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255E56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55E56">
              <w:rPr>
                <w:noProof/>
              </w:rPr>
              <w:t>107/2017-14</w:t>
            </w:r>
          </w:p>
        </w:tc>
      </w:tr>
    </w:tbl>
    <w:p w14:textId="a597878" w14:paraId="a597878" w:rsidRDefault="00FF05FA" w:rsidP="00232364" w:rsidR="00FF05FA" w:rsidRPr="00FF05FA">
      <w:pPr>
        <w:spacing w:lineRule="atLeast" w:line="240" w:after="140" w:before="14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232364" w:rsidR="0058272A">
      <w:pPr>
        <w:spacing w:lineRule="atLeast" w:line="240" w:after="140" w:before="14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B5277" w:rsidR="004B5277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4B5277">
        <w:t xml:space="preserve"> postupku radi naknade diobe </w:t>
      </w:r>
    </w:p>
    <w:p w:rsidRDefault="00255E56" w:rsidP="00255E56" w:rsidR="005B3C1C">
      <w:pPr>
        <w:pStyle w:val="Tijeloteksta"/>
        <w:spacing w:lineRule="atLeast" w:line="240"/>
      </w:pPr>
      <w:r>
        <w:t>STEČAJNE MASA IZA A&amp;P CORPORATION d.o.o. u stečaju, OIB: 85373296397, Podstrana, Stjepana Radića 49</w:t>
      </w:r>
      <w:r w:rsidR="00DA146F" w:rsidRPr="00DA146F">
        <w:t xml:space="preserve">, </w:t>
      </w:r>
      <w:r>
        <w:t>26. listopada</w:t>
      </w:r>
      <w:r w:rsidR="004B5277">
        <w:t xml:space="preserve"> 2018.</w:t>
      </w:r>
    </w:p>
    <w:p w:rsidRDefault="00E7102F" w:rsidP="00232364" w:rsidR="0049132F" w:rsidRPr="00335223">
      <w:pPr>
        <w:spacing w:lineRule="atLeast" w:line="240" w:after="160" w:before="1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255E56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I. Utvrđuje </w:t>
      </w:r>
      <w:r w:rsidR="004B5277">
        <w:rPr>
          <w:rFonts w:eastAsia="Arial Unicode MS"/>
          <w:lang w:eastAsia="en-US"/>
        </w:rPr>
        <w:t>se tražbin</w:t>
      </w:r>
      <w:r>
        <w:rPr>
          <w:rFonts w:eastAsia="Arial Unicode MS"/>
          <w:lang w:eastAsia="en-US"/>
        </w:rPr>
        <w:t>a</w:t>
      </w:r>
      <w:r w:rsidR="00D72729" w:rsidRPr="00D72729">
        <w:rPr>
          <w:rFonts w:eastAsia="Arial Unicode MS"/>
          <w:lang w:eastAsia="en-US"/>
        </w:rPr>
        <w:t xml:space="preserve"> vjerovnika I. višeg isplatnog reda:</w:t>
      </w:r>
    </w:p>
    <w:p w:rsidRDefault="00D72729" w:rsidP="00232364" w:rsidR="00D72729">
      <w:pPr>
        <w:spacing w:lineRule="atLeast" w:line="240" w:before="3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212210">
        <w:rPr>
          <w:rFonts w:eastAsia="Arial Unicode MS"/>
          <w:lang w:eastAsia="en-US"/>
        </w:rPr>
        <w:t>iznosu od….……………………..…...…...</w:t>
      </w:r>
      <w:r>
        <w:rPr>
          <w:rFonts w:eastAsia="Arial Unicode MS"/>
          <w:lang w:eastAsia="en-US"/>
        </w:rPr>
        <w:t>...</w:t>
      </w:r>
      <w:r w:rsidR="00255E56">
        <w:rPr>
          <w:rFonts w:eastAsia="Arial Unicode MS"/>
          <w:lang w:eastAsia="en-US"/>
        </w:rPr>
        <w:t>.....</w:t>
      </w:r>
      <w:r w:rsidR="00255E56" w:rsidRPr="00255E56">
        <w:rPr>
          <w:rFonts w:eastAsia="Arial Unicode MS"/>
          <w:lang w:eastAsia="en-US"/>
        </w:rPr>
        <w:t>131.336,28</w:t>
      </w:r>
      <w:r w:rsidR="00255E56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255E56">
        <w:rPr>
          <w:rFonts w:eastAsia="Arial Unicode MS"/>
          <w:lang w:eastAsia="en-US"/>
        </w:rPr>
        <w:t>.</w:t>
      </w:r>
    </w:p>
    <w:p w:rsidRDefault="00255E56" w:rsidP="00232364" w:rsidR="00255E56">
      <w:pPr>
        <w:spacing w:lineRule="atLeast" w:line="240" w:before="1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II. Utvrđuje se tražbina</w:t>
      </w:r>
      <w:r w:rsidRPr="00D72729">
        <w:rPr>
          <w:rFonts w:eastAsia="Arial Unicode MS"/>
          <w:lang w:eastAsia="en-US"/>
        </w:rPr>
        <w:t xml:space="preserve"> vjerovnika I</w:t>
      </w:r>
      <w:r w:rsidR="00E179FF">
        <w:rPr>
          <w:rFonts w:eastAsia="Arial Unicode MS"/>
          <w:lang w:eastAsia="en-US"/>
        </w:rPr>
        <w:t>I</w:t>
      </w:r>
      <w:r w:rsidRPr="00D72729">
        <w:rPr>
          <w:rFonts w:eastAsia="Arial Unicode MS"/>
          <w:lang w:eastAsia="en-US"/>
        </w:rPr>
        <w:t>. višeg isplatnog reda:</w:t>
      </w:r>
    </w:p>
    <w:p w:rsidRDefault="00255E56" w:rsidP="00232364" w:rsidR="00255E56">
      <w:pPr>
        <w:spacing w:lineRule="atLeast" w:line="240" w:before="3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255E56" w:rsidP="00255E56" w:rsidR="00255E56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od….……………………..…...…...........</w:t>
      </w:r>
      <w:r w:rsidRPr="00255E56">
        <w:rPr>
          <w:rFonts w:eastAsia="Arial Unicode MS"/>
          <w:lang w:eastAsia="en-US"/>
        </w:rPr>
        <w:t>882.884,43</w:t>
      </w:r>
      <w:r>
        <w:rPr>
          <w:rFonts w:eastAsia="Arial Unicode MS"/>
          <w:lang w:eastAsia="en-US"/>
        </w:rPr>
        <w:t xml:space="preserve"> kn.</w:t>
      </w:r>
    </w:p>
    <w:p w:rsidRDefault="00E7102F" w:rsidP="00232364" w:rsidR="00E7102F" w:rsidRPr="00E7102F">
      <w:pPr>
        <w:spacing w:lineRule="atLeast" w:line="240" w:after="8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5F19C0" w:rsidR="003C0944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 xml:space="preserve">ješenjem ovog suda </w:t>
      </w:r>
      <w:r w:rsidR="00255E56" w:rsidRPr="00255E56">
        <w:rPr>
          <w:lang w:eastAsia="en-US"/>
        </w:rPr>
        <w:t xml:space="preserve">18.St-107/2017 od 5. rujna 2018. određen </w:t>
      </w:r>
      <w:r w:rsidR="00E179FF">
        <w:rPr>
          <w:lang w:eastAsia="en-US"/>
        </w:rPr>
        <w:t>je</w:t>
      </w:r>
      <w:r w:rsidR="00255E56">
        <w:rPr>
          <w:lang w:eastAsia="en-US"/>
        </w:rPr>
        <w:t xml:space="preserve"> </w:t>
      </w:r>
      <w:r w:rsidR="00255E56" w:rsidRPr="00255E56">
        <w:rPr>
          <w:lang w:eastAsia="en-US"/>
        </w:rPr>
        <w:t>nastavak postupka radi naknade diobe stečajne mase iza dužnika A&amp;P Corporation d.o.o., OIB: 39699777691, Omiš, Vukovarska 2b.</w:t>
      </w:r>
    </w:p>
    <w:p w:rsidRDefault="00FE0470" w:rsidP="004B5277" w:rsidR="007F3674" w:rsidRPr="007F3674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255E56">
        <w:rPr>
          <w:rFonts w:eastAsia="Calibri"/>
          <w:lang w:eastAsia="en-US"/>
        </w:rPr>
        <w:t>26.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4B5277">
        <w:rPr>
          <w:rFonts w:eastAsia="Calibri"/>
          <w:lang w:eastAsia="en-US"/>
        </w:rPr>
        <w:t>ispitane su tražbine</w:t>
      </w:r>
      <w:r w:rsidR="00A00074">
        <w:rPr>
          <w:rFonts w:eastAsia="Calibri"/>
          <w:lang w:eastAsia="en-US"/>
        </w:rPr>
        <w:t xml:space="preserve"> stečajn</w:t>
      </w:r>
      <w:r w:rsidR="004B5277">
        <w:rPr>
          <w:rFonts w:eastAsia="Calibri"/>
          <w:lang w:eastAsia="en-US"/>
        </w:rPr>
        <w:t>ih</w:t>
      </w:r>
      <w:r w:rsidR="007F3674" w:rsidRPr="007F3674">
        <w:rPr>
          <w:rFonts w:eastAsia="Calibri"/>
          <w:lang w:eastAsia="en-US"/>
        </w:rPr>
        <w:t xml:space="preserve"> vjerovnika</w:t>
      </w:r>
      <w:r w:rsidR="00255E56">
        <w:rPr>
          <w:rFonts w:eastAsia="Calibri"/>
          <w:lang w:eastAsia="en-US"/>
        </w:rPr>
        <w:t xml:space="preserve"> I. i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 xml:space="preserve">II. višeg isplatnog reda, a </w:t>
      </w:r>
      <w:r w:rsidR="004B5277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4B5277">
        <w:rPr>
          <w:rFonts w:eastAsia="Calibri"/>
          <w:lang w:eastAsia="en-US"/>
        </w:rPr>
        <w:t>e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br. </w:t>
      </w:r>
      <w:r w:rsidR="00255E56">
        <w:rPr>
          <w:rFonts w:eastAsia="Calibri"/>
          <w:lang w:eastAsia="en-US"/>
        </w:rPr>
        <w:t>11</w:t>
      </w:r>
      <w:r w:rsidR="00255E56" w:rsidRPr="00255E56">
        <w:rPr>
          <w:rFonts w:eastAsia="Calibri"/>
          <w:lang w:eastAsia="en-US"/>
        </w:rPr>
        <w:t>.St-107/2017 od 5. rujna 2018</w:t>
      </w:r>
      <w:r w:rsidR="00255E56">
        <w:rPr>
          <w:rFonts w:eastAsia="Calibri"/>
          <w:lang w:eastAsia="en-US"/>
        </w:rPr>
        <w:t>.</w:t>
      </w:r>
    </w:p>
    <w:p w:rsidRDefault="007F3674" w:rsidP="004B5277" w:rsidR="003E5D6F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35223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35223">
        <w:rPr>
          <w:rFonts w:eastAsia="Calibri"/>
          <w:lang w:eastAsia="en-US"/>
        </w:rPr>
        <w:t>o</w:t>
      </w:r>
      <w:r w:rsidR="00212210">
        <w:rPr>
          <w:rFonts w:eastAsia="Calibri"/>
          <w:lang w:eastAsia="en-US"/>
        </w:rPr>
        <w:t xml:space="preserve"> na način da je </w:t>
      </w:r>
      <w:r w:rsidR="00255E56">
        <w:rPr>
          <w:rFonts w:eastAsia="Calibri"/>
          <w:lang w:eastAsia="en-US"/>
        </w:rPr>
        <w:t>jedinu prijavljenu tražbinu I. višeg isplatnog reda i jedinu prijavljenu tražbinu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4B5277">
        <w:rPr>
          <w:rFonts w:eastAsia="Calibri"/>
          <w:lang w:eastAsia="en-US"/>
        </w:rPr>
        <w:t xml:space="preserve"> a koje su bile </w:t>
      </w:r>
      <w:r w:rsidR="003E5D6F">
        <w:rPr>
          <w:rFonts w:eastAsia="Calibri"/>
          <w:lang w:eastAsia="en-US"/>
        </w:rPr>
        <w:t>predmet ispitivanja na tom ročištu, prizna</w:t>
      </w:r>
      <w:r w:rsidR="00335223">
        <w:rPr>
          <w:rFonts w:eastAsia="Calibri"/>
          <w:lang w:eastAsia="en-US"/>
        </w:rPr>
        <w:t>o</w:t>
      </w:r>
      <w:r w:rsidR="00255E56">
        <w:rPr>
          <w:rFonts w:eastAsia="Calibri"/>
          <w:lang w:eastAsia="en-US"/>
        </w:rPr>
        <w:t xml:space="preserve"> u cijelosti</w:t>
      </w:r>
      <w:r w:rsidR="000558B1">
        <w:rPr>
          <w:rFonts w:eastAsia="Calibri"/>
          <w:lang w:eastAsia="en-US"/>
        </w:rPr>
        <w:t>.</w:t>
      </w:r>
    </w:p>
    <w:p w:rsidRDefault="00255E56" w:rsidP="004B5277" w:rsidR="00F50E5B">
      <w:pPr>
        <w:spacing w:lineRule="atLeast" w:line="240" w:before="200"/>
        <w:ind w:firstLine="709"/>
        <w:jc w:val="both"/>
      </w:pPr>
      <w:r>
        <w:t>Odredbom članka</w:t>
      </w:r>
      <w:r w:rsidR="000831BA">
        <w:t xml:space="preserve"> 263</w:t>
      </w:r>
      <w:r w:rsidR="00FE0470"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="00FE0470"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4B5277" w:rsidR="00F50E5B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255E56">
        <w:rPr>
          <w:rFonts w:eastAsia="Calibri"/>
          <w:lang w:eastAsia="en-US"/>
        </w:rPr>
        <w:t>a temeljem odredbe članka</w:t>
      </w:r>
      <w:r w:rsidR="00A00074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>265. stavak</w:t>
      </w:r>
      <w:r w:rsidRPr="001A36B6">
        <w:rPr>
          <w:rFonts w:eastAsia="Calibri"/>
          <w:lang w:eastAsia="en-US"/>
        </w:rPr>
        <w:t xml:space="preserve">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</w:t>
      </w:r>
      <w:r w:rsidR="00255E56">
        <w:rPr>
          <w:rFonts w:eastAsia="Calibri"/>
          <w:lang w:eastAsia="en-US"/>
        </w:rPr>
        <w:t>–</w:t>
      </w:r>
      <w:r w:rsidR="00767F07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 xml:space="preserve">članak </w:t>
      </w:r>
      <w:r w:rsidR="000A21AB">
        <w:rPr>
          <w:rFonts w:eastAsia="Calibri"/>
          <w:lang w:eastAsia="en-US"/>
        </w:rPr>
        <w:t xml:space="preserve">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>26.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4B5277" w:rsidP="004B5277" w:rsidR="00574A45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255E56" w:rsidP="005F19C0" w:rsidR="00B62AC3">
      <w:pPr>
        <w:spacing w:before="40"/>
        <w:ind w:firstLine="708" w:left="6372"/>
        <w:rPr>
          <w:rFonts w:eastAsia="Calibri"/>
          <w:lang w:eastAsia="en-US"/>
        </w:rPr>
      </w:pPr>
      <w:r>
        <w:rPr>
          <w:rFonts w:eastAsia="Calibri"/>
          <w:lang w:eastAsia="en-US"/>
        </w:rPr>
        <w:t>Katarina Franković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lastRenderedPageBreak/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212210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</w:t>
      </w:r>
      <w:r w:rsidR="00E179FF">
        <w:rPr>
          <w:rFonts w:eastAsia="Calibri"/>
          <w:lang w:eastAsia="en-US"/>
        </w:rPr>
        <w:t>NA</w:t>
      </w:r>
      <w:r w:rsidR="00B62AC3" w:rsidRPr="00F730CA">
        <w:rPr>
          <w:rFonts w:eastAsia="Calibri"/>
          <w:lang w:eastAsia="en-US"/>
        </w:rPr>
        <w:t>: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102F9C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255E56" w:rsidRPr="00255E56">
      <w:t xml:space="preserve"> .St-107/2017-14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02F9C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2364"/>
    <w:rsid w:val="00237CDB"/>
    <w:rsid w:val="00240D2A"/>
    <w:rsid w:val="002548FA"/>
    <w:rsid w:val="00255E56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179FF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2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2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 &amp; P CORPORATION, društvo s ograničenom odgovornošću za elektroinstalacije, graditeljstvo, trgovinu, ugo</izvorni_sadrzaj>
    <derivirana_varijabla naziv="DomainObject.Predmet.ProtustrankaFormated_1">  Stečajna masa iza A &amp; P CORPORATION, društvo s ograničenom odgovornošću za elektroinstalacije, graditeljstvo, trgovinu, ugo</derivirana_varijabla>
  </DomainObject.Predmet.ProtustrankaFormated>
  <DomainObject.Predmet.ProtustrankaFormatedOIB>
    <izvorni_sadrzaj>  Stečajna masa iza A &amp; P CORPORATION, društvo s ograničenom odgovornošću za elektroinstalacije, graditeljstvo, trgovinu, ugo, OIB 85373296397</izvorni_sadrzaj>
    <derivirana_varijabla naziv="DomainObject.Predmet.ProtustrankaFormatedOIB_1">  Stečajna masa iza A &amp; P CORPORATION, društvo s ograničenom odgovornošću za elektroinstalacije, graditeljstvo, trgovinu, ugo, OIB 85373296397</derivirana_varijabla>
  </DomainObject.Predmet.ProtustrankaFormatedOIB>
  <DomainObject.Predmet.ProtustrankaFormatedWithAdress>
    <izvorni_sadrzaj> Stečajna masa iza A &amp; P CORPORATION, društvo s ograničenom odgovornošću za elektroinstalacije, graditeljstvo, trgovinu, ugo, Stjepana Radića 49, 21311 Podstrana</izvorni_sadrzaj>
    <derivirana_varijabla naziv="DomainObject.Predmet.ProtustrankaFormatedWithAdress_1"> Stečajna masa iza A &amp; P CORPORATION, društvo s ograničenom odgovornošću za elektroinstalacije, graditeljstvo, trgovinu, ugo, Stjepana Radića 49, 21311 Podstrana</derivirana_varijabla>
  </DomainObject.Predmet.ProtustrankaFormatedWithAdress>
  <DomainObject.Predmet.ProtustrankaFormatedWithAdressOIB>
    <izvorni_sadrzaj> Stečajna masa iza A &amp; P CORPORATION, društvo s ograničenom odgovornošću za elektroinstalacije, graditeljstvo, trgovinu, ugo, OIB 85373296397, Stjepana Radića 49, 21311 Podstrana</izvorni_sadrzaj>
    <derivirana_varijabla naziv="DomainObject.Predmet.ProtustrankaFormatedWithAdressOIB_1"> Stečajna masa iza A &amp; P CORPORATION, društvo s ograničenom odgovornošću za elektroinstalacije, graditeljstvo, trgovinu, ugo, OIB 85373296397, Stjepana Radića 49, 21311 Podstrana</derivirana_varijabla>
  </DomainObject.Predmet.ProtustrankaFormatedWithAdressOIB>
  <DomainObject.Predmet.ProtustrankaWithAdress>
    <izvorni_sadrzaj>Stečajna masa iza A &amp; P CORPORATION, društvo s ograničenom odgovornošću za elektroinstalacije, graditeljstvo, trgovinu, ugo Stjepana Radića 49, 21311 Podstrana</izvorni_sadrzaj>
    <derivirana_varijabla naziv="DomainObject.Predmet.ProtustrankaWithAdress_1">Stečajna masa iza A &amp; P CORPORATION, društvo s ograničenom odgovornošću za elektroinstalacije, graditeljstvo, trgovinu, ugo Stjepana Radića 49, 21311 Podstrana</derivirana_varijabla>
  </DomainObject.Predmet.ProtustrankaWithAdress>
  <DomainObject.Predmet.ProtustrankaWithAdressOIB>
    <izvorni_sadrzaj>Stečajna masa iza A &amp; P CORPORATION, društvo s ograničenom odgovornošću za elektroinstalacije, graditeljstvo, trgovinu, ugo, OIB 85373296397, Stjepana Radića 49, 21311 Podstrana</izvorni_sadrzaj>
    <derivirana_varijabla naziv="DomainObject.Predmet.ProtustrankaWithAdressOIB_1">Stečajna masa iza A &amp; P CORPORATION, društvo s ograničenom odgovornošću za elektroinstalacije, graditeljstvo, trgovinu, ugo, OIB 85373296397, Stjepana Radića 49, 21311 Podstrana</derivirana_varijabla>
  </DomainObject.Predmet.ProtustrankaWithAdressOIB>
  <DomainObject.Predmet.ProtustrankaNazivFormated>
    <izvorni_sadrzaj>Stečajna masa iza A &amp; P CORPORATION, društvo s ograničenom odgovornošću za elektroinstalacije, graditeljstvo, trgovinu, ugo</izvorni_sadrzaj>
    <derivirana_varijabla naziv="DomainObject.Predmet.ProtustrankaNazivFormated_1">Stečajna masa iza A &amp; P CORPORATION, društvo s ograničenom odgovornošću za elektroinstalacije, graditeljstvo, trgovinu, ugo</derivirana_varijabla>
  </DomainObject.Predmet.ProtustrankaNazivFormated>
  <DomainObject.Predmet.ProtustrankaNazivFormatedOIB>
    <izvorni_sadrzaj>Stečajna masa iza A &amp; P CORPORATION, društvo s ograničenom odgovornošću za elektroinstalacije, graditeljstvo, trgovinu, ugo, OIB 85373296397</izvorni_sadrzaj>
    <derivirana_varijabla naziv="DomainObject.Predmet.ProtustrankaNazivFormatedOIB_1">Stečajna masa iza A &amp; P CORPORATION, društvo s ograničenom odgovornošću za elektroinstalacije, graditeljstvo, trgovinu, ugo, OIB 85373296397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914516.62</izvorni_sadrzaj>
    <derivirana_varijabla naziv="DomainObject.Predmet.TrenutnaVrijednost_1">914516.62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A &amp; P CORPORATION, društvo s ograničenom odgovornošću za elektroinstalacije, graditeljstvo, trgovinu, ugo</item>
    </izvorni_sadrzaj>
    <derivirana_varijabla naziv="DomainObject.Predmet.ProtuStrankaListFormated_1">
      <item>Stečajna masa iza A &amp; P CORPORATION, društvo s ograničenom odgovornošću za elektroinstalacije, graditeljstvo, trgovinu, ugo</item>
    </derivirana_varijabla>
  </DomainObject.Predmet.ProtuStrankaListFormated>
  <DomainObject.Predmet.ProtuStrankaListFormatedOIB>
    <izvorni_sadrzaj>
      <item>Stečajna masa iza A &amp; P CORPORATION, društvo s ograničenom odgovornošću za elektroinstalacije, graditeljstvo, trgovinu, ugo, OIB 85373296397</item>
    </izvorni_sadrzaj>
    <derivirana_varijabla naziv="DomainObject.Predmet.ProtuStrankaListFormatedOIB_1">
      <item>Stečajna masa iza A &amp; P CORPORATION, društvo s ograničenom odgovornošću za elektroinstalacije, graditeljstvo, trgovinu, ugo, OIB 85373296397</item>
    </derivirana_varijabla>
  </DomainObject.Predmet.ProtuStrankaListFormatedOIB>
  <DomainObject.Predmet.ProtuStrankaListFormatedWithAdress>
    <izvorni_sadrzaj>
      <item>Stečajna masa iza A &amp; P CORPORATION, društvo s ograničenom odgovornošću za elektroinstalacije, graditeljstvo, trgovinu, ugo, Stjepana Radića 49, 21311 Podstrana</item>
    </izvorni_sadrzaj>
    <derivirana_varijabla naziv="DomainObject.Predmet.ProtuStrankaListFormatedWithAdress_1">
      <item>Stečajna masa iza A &amp; P CORPORATION, društvo s ograničenom odgovornošću za elektroinstalacije, graditeljstvo, trgovinu, ugo, Stjepana Radića 49, 21311 Podstrana</item>
    </derivirana_varijabla>
  </DomainObject.Predmet.ProtuStrankaListFormatedWithAdress>
  <DomainObject.Predmet.ProtuStrankaListFormatedWithAdressOIB>
    <izvorni_sadrzaj>
      <item>Stečajna masa iza A &amp; P CORPORATION, društvo s ograničenom odgovornošću za elektroinstalacije, graditeljstvo, trgovinu, ugo, OIB 85373296397, Stjepana Radića 49, 21311 Podstrana</item>
    </izvorni_sadrzaj>
    <derivirana_varijabla naziv="DomainObject.Predmet.ProtuStrankaListFormatedWithAdressOIB_1">
      <item>Stečajna masa iza A &amp; P CORPORATION, društvo s ograničenom odgovornošću za elektroinstalacije, graditeljstvo, trgovinu, ugo, OIB 85373296397, Stjepana Radića 49, 21311 Podstrana</item>
    </derivirana_varijabla>
  </DomainObject.Predmet.ProtuStrankaListFormatedWithAdressOIB>
  <DomainObject.Predmet.ProtuStrankaListNazivFormated>
    <izvorni_sadrzaj>
      <item>Stečajna masa iza A &amp; P CORPORATION, društvo s ograničenom odgovornošću za elektroinstalacije, graditeljstvo, trgovinu, ugo</item>
    </izvorni_sadrzaj>
    <derivirana_varijabla naziv="DomainObject.Predmet.ProtuStrankaListNazivFormated_1">
      <item>Stečajna masa iza A &amp; P CORPORATION, društvo s ograničenom odgovornošću za elektroinstalacije, graditeljstvo, trgovinu, ugo</item>
    </derivirana_varijabla>
  </DomainObject.Predmet.ProtuStrankaListNazivFormated>
  <DomainObject.Predmet.ProtuStrankaListNazivFormatedOIB>
    <izvorni_sadrzaj>
      <item>Stečajna masa iza A &amp; P CORPORATION, društvo s ograničenom odgovornošću za elektroinstalacije, graditeljstvo, trgovinu, ugo, OIB 85373296397</item>
    </izvorni_sadrzaj>
    <derivirana_varijabla naziv="DomainObject.Predmet.ProtuStrankaListNazivFormatedOIB_1">
      <item>Stečajna masa iza A &amp; P CORPORATION, društvo s ograničenom odgovornošću za elektroinstalacije, graditeljstvo, trgovinu, ugo, OIB 85373296397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A &amp; P CORPORATION, društvo s ograničenom odgovornošću za elektroinstalacije, graditeljstvo, trgovinu, ugo</izvorni_sadrzaj>
    <derivirana_varijabla naziv="DomainObject.Predmet.ProtustrankaIDrugi_1">Stečajna masa iza A &amp; P CORPORATION, društvo s ograničenom odgovornošću za elektroinstalacije, graditeljstvo, trgovinu, ugo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A &amp; P CORPORATION, društvo s ograničenom odgovornošću za elektroinstalacije, graditeljstvo, trgovinu, ugo, OIB 85373296397, Stjepana Radića 49, 21311 Podstrana</izvorni_sadrzaj>
    <derivirana_varijabla naziv="DomainObject.Predmet.ProtustrankaIDrugiAdressOIB_1">Stečajna masa iza A &amp; P CORPORATION, društvo s ograničenom odgovornošću za elektroinstalacije, graditeljstvo, trgovinu, ugo, OIB 85373296397, Stjepana Radića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 &amp; P CORPORATION, društvo s ograničenom odgovornošću za elektroinstalacije, graditeljstvo, trgovinu, ugo</item>
      <item>FINANCIJSKA AGENCIJA, RC SPLIT</item>
    </izvorni_sadrzaj>
    <derivirana_varijabla naziv="DomainObject.Predmet.SudioniciListNaziv_1">
      <item>Stečajna masa iza A &amp; P CORPORATION, društvo s ograničenom odgovornošću za elektroinstalacije, graditeljstvo, trgovinu, ugo</item>
      <item>FINANCIJSKA AGENCIJA, RC SPLIT</item>
    </derivirana_varijabla>
  </DomainObject.Predmet.SudioniciListNaziv>
  <DomainObject.Predmet.SudioniciListAdressOIB>
    <izvorni_sadrzaj>
      <item>Stečajna masa iza A &amp; P CORPORATION, društvo s ograničenom odgovornošću za elektroinstalacije, graditeljstvo, trgovinu, ugo, OIB 85373296397, Stjepana Radića 49,21311 Podstrana</item>
      <item>FINANCIJSKA AGENCIJA, RC SPLIT, OIB 85821130368, Mažuranićevo šetalište 24 b,21000 Split</item>
    </izvorni_sadrzaj>
    <derivirana_varijabla naziv="DomainObject.Predmet.SudioniciListAdressOIB_1">
      <item>Stečajna masa iza A &amp; P CORPORATION, društvo s ograničenom odgovornošću za elektroinstalacije, graditeljstvo, trgovinu, ugo, OIB 85373296397, Stjepana Radića 49,21311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85373296397</item>
      <item>, OIB 85821130368</item>
    </izvorni_sadrzaj>
    <derivirana_varijabla naziv="DomainObject.Predmet.SudioniciListNazivOIB_1">
      <item>, OIB 85373296397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St-107/2017-7</izvorni_sadrzaj>
    <derivirana_varijabla naziv="DomainObject.PredzadnjaOdlukaIzPredmeta.Oznaka_1">St-107/2017-7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B57E7-07DE-4926-B6DC-E1D3D480C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352</properties:Words>
  <properties:Characters>1994</properties:Characters>
  <properties:Lines>54</properties:Lines>
  <properties:Paragraphs>28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2018-10-26T10:15:00Z</cp:lastPrinted>
  <dcterms:modified xmlns:xsi="http://www.w3.org/2001/XMLSchema-instance" xsi:type="dcterms:W3CDTF">2018-10-26T10:26:00Z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(St-107-2017 -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