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65493" w14:paraId="a56549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420994">
        <w:t>U KARLOVCU</w:t>
      </w:r>
    </w:p>
    <w:p w:rsidRDefault="000A2CA0" w:rsidP="000A2CA0" w:rsidR="000A2CA0">
      <w:r w:rsidRPr="00C254D4">
        <w:t xml:space="preserve">Karlovac, </w:t>
      </w:r>
      <w:r w:rsidR="00913005">
        <w:t>Trg hrvatskih branitelja 1</w:t>
      </w:r>
      <w:r w:rsidR="00420994">
        <w:t xml:space="preserve">                                                              </w:t>
      </w:r>
      <w:r w:rsidR="009F28D5">
        <w:t xml:space="preserve">   </w:t>
      </w:r>
      <w:r w:rsidR="00420994">
        <w:t>4 St-</w:t>
      </w:r>
      <w:r w:rsidR="00C02676">
        <w:t>422</w:t>
      </w:r>
      <w:r w:rsidR="00420994">
        <w:t>/2019-</w:t>
      </w:r>
      <w:r w:rsidR="00C02676">
        <w:t>6</w:t>
      </w:r>
      <w:r w:rsidR="00420994">
        <w:t xml:space="preserve">   </w:t>
      </w:r>
    </w:p>
    <w:p w:rsidRDefault="00420994" w:rsidP="000A2CA0" w:rsidR="00420994"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9F28D5">
      <w:pPr>
        <w:ind w:firstLine="708"/>
        <w:jc w:val="both"/>
      </w:pPr>
      <w:r w:rsidRPr="00D577E2">
        <w:t>Trgovački sud u Zagrebu, Stalna služba</w:t>
      </w:r>
      <w:r w:rsidR="00420994">
        <w:t xml:space="preserve"> u Karlovcu</w:t>
      </w:r>
      <w:r w:rsidRPr="00D577E2">
        <w:t>,</w:t>
      </w:r>
      <w:r w:rsidR="000A2CA0" w:rsidRPr="00D577E2">
        <w:t xml:space="preserve"> po sucu Goranki Boljkovac, kao stečajnom sucu, u povodu prijedloga predlagatelja </w:t>
      </w:r>
      <w:r w:rsidR="00CE1F46">
        <w:t>Financijska agencija</w:t>
      </w:r>
      <w:r w:rsidR="000A2CA0" w:rsidRPr="00D577E2">
        <w:t xml:space="preserve">, Zagreb, </w:t>
      </w:r>
      <w:r w:rsidR="00DE04B4" w:rsidRPr="00D577E2">
        <w:t>Ulica grada Vukovara 70</w:t>
      </w:r>
      <w:r w:rsidR="000A2CA0" w:rsidRPr="00D577E2">
        <w:t xml:space="preserve">, za otvaranje stečajnog postupka nad </w:t>
      </w:r>
      <w:r w:rsidR="000D09DC">
        <w:t xml:space="preserve">dužnikom </w:t>
      </w:r>
      <w:r w:rsidR="00C02676">
        <w:t>INTERIJERI LUČIĆ d.o.o.</w:t>
      </w:r>
      <w:r w:rsidR="00C02676" w:rsidRPr="00DC0F5E">
        <w:t xml:space="preserve">, Zagreb, </w:t>
      </w:r>
      <w:r w:rsidR="00C02676" w:rsidRPr="001D27C2">
        <w:t>Jarušćica 23</w:t>
      </w:r>
      <w:r w:rsidR="00C02676" w:rsidRPr="00DC0F5E">
        <w:t xml:space="preserve">, OIB </w:t>
      </w:r>
      <w:r w:rsidR="00C02676" w:rsidRPr="001D27C2">
        <w:t>24425476856</w:t>
      </w:r>
      <w:r w:rsidR="00D9267E" w:rsidRPr="009F28D5">
        <w:t>,</w:t>
      </w:r>
      <w:r w:rsidR="00F65036" w:rsidRPr="009F28D5">
        <w:t xml:space="preserve"> </w:t>
      </w:r>
      <w:r w:rsidR="000A2CA0" w:rsidRPr="009F28D5">
        <w:t xml:space="preserve">dana </w:t>
      </w:r>
      <w:r w:rsidR="00CE1F46">
        <w:t>3. lipnja</w:t>
      </w:r>
      <w:r w:rsidR="0076114C" w:rsidRPr="009F28D5">
        <w:t xml:space="preserve"> 2019</w:t>
      </w:r>
      <w:r w:rsidR="000A2CA0" w:rsidRPr="009F28D5">
        <w:t xml:space="preserve">. </w:t>
      </w:r>
    </w:p>
    <w:p w:rsidRDefault="000A2CA0" w:rsidP="000A2CA0" w:rsidR="000A2CA0" w:rsidRPr="009F28D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C02676">
        <w:t>INTERIJERI LUČIĆ d.o.o.</w:t>
      </w:r>
      <w:r w:rsidR="00C02676" w:rsidRPr="00DC0F5E">
        <w:t xml:space="preserve">, Zagreb, </w:t>
      </w:r>
      <w:r w:rsidR="00C02676" w:rsidRPr="001D27C2">
        <w:t>Jarušćica 23</w:t>
      </w:r>
      <w:r w:rsidR="00C02676" w:rsidRPr="00DC0F5E">
        <w:t xml:space="preserve">, OIB </w:t>
      </w:r>
      <w:r w:rsidR="00C02676" w:rsidRPr="001D27C2">
        <w:t>24425476856</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D753EE" w:rsidP="00D753EE" w:rsidR="000518E3">
      <w:pPr>
        <w:pStyle w:val="Odlomakpopisa"/>
        <w:ind w:firstLine="708" w:left="0"/>
        <w:jc w:val="both"/>
      </w:pPr>
      <w:r>
        <w:t xml:space="preserve">I. </w:t>
      </w:r>
      <w:r w:rsidR="000518E3">
        <w:t xml:space="preserve">Naređuje se </w:t>
      </w:r>
      <w:r w:rsidR="00E21746">
        <w:t>dužniku</w:t>
      </w:r>
      <w:r w:rsidR="00BC3C77">
        <w:t xml:space="preserve"> </w:t>
      </w:r>
      <w:r w:rsidR="006F3995">
        <w:t>INTERIJERI LUČIĆ d.o.o.</w:t>
      </w:r>
      <w:r w:rsidR="006F3995" w:rsidRPr="00DC0F5E">
        <w:t xml:space="preserve">, Zagreb, </w:t>
      </w:r>
      <w:r w:rsidR="006F3995" w:rsidRPr="001D27C2">
        <w:t>Jarušćica 23</w:t>
      </w:r>
      <w:r w:rsidR="006F3995" w:rsidRPr="00DC0F5E">
        <w:t xml:space="preserve">, OIB </w:t>
      </w:r>
      <w:r w:rsidR="006F3995" w:rsidRPr="001D27C2">
        <w:t>24425476856</w:t>
      </w:r>
      <w:r w:rsidR="00D17E2A" w:rsidRPr="00D17E2A">
        <w:t>,</w:t>
      </w:r>
      <w:r w:rsidR="000A2CA0" w:rsidRPr="00C254D4">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0D09DC" w:rsidP="000A2CA0" w:rsidR="000A2CA0" w:rsidRPr="00C254D4">
      <w:pPr>
        <w:jc w:val="both"/>
        <w:rPr>
          <w:b/>
        </w:rPr>
      </w:pPr>
      <w:r>
        <w:rPr>
          <w:b/>
        </w:rPr>
        <w:t>4</w:t>
      </w:r>
      <w:r w:rsidR="00D753EE">
        <w:rPr>
          <w:b/>
        </w:rPr>
        <w:t>. srpnja</w:t>
      </w:r>
      <w:r w:rsidR="009F28D5">
        <w:rPr>
          <w:b/>
        </w:rPr>
        <w:t xml:space="preserve"> </w:t>
      </w:r>
      <w:r w:rsidR="00B602B5">
        <w:rPr>
          <w:b/>
        </w:rPr>
        <w:t>201</w:t>
      </w:r>
      <w:r w:rsidR="009F28D5">
        <w:rPr>
          <w:b/>
        </w:rPr>
        <w:t>9</w:t>
      </w:r>
      <w:r w:rsidR="000A2CA0" w:rsidRPr="00C254D4">
        <w:rPr>
          <w:b/>
        </w:rPr>
        <w:t xml:space="preserve">. godine u </w:t>
      </w:r>
      <w:r>
        <w:rPr>
          <w:b/>
        </w:rPr>
        <w:t>9,</w:t>
      </w:r>
      <w:r w:rsidR="006F3995">
        <w:rPr>
          <w:b/>
        </w:rPr>
        <w:t>2</w:t>
      </w:r>
      <w:r>
        <w:rPr>
          <w:b/>
        </w:rPr>
        <w:t>0</w:t>
      </w:r>
      <w:r w:rsidR="000A2CA0" w:rsidRPr="00C254D4">
        <w:rPr>
          <w:b/>
        </w:rPr>
        <w:t xml:space="preserve"> sati </w:t>
      </w:r>
      <w:r w:rsidR="000A2CA0" w:rsidRPr="00C254D4">
        <w:t>u zgradi Trgovačkog suda u Zagrebu, Stalna služba</w:t>
      </w:r>
      <w:r w:rsidR="00D753EE">
        <w:t xml:space="preserve"> u Karlovcu,</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8C3103">
      <w:r w:rsidRPr="00C254D4">
        <w:t>- dužnik</w:t>
      </w:r>
      <w:r w:rsidR="00BC4823" w:rsidRPr="00BC4823">
        <w:t xml:space="preserve"> </w:t>
      </w:r>
      <w:r w:rsidR="006F3995">
        <w:t>INTERIJERI LUČIĆ d.o.o.</w:t>
      </w:r>
      <w:r w:rsidR="006F3995" w:rsidRPr="00DC0F5E">
        <w:t>, Zagreb</w:t>
      </w:r>
      <w:r w:rsidR="000D09DC">
        <w:t xml:space="preserve"> </w:t>
      </w:r>
    </w:p>
    <w:p w:rsidRDefault="000A2CA0" w:rsidP="00F8531A" w:rsidR="00F8531A" w:rsidRPr="009F28D5">
      <w:r w:rsidRPr="00C254D4">
        <w:t>-</w:t>
      </w:r>
      <w:r w:rsidR="005C6BCD" w:rsidRPr="00C254D4">
        <w:t xml:space="preserve"> zakonski zastupnik </w:t>
      </w:r>
      <w:r w:rsidR="005C6BCD" w:rsidRPr="009F28D5">
        <w:t>dužnika</w:t>
      </w:r>
      <w:r w:rsidR="00293FDF" w:rsidRPr="009F28D5">
        <w:t xml:space="preserve"> </w:t>
      </w:r>
      <w:r w:rsidR="006F3995">
        <w:t>Oliver Lučić</w:t>
      </w:r>
    </w:p>
    <w:p w:rsidRDefault="000A2CA0" w:rsidP="000A2CA0" w:rsidR="000A2CA0">
      <w:r w:rsidRPr="004E2A47">
        <w:t>- FINA</w:t>
      </w:r>
    </w:p>
    <w:p w:rsidRDefault="000B5B8A" w:rsidP="000A2CA0" w:rsidR="004110EA">
      <w:r>
        <w:t xml:space="preserve">- </w:t>
      </w:r>
      <w:r w:rsidR="00205F2D">
        <w:t>Zagrebačka banka</w:t>
      </w:r>
      <w:r w:rsidR="004110EA">
        <w:t xml:space="preserve"> d.d.</w:t>
      </w:r>
      <w:r w:rsidR="00D753EE">
        <w:t xml:space="preserve"> Zagreb.</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6F3995">
        <w:t>14</w:t>
      </w:r>
      <w:r w:rsidR="000D09DC">
        <w:t>. veljače</w:t>
      </w:r>
      <w:r w:rsidR="000F5B06">
        <w:t xml:space="preserve"> 201</w:t>
      </w:r>
      <w:r w:rsidR="00AC0328">
        <w:t>9</w:t>
      </w:r>
      <w:r w:rsidRPr="00C254D4">
        <w:t>. prijedlog za otvaranje stečajnog postupka nad dužnikom</w:t>
      </w:r>
      <w:r w:rsidR="000E2903">
        <w:t xml:space="preserve"> </w:t>
      </w:r>
      <w:r w:rsidR="006F3995">
        <w:t>INTERIJERI LUČIĆ d.o.o.</w:t>
      </w:r>
      <w:r w:rsidR="006F3995" w:rsidRPr="00DC0F5E">
        <w:t xml:space="preserve">, Zagreb, </w:t>
      </w:r>
      <w:r w:rsidR="006F3995" w:rsidRPr="001D27C2">
        <w:t>Jarušćica 23</w:t>
      </w:r>
      <w:r w:rsidR="006F3995" w:rsidRPr="00DC0F5E">
        <w:t xml:space="preserve">, OIB </w:t>
      </w:r>
      <w:r w:rsidR="006F3995" w:rsidRPr="001D27C2">
        <w:t>24425476856</w:t>
      </w:r>
      <w:r w:rsidRPr="00C254D4">
        <w:t>.</w:t>
      </w:r>
      <w:r w:rsidR="000518E3">
        <w:t xml:space="preserve"> </w:t>
      </w:r>
    </w:p>
    <w:p w:rsidRDefault="00D04603" w:rsidP="000A2CA0" w:rsidR="000A2CA0" w:rsidRPr="00C254D4">
      <w:pPr>
        <w:ind w:firstLine="708"/>
        <w:jc w:val="both"/>
      </w:pPr>
      <w:r>
        <w:t xml:space="preserve"> </w:t>
      </w:r>
    </w:p>
    <w:p w:rsidRDefault="000A2CA0" w:rsidP="006F399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0D09DC">
        <w:t>1</w:t>
      </w:r>
      <w:r w:rsidR="006F3995">
        <w:t>1</w:t>
      </w:r>
      <w:r w:rsidR="000D09DC">
        <w:t>. veljače</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6F3995">
        <w:t>37.142,81</w:t>
      </w:r>
      <w:r w:rsidR="000518E3">
        <w:t xml:space="preserve"> kn, te da dužnik ima </w:t>
      </w:r>
      <w:r w:rsidR="006349F7">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654267">
        <w:t>Zagrebačke banke d.d.</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6F3995">
        <w:t>11</w:t>
      </w:r>
      <w:r w:rsidR="000D09DC">
        <w:t>. veljače</w:t>
      </w:r>
      <w:r w:rsidR="00D753EE">
        <w:t xml:space="preserve"> 2019</w:t>
      </w:r>
      <w:r>
        <w:t>. ima zaplijenjena novčana sredstva u iznosu od</w:t>
      </w:r>
      <w:r w:rsidR="003A03C9">
        <w:t xml:space="preserve"> </w:t>
      </w:r>
      <w:r w:rsidR="006F3995">
        <w:t>0</w:t>
      </w:r>
      <w:r w:rsidR="006349F7">
        <w:t xml:space="preserve">,00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753EE">
        <w:t>3. lipnja</w:t>
      </w:r>
      <w:r w:rsidR="0076114C">
        <w:t xml:space="preserve"> 2019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9A5FE5">
        <w:t xml:space="preserve">          </w:t>
      </w:r>
      <w:r w:rsidRPr="00C254D4">
        <w:t xml:space="preserve">Sudac: </w:t>
      </w:r>
    </w:p>
    <w:p w:rsidRDefault="000A2CA0" w:rsidP="00C11889" w:rsidR="000A2CA0">
      <w:r w:rsidRPr="00C254D4">
        <w:t xml:space="preserve">                                                                                                </w:t>
      </w:r>
      <w:r w:rsidR="00C0305E" w:rsidRPr="00C254D4">
        <w:t xml:space="preserve">              </w:t>
      </w:r>
      <w:r w:rsidRPr="00C254D4">
        <w:t xml:space="preserve">  Goranka Boljkovac</w:t>
      </w:r>
      <w:r w:rsidR="0025788E">
        <w:t>, v.r.</w:t>
      </w:r>
    </w:p>
    <w:p w:rsidRDefault="009A5FE5" w:rsidP="00C11889" w:rsidR="009A5FE5" w:rsidRPr="00C254D4"/>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D753EE">
        <w:t>Renata Klokočki</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D753EE" w:rsidP="005058C0" w:rsidR="005058C0">
      <w:pPr>
        <w:tabs>
          <w:tab w:pos="6900" w:val="left"/>
        </w:tabs>
      </w:pPr>
      <w:r>
        <w:t>Dna:</w:t>
      </w:r>
    </w:p>
    <w:p w:rsidRDefault="00D753EE" w:rsidP="005058C0" w:rsidR="00D753EE">
      <w:pPr>
        <w:tabs>
          <w:tab w:pos="6900" w:val="left"/>
        </w:tabs>
      </w:pPr>
      <w:r>
        <w:t xml:space="preserve">1. </w:t>
      </w:r>
      <w:r w:rsidR="006F3995">
        <w:t>INTERIJERI LUČIĆ d.o.o.</w:t>
      </w:r>
      <w:r w:rsidR="006F3995" w:rsidRPr="00DC0F5E">
        <w:t xml:space="preserve">, Zagreb, </w:t>
      </w:r>
      <w:r w:rsidR="006F3995" w:rsidRPr="001D27C2">
        <w:t>Jarušćica 23</w:t>
      </w:r>
    </w:p>
    <w:p w:rsidRDefault="00D753EE" w:rsidP="005058C0" w:rsidR="00D753EE" w:rsidRPr="00205F2D">
      <w:pPr>
        <w:tabs>
          <w:tab w:pos="6900" w:val="left"/>
        </w:tabs>
      </w:pPr>
      <w:r>
        <w:t xml:space="preserve">2. </w:t>
      </w:r>
      <w:r w:rsidR="006F3995">
        <w:t>Oliver</w:t>
      </w:r>
      <w:r w:rsidR="006F3995" w:rsidRPr="001D27C2">
        <w:t xml:space="preserve"> Lučić, Zagreb, Jarušćica 23</w:t>
      </w:r>
    </w:p>
    <w:p w:rsidRDefault="00D753EE" w:rsidP="005058C0" w:rsidR="00D753EE" w:rsidRPr="00205F2D">
      <w:pPr>
        <w:tabs>
          <w:tab w:pos="6900" w:val="left"/>
        </w:tabs>
      </w:pPr>
      <w:r w:rsidRPr="00205F2D">
        <w:t>3. FINA, Zagreb, Ulica grada Vukovara 70</w:t>
      </w:r>
    </w:p>
    <w:p w:rsidRDefault="00D753EE" w:rsidP="005058C0" w:rsidR="00D753EE" w:rsidRPr="00205F2D">
      <w:pPr>
        <w:tabs>
          <w:tab w:pos="6900" w:val="left"/>
        </w:tabs>
      </w:pPr>
      <w:r w:rsidRPr="00205F2D">
        <w:t xml:space="preserve">4. </w:t>
      </w:r>
      <w:r w:rsidR="00654267" w:rsidRPr="00205F2D">
        <w:t>Zagrebačka banka d.d., Zagreb, Trg bana Josipa Jelačića 10</w:t>
      </w:r>
    </w:p>
    <w:p w:rsidRDefault="00D753EE" w:rsidP="005058C0" w:rsidR="00D753EE" w:rsidRPr="00205F2D">
      <w:pPr>
        <w:tabs>
          <w:tab w:pos="6900" w:val="left"/>
        </w:tabs>
      </w:pPr>
      <w:r w:rsidRPr="00205F2D">
        <w:t>5. Mrežna stranica e-Oglasna ploča suda</w:t>
      </w:r>
    </w:p>
    <w:sectPr w:rsidSect="00A8529D" w:rsidR="00D753EE" w:rsidRPr="00205F2D">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0BA8" w:rsidR="00E30BA8">
      <w:r>
        <w:separator/>
      </w:r>
    </w:p>
  </w:endnote>
  <w:endnote w:id="0" w:type="continuationSeparator">
    <w:p w:rsidRDefault="00E30BA8" w:rsidR="00E30B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0BA8" w:rsidR="00E30BA8">
      <w:r>
        <w:separator/>
      </w:r>
    </w:p>
  </w:footnote>
  <w:footnote w:id="0" w:type="continuationSeparator">
    <w:p w:rsidRDefault="00E30BA8" w:rsidR="00E30B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1063">
      <w:rPr>
        <w:rStyle w:val="Brojstranice"/>
        <w:noProof/>
      </w:rPr>
      <w:t>2</w:t>
    </w:r>
    <w:r>
      <w:rPr>
        <w:rStyle w:val="Brojstranice"/>
      </w:rPr>
      <w:fldChar w:fldCharType="end"/>
    </w:r>
  </w:p>
  <w:p w:rsidRDefault="00CE1F46" w:rsidP="00CE1F46" w:rsidR="00874E6C">
    <w:pPr>
      <w:pStyle w:val="Zaglavlje"/>
      <w:jc w:val="right"/>
    </w:pPr>
    <w:r>
      <w:t>4 St-</w:t>
    </w:r>
    <w:r w:rsidR="00CC0D8B">
      <w:t>4</w:t>
    </w:r>
    <w:r w:rsidR="00C02676">
      <w:t>22</w:t>
    </w:r>
    <w:r>
      <w:t>/2019-</w:t>
    </w:r>
    <w:r w:rsidR="00C02676">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D09DC"/>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0D56"/>
    <w:rsid w:val="00191BF2"/>
    <w:rsid w:val="00196F5F"/>
    <w:rsid w:val="001B4237"/>
    <w:rsid w:val="001C4DEC"/>
    <w:rsid w:val="001D204D"/>
    <w:rsid w:val="001D47AA"/>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2695"/>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349F7"/>
    <w:rsid w:val="00642664"/>
    <w:rsid w:val="0064714E"/>
    <w:rsid w:val="006526D8"/>
    <w:rsid w:val="00654267"/>
    <w:rsid w:val="00654B0B"/>
    <w:rsid w:val="006762F5"/>
    <w:rsid w:val="00682F10"/>
    <w:rsid w:val="00683588"/>
    <w:rsid w:val="00692A6B"/>
    <w:rsid w:val="006C52AF"/>
    <w:rsid w:val="006C5B79"/>
    <w:rsid w:val="006D4B4D"/>
    <w:rsid w:val="006E26CB"/>
    <w:rsid w:val="006E6641"/>
    <w:rsid w:val="006F3995"/>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2676"/>
    <w:rsid w:val="00C0305E"/>
    <w:rsid w:val="00C11889"/>
    <w:rsid w:val="00C2429C"/>
    <w:rsid w:val="00C254D4"/>
    <w:rsid w:val="00C26418"/>
    <w:rsid w:val="00C27193"/>
    <w:rsid w:val="00C33327"/>
    <w:rsid w:val="00C46D6F"/>
    <w:rsid w:val="00C50B28"/>
    <w:rsid w:val="00C50F6D"/>
    <w:rsid w:val="00C5370E"/>
    <w:rsid w:val="00C53C88"/>
    <w:rsid w:val="00C575FC"/>
    <w:rsid w:val="00C6766E"/>
    <w:rsid w:val="00C67E23"/>
    <w:rsid w:val="00C71063"/>
    <w:rsid w:val="00C750A6"/>
    <w:rsid w:val="00C9513C"/>
    <w:rsid w:val="00C96852"/>
    <w:rsid w:val="00CA642D"/>
    <w:rsid w:val="00CB7A86"/>
    <w:rsid w:val="00CC0724"/>
    <w:rsid w:val="00CC0D8B"/>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0BA8"/>
    <w:rsid w:val="00E3656E"/>
    <w:rsid w:val="00E45407"/>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13750"/>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71063"/>
    <w:rPr>
      <w:color w:val="808080"/>
      <w:bdr w:space="0" w:sz="0" w:color="auto" w:val="none"/>
      <w:shd w:fill="auto" w:color="auto" w:val="clear"/>
    </w:rPr>
  </w:style>
  <w:style w:customStyle="true" w:styleId="eSPISCCParagraphDefaultFont" w:type="character">
    <w:name w:val="eSPIS_CC_Paragraph Default Font"/>
    <w:basedOn w:val="Zadanifontodlomka"/>
    <w:rsid w:val="00C710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1063"/>
    <w:rPr>
      <w:bdr w:space="0" w:sz="0" w:color="auto" w:val="none"/>
      <w:shd w:fill="FFFFCC" w:color="auto" w:val="clear"/>
      <w:lang w:val="hr-HR"/>
    </w:rPr>
  </w:style>
  <w:style w:customStyle="true" w:styleId="PozadinaSvijetloCrvena" w:type="character">
    <w:name w:val="Pozadina_SvijetloCrvena"/>
    <w:basedOn w:val="eSPISCCParagraphDefaultFont"/>
    <w:rsid w:val="00C710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10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71063"/>
    <w:rPr>
      <w:color w:val="808080"/>
      <w:bdr w:color="auto" w:space="0" w:sz="0" w:val="none"/>
      <w:shd w:color="auto" w:fill="auto" w:val="clear"/>
    </w:rPr>
  </w:style>
  <w:style w:customStyle="1" w:styleId="eSPISCCParagraphDefaultFont" w:type="character">
    <w:name w:val="eSPIS_CC_Paragraph Default Font"/>
    <w:basedOn w:val="Zadanifontodlomka"/>
    <w:rsid w:val="00C710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1063"/>
    <w:rPr>
      <w:bdr w:color="auto" w:space="0" w:sz="0" w:val="none"/>
      <w:shd w:color="auto" w:fill="FFFFCC" w:val="clear"/>
      <w:lang w:val="hr-HR"/>
    </w:rPr>
  </w:style>
  <w:style w:customStyle="1" w:styleId="PozadinaSvijetloCrvena" w:type="character">
    <w:name w:val="Pozadina_SvijetloCrvena"/>
    <w:basedOn w:val="eSPISCCParagraphDefaultFont"/>
    <w:rsid w:val="00C710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10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2019.</izvorni_sadrzaj>
    <derivirana_varijabla naziv="DomainObject.DatumDonosenjaOdluke_1">5.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izvorni_sadrzaj>
    <derivirana_varijabla naziv="DomainObject.Predmet.Broj_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2019.</izvorni_sadrzaj>
    <derivirana_varijabla naziv="DomainObject.Predmet.DatumOsnivanja_1">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St-422/2019</izvorni_sadrzaj>
    <derivirana_varijabla naziv="DomainObject.Predmet.OznakaBroj_1">St-422/2019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INTERIJERI LUČIĆ jednostavno društvo s ograničenom odgovornošću za usluge</izvorni_sadrzaj>
    <derivirana_varijabla naziv="DomainObject.Predmet.ProtustrankaFormated_1">  INTERIJERI LUČIĆ jednostavno društvo s ograničenom odgovornošću za usluge</derivirana_varijabla>
  </DomainObject.Predmet.ProtustrankaFormated>
  <DomainObject.Predmet.ProtustrankaFormatedOIB>
    <izvorni_sadrzaj>  INTERIJERI LUČIĆ jednostavno društvo s ograničenom odgovornošću za usluge, OIB 24425476856</izvorni_sadrzaj>
    <derivirana_varijabla naziv="DomainObject.Predmet.ProtustrankaFormatedOIB_1">  INTERIJERI LUČIĆ jednostavno društvo s ograničenom odgovornošću za usluge, OIB 24425476856</derivirana_varijabla>
  </DomainObject.Predmet.ProtustrankaFormatedOIB>
  <DomainObject.Predmet.ProtustrankaFormatedWithAdress>
    <izvorni_sadrzaj> INTERIJERI LUČIĆ jednostavno društvo s ograničenom odgovornošću za usluge, Jaruščica 23, 10000 Zagreb</izvorni_sadrzaj>
    <derivirana_varijabla naziv="DomainObject.Predmet.ProtustrankaFormatedWithAdress_1"> INTERIJERI LUČIĆ jednostavno društvo s ograničenom odgovornošću za usluge, Jaruščica 23, 10000 Zagreb</derivirana_varijabla>
  </DomainObject.Predmet.ProtustrankaFormatedWithAdress>
  <DomainObject.Predmet.ProtustrankaFormatedWithAdressOIB>
    <izvorni_sadrzaj> INTERIJERI LUČIĆ jednostavno društvo s ograničenom odgovornošću za usluge, OIB 24425476856, Jaruščica 23, 10000 Zagreb</izvorni_sadrzaj>
    <derivirana_varijabla naziv="DomainObject.Predmet.ProtustrankaFormatedWithAdressOIB_1"> INTERIJERI LUČIĆ jednostavno društvo s ograničenom odgovornošću za usluge, OIB 24425476856, Jaruščica 23, 10000 Zagreb</derivirana_varijabla>
  </DomainObject.Predmet.ProtustrankaFormatedWithAdressOIB>
  <DomainObject.Predmet.ProtustrankaWithAdress>
    <izvorni_sadrzaj>INTERIJERI LUČIĆ jednostavno društvo s ograničenom odgovornošću za usluge Jaruščica 23, 10000 Zagreb</izvorni_sadrzaj>
    <derivirana_varijabla naziv="DomainObject.Predmet.ProtustrankaWithAdress_1">INTERIJERI LUČIĆ jednostavno društvo s ograničenom odgovornošću za usluge Jaruščica 23, 10000 Zagreb</derivirana_varijabla>
  </DomainObject.Predmet.ProtustrankaWithAdress>
  <DomainObject.Predmet.ProtustrankaWithAdressOIB>
    <izvorni_sadrzaj>INTERIJERI LUČIĆ jednostavno društvo s ograničenom odgovornošću za usluge, OIB 24425476856, Jaruščica 23, 10000 Zagreb</izvorni_sadrzaj>
    <derivirana_varijabla naziv="DomainObject.Predmet.ProtustrankaWithAdressOIB_1">INTERIJERI LUČIĆ jednostavno društvo s ograničenom odgovornošću za usluge, OIB 24425476856, Jaruščica 23, 10000 Zagreb</derivirana_varijabla>
  </DomainObject.Predmet.ProtustrankaWithAdressOIB>
  <DomainObject.Predmet.ProtustrankaNazivFormated>
    <izvorni_sadrzaj>INTERIJERI LUČIĆ jednostavno društvo s ograničenom odgovornošću za usluge</izvorni_sadrzaj>
    <derivirana_varijabla naziv="DomainObject.Predmet.ProtustrankaNazivFormated_1">INTERIJERI LUČIĆ jednostavno društvo s ograničenom odgovornošću za usluge</derivirana_varijabla>
  </DomainObject.Predmet.ProtustrankaNazivFormated>
  <DomainObject.Predmet.ProtustrankaNazivFormatedOIB>
    <izvorni_sadrzaj>INTERIJERI LUČIĆ jednostavno društvo s ograničenom odgovornošću za usluge, OIB 24425476856</izvorni_sadrzaj>
    <derivirana_varijabla naziv="DomainObject.Predmet.ProtustrankaNazivFormatedOIB_1">INTERIJERI LUČIĆ jednostavno društvo s ograničenom odgovornošću za usluge, OIB 24425476856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INTERIJERI LUČIĆ jednostavno društvo s ograničenom odgovornošću za usluge</item>
    </izvorni_sadrzaj>
    <derivirana_varijabla naziv="DomainObject.Predmet.ProtuStrankaListFormated_1">
      <item>INTERIJERI LUČIĆ jednostavno društvo s ograničenom odgovornošću za usluge</item>
    </derivirana_varijabla>
  </DomainObject.Predmet.ProtuStrankaListFormated>
  <DomainObject.Predmet.ProtuStrankaListFormatedOIB>
    <izvorni_sadrzaj>
      <item>INTERIJERI LUČIĆ jednostavno društvo s ograničenom odgovornošću za usluge, OIB 24425476856</item>
    </izvorni_sadrzaj>
    <derivirana_varijabla naziv="DomainObject.Predmet.ProtuStrankaListFormatedOIB_1">
      <item>INTERIJERI LUČIĆ jednostavno društvo s ograničenom odgovornošću za usluge, OIB 24425476856</item>
    </derivirana_varijabla>
  </DomainObject.Predmet.ProtuStrankaListFormatedOIB>
  <DomainObject.Predmet.ProtuStrankaListFormatedWithAdress>
    <izvorni_sadrzaj>
      <item>INTERIJERI LUČIĆ jednostavno društvo s ograničenom odgovornošću za usluge, Jaruščica 23, 10000 Zagreb</item>
    </izvorni_sadrzaj>
    <derivirana_varijabla naziv="DomainObject.Predmet.ProtuStrankaListFormatedWithAdress_1">
      <item>INTERIJERI LUČIĆ jednostavno društvo s ograničenom odgovornošću za usluge, Jaruščica 23, 10000 Zagreb</item>
    </derivirana_varijabla>
  </DomainObject.Predmet.ProtuStrankaListFormatedWithAdress>
  <DomainObject.Predmet.ProtuStrankaListFormatedWithAdressOIB>
    <izvorni_sadrzaj>
      <item>INTERIJERI LUČIĆ jednostavno društvo s ograničenom odgovornošću za usluge, OIB 24425476856, Jaruščica 23, 10000 Zagreb</item>
    </izvorni_sadrzaj>
    <derivirana_varijabla naziv="DomainObject.Predmet.ProtuStrankaListFormatedWithAdressOIB_1">
      <item>INTERIJERI LUČIĆ jednostavno društvo s ograničenom odgovornošću za usluge, OIB 24425476856, Jaruščica 23, 10000 Zagreb</item>
    </derivirana_varijabla>
  </DomainObject.Predmet.ProtuStrankaListFormatedWithAdressOIB>
  <DomainObject.Predmet.ProtuStrankaListNazivFormated>
    <izvorni_sadrzaj>
      <item>INTERIJERI LUČIĆ jednostavno društvo s ograničenom odgovornošću za usluge</item>
    </izvorni_sadrzaj>
    <derivirana_varijabla naziv="DomainObject.Predmet.ProtuStrankaListNazivFormated_1">
      <item>INTERIJERI LUČIĆ jednostavno društvo s ograničenom odgovornošću za usluge</item>
    </derivirana_varijabla>
  </DomainObject.Predmet.ProtuStrankaListNazivFormated>
  <DomainObject.Predmet.ProtuStrankaListNazivFormatedOIB>
    <izvorni_sadrzaj>
      <item>INTERIJERI LUČIĆ jednostavno društvo s ograničenom odgovornošću za usluge, OIB 24425476856</item>
    </izvorni_sadrzaj>
    <derivirana_varijabla naziv="DomainObject.Predmet.ProtuStrankaListNazivFormatedOIB_1">
      <item>INTERIJERI LUČIĆ jednostavno društvo s ograničenom odgovornošću za usluge, OIB 24425476856</item>
    </derivirana_varijabla>
  </DomainObject.Predmet.ProtuStrankaListNazivFormatedOIB>
  <DomainObject.Predmet.OstaliListFormated>
    <izvorni_sadrzaj>
      <item>Oliver Lučić</item>
    </izvorni_sadrzaj>
    <derivirana_varijabla naziv="DomainObject.Predmet.OstaliListFormated_1">
      <item>Oliver Lučić</item>
    </derivirana_varijabla>
  </DomainObject.Predmet.OstaliListFormated>
  <DomainObject.Predmet.OstaliListFormatedOIB>
    <izvorni_sadrzaj>
      <item>Oliver Lučić, OIB 34620970595</item>
    </izvorni_sadrzaj>
    <derivirana_varijabla naziv="DomainObject.Predmet.OstaliListFormatedOIB_1">
      <item>Oliver Lučić, OIB 34620970595</item>
    </derivirana_varijabla>
  </DomainObject.Predmet.OstaliListFormatedOIB>
  <DomainObject.Predmet.OstaliListFormatedWithAdress>
    <izvorni_sadrzaj>
      <item>Oliver Lučić, Jaruščica 23, 10000 Zagreb</item>
    </izvorni_sadrzaj>
    <derivirana_varijabla naziv="DomainObject.Predmet.OstaliListFormatedWithAdress_1">
      <item>Oliver Lučić, Jaruščica 23, 10000 Zagreb</item>
    </derivirana_varijabla>
  </DomainObject.Predmet.OstaliListFormatedWithAdress>
  <DomainObject.Predmet.OstaliListFormatedWithAdressOIB>
    <izvorni_sadrzaj>
      <item>Oliver Lučić, OIB 34620970595, Jaruščica 23, 10000 Zagreb</item>
    </izvorni_sadrzaj>
    <derivirana_varijabla naziv="DomainObject.Predmet.OstaliListFormatedWithAdressOIB_1">
      <item>Oliver Lučić, OIB 34620970595, Jaruščica 23, 10000 Zagreb</item>
    </derivirana_varijabla>
  </DomainObject.Predmet.OstaliListFormatedWithAdressOIB>
  <DomainObject.Predmet.OstaliListNazivFormated>
    <izvorni_sadrzaj>
      <item>Oliver Lučić</item>
    </izvorni_sadrzaj>
    <derivirana_varijabla naziv="DomainObject.Predmet.OstaliListNazivFormated_1">
      <item>Oliver Lučić</item>
    </derivirana_varijabla>
  </DomainObject.Predmet.OstaliListNazivFormated>
  <DomainObject.Predmet.OstaliListNazivFormatedOIB>
    <izvorni_sadrzaj>
      <item>Oliver Lučić, OIB 34620970595</item>
    </izvorni_sadrzaj>
    <derivirana_varijabla naziv="DomainObject.Predmet.OstaliListNazivFormatedOIB_1">
      <item>Oliver Lučić, OIB 34620970595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2019.</izvorni_sadrzaj>
    <derivirana_varijabla naziv="DomainObject.Datum_1">5.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INTERIJERI LUČIĆ jednostavno društvo s ograničenom odgovornošću za usluge</izvorni_sadrzaj>
    <derivirana_varijabla naziv="DomainObject.Predmet.ProtustrankaIDrugi_1">INTERIJERI LUČIĆ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INTERIJERI LUČIĆ jednostavno društvo s ograničenom odgovornošću za usluge, OIB 24425476856, Jaruščica 23, 10000 Zagreb</izvorni_sadrzaj>
    <derivirana_varijabla naziv="DomainObject.Predmet.ProtustrankaIDrugiAdressOIB_1">INTERIJERI LUČIĆ jednostavno društvo s ograničenom odgovornošću za usluge, OIB 24425476856, Jaruščica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INTERIJERI LUČIĆ jednostavno društvo s ograničenom odgovornošću za usluge</item>
      <item>FINA Regionalni centar Zagreb</item>
      <item>Oliver Lučić</item>
    </izvorni_sadrzaj>
    <derivirana_varijabla naziv="DomainObject.Predmet.SudioniciListNaziv_1">
      <item>INTERIJERI LUČIĆ jednostavno društvo s ograničenom odgovornošću za usluge</item>
      <item>FINA Regionalni centar Zagreb</item>
      <item>Oliver Lučić</item>
    </derivirana_varijabla>
  </DomainObject.Predmet.SudioniciListNaziv>
  <DomainObject.Predmet.SudioniciListAdressOIB>
    <izvorni_sadrzaj>
      <item>INTERIJERI LUČIĆ jednostavno društvo s ograničenom odgovornošću za usluge, OIB 24425476856, Jaruščica 23,10000 Zagreb</item>
      <item>FINA Regionalni centar Zagreb, OIB 85821130368, Trg svibanjskih žrtava 1995. 1,10000 Zagreb</item>
      <item>Oliver Lučić, OIB 34620970595, Jaruščica 23,10000 Zagreb</item>
    </izvorni_sadrzaj>
    <derivirana_varijabla naziv="DomainObject.Predmet.SudioniciListAdressOIB_1">
      <item>INTERIJERI LUČIĆ jednostavno društvo s ograničenom odgovornošću za usluge, OIB 24425476856, Jaruščica 23,10000 Zagreb</item>
      <item>FINA Regionalni centar Zagreb, OIB 85821130368, Trg svibanjskih žrtava 1995. 1,10000 Zagreb</item>
      <item>Oliver Lučić, OIB 34620970595, Jaruščica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24425476856</item>
      <item>, OIB 85821130368</item>
      <item>, OIB 34620970595</item>
    </izvorni_sadrzaj>
    <derivirana_varijabla naziv="DomainObject.Predmet.SudioniciListNazivOIB_1">
      <item>, OIB 24425476856</item>
      <item>, OIB 85821130368</item>
      <item>, OIB 34620970595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veljače 2019.</izvorni_sadrzaj>
    <derivirana_varijabla naziv="DomainObject.PredzadnjaOdlukaIzPredmeta.DatumDonosenjaOdluke_1">25. veljače 2019.</derivirana_varijabla>
  </DomainObject.PredzadnjaOdlukaIzPredmeta.DatumDonosenjaOdluke>
  <DomainObject.PredzadnjaOdlukaIzPredmeta.Oznaka>
    <izvorni_sadrzaj>St-422/2019-3</izvorni_sadrzaj>
    <derivirana_varijabla naziv="DomainObject.PredzadnjaOdlukaIzPredmeta.Oznaka_1">St-422/2019-3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7AAC38-F9C3-4726-A001-8CAFA75B1E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991</properties:Words>
  <properties:Characters>5229</properties:Characters>
  <properties:Lines>136</properties:Lines>
  <properties:Paragraphs>62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2019-06-05T06:18:00Z</dcterms:created>
  <dc:creator>gboljkovac</dc:creator>
  <cp:lastModifiedBy>Renata Klokočki</cp:lastModifiedBy>
  <cp:lastPrinted>2019-06-05T06:15:00Z</cp:lastPrinted>
  <dcterms:modified xmlns:xsi="http://www.w3.org/2001/XMLSchema-instance" xsi:type="dcterms:W3CDTF">2019-06-05T11:48:00Z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-pokretanje prethodnog postupka-IMA NOVACA-čl.110. SZ-a--St-422-19-ZABA.docx)</vt:lpwstr>
  </prop:property>
  <prop:property name="CC_coloring" pid="4" fmtid="{D5CDD505-2E9C-101B-9397-08002B2CF9AE}">
    <vt:bool>false</vt:bool>
  </prop:property>
  <prop:property name="BrojStranica" pid="5" fmtid="{D5CDD505-2E9C-101B-9397-08002B2CF9AE}">
    <vt:i4>3</vt:i4>
  </prop:property>
</prop:Properties>
</file>