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a08b" w14:paraId="c8aa08b" w:rsidRDefault="00F65256" w:rsidP="00F65256" w:rsidR="00F65256" w:rsidRPr="00F65256">
      <w:pPr>
        <w:spacing w:lineRule="auto" w:line="240" w:after="24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F65256">
        <w:rPr>
          <w:rFonts w:hAnsi="Times New Roman" w:ascii="Times New Roman"/>
          <w:sz w:val="24"/>
          <w:szCs w:val="24"/>
        </w:rPr>
        <w:tab/>
        <w:t xml:space="preserve">  </w:t>
      </w:r>
      <w:r w:rsidRPr="00F65256">
        <w:rPr>
          <w:rFonts w:hAnsi="Times New Roman" w:ascii="Times New Roman"/>
          <w:sz w:val="24"/>
          <w:szCs w:val="24"/>
        </w:rPr>
        <w:tab/>
        <w:t xml:space="preserve">   </w:t>
      </w:r>
    </w:p>
    <w:p w:rsidRDefault="00F65256" w:rsidP="00F65256" w:rsidR="00F65256" w:rsidRPr="00F65256">
      <w:pPr>
        <w:spacing w:lineRule="auto" w:line="240" w:after="0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 xml:space="preserve"> </w:t>
      </w:r>
      <w:r w:rsidRPr="00F65256">
        <w:rPr>
          <w:rFonts w:hAnsi="Times New Roman" w:ascii="Times New Roman"/>
          <w:noProof/>
          <w:sz w:val="24"/>
          <w:szCs w:val="24"/>
        </w:rPr>
        <w:t xml:space="preserve">                     </w:t>
      </w:r>
      <w:r w:rsidRPr="00F65256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 xml:space="preserve">      Republika Hrvatska</w:t>
      </w: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 xml:space="preserve">   Trgovački sud u Zadru</w:t>
      </w:r>
    </w:p>
    <w:p w:rsidRDefault="00F65256" w:rsidP="00F65256" w:rsidR="00F65256" w:rsidRPr="00F65256">
      <w:pPr>
        <w:spacing w:lineRule="auto" w:line="240" w:after="0"/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F65256">
        <w:rPr>
          <w:rFonts w:cstheme="majorBidi" w:hAnsiTheme="majorBidi" w:asciiTheme="majorBidi"/>
          <w:sz w:val="24"/>
          <w:szCs w:val="24"/>
        </w:rPr>
        <w:t>Zadar, Dr. Franje Tuđmana 35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F65256" w:rsidP="00F65256" w:rsidR="00F65256" w:rsidRPr="00F652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24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F65256">
        <w:rPr>
          <w:rFonts w:cs="Times New Roman" w:hAnsi="Times New Roman" w:ascii="Times New Roman"/>
          <w:sz w:val="24"/>
          <w:szCs w:val="24"/>
        </w:rPr>
        <w:t xml:space="preserve">Trgovački sud u Zadru, po sutkinji </w:t>
      </w:r>
      <w:r w:rsidR="008E1B9B">
        <w:rPr>
          <w:rFonts w:cs="Times New Roman" w:hAnsi="Times New Roman" w:ascii="Times New Roman"/>
          <w:sz w:val="24"/>
          <w:szCs w:val="24"/>
        </w:rPr>
        <w:t>Ani Markač</w:t>
      </w:r>
      <w:r w:rsidRPr="00F6525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u predstečajnom postupku nad dužnikom</w:t>
      </w:r>
      <w:r w:rsidRPr="00F65256">
        <w:rPr>
          <w:rFonts w:cs="Times New Roman" w:hAnsi="Times New Roman" w:ascii="Times New Roman"/>
          <w:sz w:val="24"/>
          <w:szCs w:val="24"/>
        </w:rPr>
        <w:t xml:space="preserve"> VINOPLOD-VINARIJA, dioničko društvo za proizvodnju i prodaju vina, alkoholnih i bezalkoholnih pića, Šibenik, Velimira Škorpika 2, OIB: 47074146147, </w:t>
      </w:r>
      <w:r w:rsidR="008E1B9B">
        <w:rPr>
          <w:rFonts w:cs="Times New Roman" w:hAnsi="Times New Roman" w:ascii="Times New Roman"/>
          <w:sz w:val="24"/>
          <w:szCs w:val="24"/>
        </w:rPr>
        <w:t>dana 24. prosinca 2018.,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 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1B9B" w:rsidP="008E1B9B" w:rsidR="008E1B9B" w:rsidRPr="008E1B9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  <w:t xml:space="preserve">Ročište radi ispitivanja tražbina u ovom predstečajnom postupku određuje se za </w:t>
      </w:r>
      <w:r w:rsidRPr="008E1B9B">
        <w:rPr>
          <w:rFonts w:cs="Times New Roman" w:hAnsi="Times New Roman" w:ascii="Times New Roman"/>
          <w:b/>
          <w:sz w:val="24"/>
          <w:szCs w:val="24"/>
        </w:rPr>
        <w:t xml:space="preserve">dan </w:t>
      </w:r>
      <w:r>
        <w:rPr>
          <w:rFonts w:cs="Times New Roman" w:hAnsi="Times New Roman" w:ascii="Times New Roman"/>
          <w:b/>
          <w:sz w:val="24"/>
          <w:szCs w:val="24"/>
        </w:rPr>
        <w:t>18. siječnja 201</w:t>
      </w:r>
      <w:r w:rsidR="00FF1EC4">
        <w:rPr>
          <w:rFonts w:cs="Times New Roman" w:hAnsi="Times New Roman" w:ascii="Times New Roman"/>
          <w:b/>
          <w:sz w:val="24"/>
          <w:szCs w:val="24"/>
        </w:rPr>
        <w:t>9. u 8,45</w:t>
      </w:r>
      <w:r>
        <w:rPr>
          <w:rFonts w:cs="Times New Roman" w:hAnsi="Times New Roman" w:ascii="Times New Roman"/>
          <w:b/>
          <w:sz w:val="24"/>
          <w:szCs w:val="24"/>
        </w:rPr>
        <w:t xml:space="preserve"> sati </w:t>
      </w:r>
      <w:r w:rsidRPr="008E1B9B">
        <w:rPr>
          <w:rFonts w:cs="Times New Roman" w:hAnsi="Times New Roman" w:ascii="Times New Roman"/>
          <w:sz w:val="24"/>
          <w:szCs w:val="24"/>
        </w:rPr>
        <w:t>u zgradi Trgovačkog suda u Zadru, Franje Tuđmana 35, sudnica 14/I</w:t>
      </w:r>
      <w:r>
        <w:rPr>
          <w:rFonts w:cs="Times New Roman" w:hAnsi="Times New Roman" w:ascii="Times New Roman"/>
          <w:sz w:val="24"/>
          <w:szCs w:val="24"/>
        </w:rPr>
        <w:t xml:space="preserve">, a na koje ročište se pozivaju </w:t>
      </w:r>
      <w:r w:rsidRPr="008E1B9B">
        <w:rPr>
          <w:rFonts w:cs="Times New Roman" w:hAnsi="Times New Roman" w:ascii="Times New Roman"/>
          <w:sz w:val="24"/>
          <w:szCs w:val="24"/>
        </w:rPr>
        <w:t>vjerovnic</w:t>
      </w:r>
      <w:r>
        <w:rPr>
          <w:rFonts w:cs="Times New Roman" w:hAnsi="Times New Roman" w:ascii="Times New Roman"/>
          <w:sz w:val="24"/>
          <w:szCs w:val="24"/>
        </w:rPr>
        <w:t>i koji su prijavili tražbine, dužnik i povjerenik.</w:t>
      </w:r>
    </w:p>
    <w:p w:rsidRDefault="008E1B9B" w:rsidP="00F65256" w:rsidR="008E1B9B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1B9B" w:rsidP="00F65256" w:rsidR="008E1B9B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8E1B9B" w:rsidR="00F65256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8E1B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8E1B9B">
        <w:rPr>
          <w:rFonts w:cs="Times New Roman" w:eastAsia="Times New Roman" w:hAnsi="Times New Roman" w:ascii="Times New Roman"/>
          <w:sz w:val="24"/>
          <w:szCs w:val="24"/>
          <w:lang w:eastAsia="hr-HR"/>
        </w:rPr>
        <w:t>vaj zaključak objavit će se na mrežnoj stranici e-Oglasna ploča sudova.</w:t>
      </w:r>
    </w:p>
    <w:p w:rsidRDefault="00F65256" w:rsidP="00F65256" w:rsidR="00F65256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65256" w:rsidP="00F65256" w:rsidR="00F65256">
      <w:pPr>
        <w:tabs>
          <w:tab w:pos="709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F65256" w:rsidP="00F65256" w:rsidR="00F65256" w:rsidRPr="00F65256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E1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24. prosinca </w:t>
      </w: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2018. </w:t>
      </w:r>
    </w:p>
    <w:p w:rsidRDefault="00F65256" w:rsidP="00F65256" w:rsidR="00F65256" w:rsidRPr="00F652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643DD" w:rsidP="004643DD" w:rsidR="004643D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4643DD" w:rsidP="004643DD" w:rsidR="004643D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8E1B9B" w:rsidP="008E1B9B" w:rsidR="008E1B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1B9B" w:rsidP="008E1B9B" w:rsidR="008E1B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34756" w:rsidP="008E1B9B" w:rsidR="00D34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8E1B9B" w:rsidR="008E1B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F65256" w:rsidP="008E1B9B" w:rsidR="00F65256" w:rsidRPr="00F652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o upravljanju postupkom nije dopuštena žaba (čl. 19. st. 7. SZ-a). </w:t>
      </w:r>
    </w:p>
    <w:p w:rsidRDefault="008E1B9B" w:rsidP="008E1B9B" w:rsidR="008E1B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1B9B" w:rsidP="008E1B9B" w:rsidR="008E1B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65256" w:rsidP="008E1B9B" w:rsidR="00F652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 </w:t>
      </w:r>
    </w:p>
    <w:p w:rsidRDefault="008E1B9B" w:rsidP="008E1B9B" w:rsidR="008E1B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FF1EC4">
        <w:rPr>
          <w:rFonts w:cs="Times New Roman" w:eastAsia="Times New Roman" w:hAnsi="Times New Roman" w:ascii="Times New Roman"/>
          <w:sz w:val="24"/>
          <w:szCs w:val="24"/>
          <w:lang w:eastAsia="hr-HR"/>
        </w:rPr>
        <w:t>povjereniku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Jelenku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Lehkiu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e-mail</w:t>
      </w:r>
    </w:p>
    <w:p w:rsidRDefault="008E1B9B" w:rsidP="008E1B9B" w:rsidR="008E1B9B" w:rsidRPr="00F6525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dužniku</w:t>
      </w:r>
    </w:p>
    <w:p w:rsidRDefault="008E1B9B" w:rsidP="008E1B9B" w:rsidR="00530A5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r w:rsidR="00F65256" w:rsidRPr="00F65256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sudova</w:t>
      </w:r>
    </w:p>
    <w:p w:rsidRDefault="008E1B9B" w:rsidP="008E1B9B" w:rsidR="008E1B9B">
      <w:pPr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 u spis</w:t>
      </w:r>
    </w:p>
    <w:sectPr w:rsidR="008E1B9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5256" w:rsidP="00F65256" w:rsidR="00F65256">
      <w:pPr>
        <w:spacing w:lineRule="auto" w:line="240" w:after="0"/>
      </w:pPr>
      <w:r>
        <w:separator/>
      </w:r>
    </w:p>
  </w:endnote>
  <w:endnote w:id="0" w:type="continuationSeparator">
    <w:p w:rsidRDefault="00F65256" w:rsidP="00F65256" w:rsidR="00F652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5256" w:rsidP="00F65256" w:rsidR="00F65256">
      <w:pPr>
        <w:spacing w:lineRule="auto" w:line="240" w:after="0"/>
      </w:pPr>
      <w:r>
        <w:separator/>
      </w:r>
    </w:p>
  </w:footnote>
  <w:footnote w:id="0" w:type="continuationSeparator">
    <w:p w:rsidRDefault="00F65256" w:rsidP="00F65256" w:rsidR="00F652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B9B" w:rsidR="00F65256">
    <w:pPr>
      <w:pStyle w:val="Zaglavlje"/>
    </w:pPr>
    <w:r>
      <w:tab/>
    </w:r>
    <w:r>
      <w:tab/>
      <w:t>P</w:t>
    </w:r>
    <w:r w:rsidR="00F3602E">
      <w:t>oslovni broj: 2 St-118/2018-</w:t>
    </w:r>
    <w:r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256"/>
    <w:rsid w:val="0008530D"/>
    <w:rsid w:val="002C7497"/>
    <w:rsid w:val="004643DD"/>
    <w:rsid w:val="004901DF"/>
    <w:rsid w:val="004D2225"/>
    <w:rsid w:val="0052527F"/>
    <w:rsid w:val="0078096A"/>
    <w:rsid w:val="0079293D"/>
    <w:rsid w:val="007A6417"/>
    <w:rsid w:val="008222BA"/>
    <w:rsid w:val="00836FCC"/>
    <w:rsid w:val="008D48A1"/>
    <w:rsid w:val="008E1B9B"/>
    <w:rsid w:val="008E4A83"/>
    <w:rsid w:val="00917204"/>
    <w:rsid w:val="009863C1"/>
    <w:rsid w:val="009E1014"/>
    <w:rsid w:val="00A13D4B"/>
    <w:rsid w:val="00A1562E"/>
    <w:rsid w:val="00A35FF5"/>
    <w:rsid w:val="00A57BE4"/>
    <w:rsid w:val="00A86265"/>
    <w:rsid w:val="00AB387D"/>
    <w:rsid w:val="00B11294"/>
    <w:rsid w:val="00BC5760"/>
    <w:rsid w:val="00BE4EBD"/>
    <w:rsid w:val="00CB0B72"/>
    <w:rsid w:val="00CB4C49"/>
    <w:rsid w:val="00D34756"/>
    <w:rsid w:val="00D51416"/>
    <w:rsid w:val="00E253A8"/>
    <w:rsid w:val="00E3741B"/>
    <w:rsid w:val="00E80148"/>
    <w:rsid w:val="00F3602E"/>
    <w:rsid w:val="00F62F4E"/>
    <w:rsid w:val="00F65256"/>
    <w:rsid w:val="00FF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256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5256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2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525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525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5256"/>
  </w:style>
  <w:style w:styleId="Odlomakpopisa" w:type="paragraph">
    <w:name w:val="List Paragraph"/>
    <w:basedOn w:val="Normal"/>
    <w:uiPriority w:val="34"/>
    <w:qFormat/>
    <w:rsid w:val="00F6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3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3D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3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3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65256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5256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52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525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6525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5256"/>
  </w:style>
  <w:style w:styleId="Odlomakpopisa" w:type="paragraph">
    <w:name w:val="List Paragraph"/>
    <w:basedOn w:val="Normal"/>
    <w:uiPriority w:val="34"/>
    <w:qFormat/>
    <w:rsid w:val="00F652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3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3D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3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3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980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Dužnik u prijedlogu nije naveo sve postupke u tijeku 
Izostavio je i neke za koje je sud saznao nakon 
donošenja rješenja o odbačaju prijedloga</izvorni_sadrzaj>
    <derivirana_varijabla naziv="DomainObject.Predmet.Opis_1">Dužnik u prijedlogu nije naveo sve postupke u tijeku 
Izostavio je i neke za koje je sud saznao nakon 
donošenja rješenja o odbačaju prijedloga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St-118/2018</izvorni_sadrzaj>
    <derivirana_varijabla naziv="DomainObject.Predmet.OznakaBroj_1">St-118/2018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VINOPLOD-VINARIJA, dioničko društvo za proizvodnju i prodaju vina, alkoholnih i bezalkoholnih pića</izvorni_sadrzaj>
    <derivirana_varijabla naziv="DomainObject.Predmet.StrankaFormated_1">  VINOPLOD-VINARIJA, dioničko društvo za proizvodnju i prodaju vina, alkoholnih i bezalkoholnih pića</derivirana_varijabla>
  </DomainObject.Predmet.StrankaFormated>
  <DomainObject.Predmet.StrankaFormatedOIB>
    <izvorni_sadrzaj>  VINOPLOD-VINARIJA, dioničko društvo za proizvodnju i prodaju vina, alkoholnih i bezalkoholnih pića, OIB 47074146147</izvorni_sadrzaj>
    <derivirana_varijabla naziv="DomainObject.Predmet.StrankaFormatedOIB_1">  VINOPLOD-VINARIJA, dioničko društvo za proizvodnju i prodaju vina, alkoholnih i bezalkoholnih pića, OIB 47074146147</derivirana_varijabla>
  </DomainObject.Predmet.StrankaFormatedOIB>
  <DomainObject.Predmet.StrankaFormatedWithAdress>
    <izvorni_sadrzaj> VINOPLOD-VINARIJA, dioničko društvo za proizvodnju i prodaju vina, alkoholnih i bezalkoholnih pića, Velimira Škorpika 2, 22000 Šibenik</izvorni_sadrzaj>
    <derivirana_varijabla naziv="DomainObject.Predmet.StrankaFormatedWithAdress_1"> VINOPLOD-VINARIJA, dioničko društvo za proizvodnju i prodaju vina, alkoholnih i bezalkoholnih pića, Velimira Škorpika 2, 22000 Šibenik</derivirana_varijabla>
  </DomainObject.Predmet.StrankaFormatedWithAdress>
  <DomainObject.Predmet.StrankaFormatedWithAdressOIB>
    <izvorni_sadrzaj> VINOPLOD-VINARIJA, dioničko društvo za proizvodnju i prodaju vina, alkoholnih i bezalkoholnih pića, OIB 47074146147, Velimira Škorpika 2, 22000 Šibenik</izvorni_sadrzaj>
    <derivirana_varijabla naziv="DomainObject.Predmet.StrankaFormatedWithAdressOIB_1"> VINOPLOD-VINARIJA, dioničko društvo za proizvodnju i prodaju vina, alkoholnih i bezalkoholnih pića, OIB 47074146147, Velimira Škorpika 2, 22000 Šibenik</derivirana_varijabla>
  </DomainObject.Predmet.StrankaFormatedWithAdressOIB>
  <DomainObject.Predmet.StrankaWithAdress>
    <izvorni_sadrzaj>VINOPLOD-VINARIJA, dioničko društvo za proizvodnju i prodaju vina, alkoholnih i bezalkoholnih pića Velimira Škorpika 2,22000 Šibenik</izvorni_sadrzaj>
    <derivirana_varijabla naziv="DomainObject.Predmet.StrankaWithAdress_1">VINOPLOD-VINARIJA, dioničko društvo za proizvodnju i prodaju vina, alkoholnih i bezalkoholnih pića Velimira Škorpika 2,22000 Šibenik</derivirana_varijabla>
  </DomainObject.Predmet.StrankaWithAdress>
  <DomainObject.Predmet.StrankaWithAdressOIB>
    <izvorni_sadrzaj>VINOPLOD-VINARIJA, dioničko društvo za proizvodnju i prodaju vina, alkoholnih i bezalkoholnih pića, OIB 47074146147, Velimira Škorpika 2,22000 Šibenik</izvorni_sadrzaj>
    <derivirana_varijabla naziv="DomainObject.Predmet.StrankaWithAdressOIB_1">VINOPLOD-VINARIJA, dioničko društvo za proizvodnju i prodaju vina, alkoholnih i bezalkoholnih pića, OIB 47074146147, Velimira Škorpika 2,22000 Šibenik</derivirana_varijabla>
  </DomainObject.Predmet.StrankaWithAdressOIB>
  <DomainObject.Predmet.StrankaNazivFormated>
    <izvorni_sadrzaj>VINOPLOD-VINARIJA, dioničko društvo za proizvodnju i prodaju vina, alkoholnih i bezalkoholnih pića</izvorni_sadrzaj>
    <derivirana_varijabla naziv="DomainObject.Predmet.StrankaNazivFormated_1">VINOPLOD-VINARIJA, dioničko društvo za proizvodnju i prodaju vina, alkoholnih i bezalkoholnih pića</derivirana_varijabla>
  </DomainObject.Predmet.StrankaNazivFormated>
  <DomainObject.Predmet.StrankaNazivFormatedOIB>
    <izvorni_sadrzaj>VINOPLOD-VINARIJA, dioničko društvo za proizvodnju i prodaju vina, alkoholnih i bezalkoholnih pića, OIB 47074146147</izvorni_sadrzaj>
    <derivirana_varijabla naziv="DomainObject.Predmet.StrankaNazivFormatedOIB_1">VINOPLOD-VINARIJA, dioničko društvo za proizvodnju i prodaju vina, alkoholnih i bezalkoholnih pića, OIB 47074146147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VINOPLOD-VINARIJA, dioničko društvo za proizvodnju i prodaju vina, alkoholnih i bezalkoholnih pića</item>
    </izvorni_sadrzaj>
    <derivirana_varijabla naziv="DomainObject.Predmet.StrankaListFormated_1">
      <item>VINOPLOD-VINARIJA, dioničko društvo za proizvodnju i prodaju vina, alkoholnih i bezalkoholnih pića</item>
    </derivirana_varijabla>
  </DomainObject.Predmet.StrankaListFormated>
  <DomainObject.Predmet.StrankaListFormatedOIB>
    <izvorni_sadrzaj>
      <item>VINOPLOD-VINARIJA, dioničko društvo za proizvodnju i prodaju vina, alkoholnih i bezalkoholnih pića, OIB 47074146147</item>
    </izvorni_sadrzaj>
    <derivirana_varijabla naziv="DomainObject.Predmet.StrankaListFormatedOIB_1">
      <item>VINOPLOD-VINARIJA, dioničko društvo za proizvodnju i prodaju vina, alkoholnih i bezalkoholnih pića, OIB 47074146147</item>
    </derivirana_varijabla>
  </DomainObject.Predmet.StrankaListFormatedOIB>
  <DomainObject.Predmet.StrankaListFormatedWithAdress>
    <izvorni_sadrzaj>
      <item>VINOPLOD-VINARIJA, dioničko društvo za proizvodnju i prodaju vina, alkoholnih i bezalkoholnih pića, Velimira Škorpika 2, 22000 Šibenik</item>
    </izvorni_sadrzaj>
    <derivirana_varijabla naziv="DomainObject.Predmet.StrankaListFormatedWithAdress_1">
      <item>VINOPLOD-VINARIJA, dioničko društvo za proizvodnju i prodaju vina, alkoholnih i bezalkoholnih pića, Velimira Škorpika 2, 22000 Šibenik</item>
    </derivirana_varijabla>
  </DomainObject.Predmet.StrankaListFormatedWithAdress>
  <DomainObject.Predmet.StrankaListFormatedWithAdressOIB>
    <izvorni_sadrzaj>
      <item>VINOPLOD-VINARIJA, dioničko društvo za proizvodnju i prodaju vina, alkoholnih i bezalkoholnih pića, OIB 47074146147, Velimira Škorpika 2, 22000 Šibenik</item>
    </izvorni_sadrzaj>
    <derivirana_varijabla naziv="DomainObject.Predmet.StrankaListFormatedWithAdressOIB_1">
      <item>VINOPLOD-VINARIJA, dioničko društvo za proizvodnju i prodaju vina, alkoholnih i bezalkoholnih pića, OIB 47074146147, Velimira Škorpika 2, 22000 Šibenik</item>
    </derivirana_varijabla>
  </DomainObject.Predmet.StrankaListFormatedWithAdressOIB>
  <DomainObject.Predmet.StrankaListNazivFormated>
    <izvorni_sadrzaj>
      <item>VINOPLOD-VINARIJA, dioničko društvo za proizvodnju i prodaju vina, alkoholnih i bezalkoholnih pića</item>
    </izvorni_sadrzaj>
    <derivirana_varijabla naziv="DomainObject.Predmet.StrankaListNazivFormated_1">
      <item>VINOPLOD-VINARIJA, dioničko društvo za proizvodnju i prodaju vina, alkoholnih i bezalkoholnih pića</item>
    </derivirana_varijabla>
  </DomainObject.Predmet.StrankaListNazivFormated>
  <DomainObject.Predmet.StrankaListNazivFormatedOIB>
    <izvorni_sadrzaj>
      <item>VINOPLOD-VINARIJA, dioničko društvo za proizvodnju i prodaju vina, alkoholnih i bezalkoholnih pića, OIB 47074146147</item>
    </izvorni_sadrzaj>
    <derivirana_varijabla naziv="DomainObject.Predmet.StrankaListNazivFormatedOIB_1">
      <item>VINOPLOD-VINARIJA, dioničko društvo za proizvodnju i prodaju vina, alkoholnih i bezalkoholnih pića, OIB 47074146147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VINOPLOD-VINARIJA, dioničko društvo za proizvodnju i prodaju vina, alkoholnih i bezalkoholnih pića</izvorni_sadrzaj>
    <derivirana_varijabla naziv="DomainObject.Predmet.StrankaIDrugi_1">VINOPLOD-VINARIJA, dioničko društvo za proizvodnju i prodaju vina, alkoholnih i bezalkoholnih pića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VINOPLOD-VINARIJA, dioničko društvo za proizvodnju i prodaju vina, alkoholnih i bezalkoholnih pića, OIB 47074146147, Velimira Škorpika 2, 22000 Šibenik</izvorni_sadrzaj>
    <derivirana_varijabla naziv="DomainObject.Predmet.StrankaIDrugiAdressOIB_1">VINOPLOD-VINARIJA, dioničko društvo za proizvodnju i prodaju vina, alkoholnih i bezalkoholnih pića, OIB 47074146147, Velimira Škorpika 2,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VINOPLOD-VINARIJA, dioničko društvo za proizvodnju i prodaju vina, alkoholnih i bezalkoholnih pića</item>
    </izvorni_sadrzaj>
    <derivirana_varijabla naziv="DomainObject.Predmet.SudioniciListNaziv_1">
      <item>VINOPLOD-VINARIJA, dioničko društvo za proizvodnju i prodaju vina, alkoholnih i bezalkoholnih pića</item>
    </derivirana_varijabla>
  </DomainObject.Predmet.SudioniciListNaziv>
  <DomainObject.Predmet.SudioniciListAdressOIB>
    <izvorni_sadrzaj>
      <item>VINOPLOD-VINARIJA, dioničko društvo za proizvodnju i prodaju vina, alkoholnih i bezalkoholnih pića, OIB 47074146147, Velimira Škorpika 2,22000 Šibenik</item>
    </izvorni_sadrzaj>
    <derivirana_varijabla naziv="DomainObject.Predmet.SudioniciListAdressOIB_1">
      <item>VINOPLOD-VINARIJA, dioničko društvo za proizvodnju i prodaju vina, alkoholnih i bezalkoholnih pića, OIB 47074146147, Velimira Škorpika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47074146147</item>
    </izvorni_sadrzaj>
    <derivirana_varijabla naziv="DomainObject.Predmet.SudioniciListNazivOIB_1">
      <item>, OIB 47074146147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10, 10000 Zagreb</item>
    </izvorni_sadrzaj>
    <derivirana_varijabla naziv="DomainObject.Predmet.StecajniUpraviteljiListAddressOIB_1">
      <item>Jelenko Lehki, OIB 96068307857, Pavla Hatza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svibnja 2018.</izvorni_sadrzaj>
    <derivirana_varijabla naziv="DomainObject.PredzadnjaOdlukaIzPredmeta.DatumDonosenjaOdluke_1">18. svibnja 2018.</derivirana_varijabla>
  </DomainObject.PredzadnjaOdlukaIzPredmeta.DatumDonosenjaOdluke>
  <DomainObject.PredzadnjaOdlukaIzPredmeta.Oznaka>
    <izvorni_sadrzaj>St-118/2018-7</izvorni_sadrzaj>
    <derivirana_varijabla naziv="DomainObject.PredzadnjaOdlukaIzPredmeta.Oznaka_1">St-118/2018-7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885</properties:Characters>
  <properties:Lines>40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2018-12-24T07:25:00Z</dcterms:created>
  <dc:creator>Tina Grgas</dc:creator>
  <cp:lastModifiedBy>Martina Kalmeta</cp:lastModifiedBy>
  <cp:lastPrinted>2018-12-24T07:48:00Z</cp:lastPrinted>
  <dcterms:modified xmlns:xsi="http://www.w3.org/2001/XMLSchema-instance" xsi:type="dcterms:W3CDTF">2018-12-24T08:13:00Z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(St-118-18 zakazivanje ročišta - ispitivanje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