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d4d1" w14:paraId="3b3d4d1"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8283E">
        <w:rPr>
          <w:b/>
        </w:rPr>
        <w:t>11</w:t>
      </w:r>
      <w:r w:rsidR="00DA492F">
        <w:rPr>
          <w:b/>
        </w:rPr>
        <w:t>53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0C59D9">
        <w:t xml:space="preserve">EGLENTINA d.o.o. za eko proizvodnju i usluge, Supetar, Porat 24, </w:t>
      </w:r>
      <w:r w:rsidR="00023585" w:rsidRPr="007303A9">
        <w:t xml:space="preserve">MBS: </w:t>
      </w:r>
      <w:r w:rsidR="00CA653A">
        <w:t>0</w:t>
      </w:r>
      <w:r w:rsidR="000C59D9">
        <w:t>80634729</w:t>
      </w:r>
      <w:r w:rsidR="00023585" w:rsidRPr="007303A9">
        <w:t xml:space="preserve">, OIB: </w:t>
      </w:r>
      <w:r w:rsidR="000C59D9">
        <w:t>89713832673</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C59D9" w:rsidRPr="000C59D9">
        <w:t>EGLENTINA d.o.o. za eko proizvodnju i usluge, Supetar, Porat 24, MBS: 080634729, OIB: 89713832673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0C59D9">
        <w:rPr>
          <w:b/>
          <w:u w:val="single"/>
        </w:rPr>
        <w:t>10</w:t>
      </w:r>
      <w:r w:rsidR="004A11A6" w:rsidRPr="007303A9">
        <w:rPr>
          <w:b/>
          <w:u w:val="single"/>
        </w:rPr>
        <w:t>,</w:t>
      </w:r>
      <w:r w:rsidR="000C59D9">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0C59D9">
        <w:t>Samir Koštić i Boris Tomić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0C59D9" w:rsidRPr="000C59D9">
        <w:t xml:space="preserve">Samir Koštić i Boris Tomić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BD2E13"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0C59D9">
        <w:t>26</w:t>
      </w:r>
      <w:r w:rsidR="000B4CD9" w:rsidRPr="007303A9">
        <w:t xml:space="preserve">. </w:t>
      </w:r>
      <w:r w:rsidR="000C59D9">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0C59D9" w:rsidRPr="000C59D9">
        <w:t>EGLENTINA d.o.o. za eko proizvodnju i usluge, Supetar, Porat 24, MBS: 080634729, OIB: 89713832673</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0C59D9">
        <w:t>590</w:t>
      </w:r>
      <w:r w:rsidR="0088283E">
        <w:t xml:space="preserve"> dana u ukupnom iznosu od </w:t>
      </w:r>
      <w:r w:rsidR="000C59D9">
        <w:t>184.202,21</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0C59D9">
        <w:t>Kent bank</w:t>
      </w:r>
      <w:r w:rsidR="00583EC4">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0C59D9">
        <w:t>cima</w:t>
      </w:r>
      <w:r w:rsidRPr="007303A9">
        <w:t xml:space="preserve"> po zakonu dužnika </w:t>
      </w:r>
      <w:r w:rsidR="000C59D9" w:rsidRPr="000C59D9">
        <w:t>Samir</w:t>
      </w:r>
      <w:r w:rsidR="000C59D9">
        <w:t>u</w:t>
      </w:r>
      <w:r w:rsidR="000C59D9" w:rsidRPr="000C59D9">
        <w:t xml:space="preserve"> Koštić i Boris</w:t>
      </w:r>
      <w:r w:rsidR="000C59D9">
        <w:t>u</w:t>
      </w:r>
      <w:r w:rsidR="000C59D9" w:rsidRPr="000C59D9">
        <w:t xml:space="preserve"> Tomić</w:t>
      </w:r>
      <w:r w:rsidR="00771DFB">
        <w:t>,</w:t>
      </w:r>
    </w:p>
    <w:p w:rsidRDefault="007D6FB0" w:rsidP="008C679E" w:rsidR="00583EC4">
      <w:r>
        <w:t>-</w:t>
      </w:r>
      <w:r w:rsidRPr="007D6FB0">
        <w:t xml:space="preserve"> </w:t>
      </w:r>
      <w:r w:rsidR="000C59D9" w:rsidRPr="000C59D9">
        <w:t>Kent bank</w:t>
      </w:r>
      <w:r w:rsidR="000C59D9">
        <w:t xml:space="preserve"> d.d</w:t>
      </w:r>
      <w:r w:rsidR="00583EC4" w:rsidRPr="00583EC4">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6457E">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8283E">
      <w:rPr>
        <w:rFonts w:hAnsi="Book Antiqua" w:ascii="Book Antiqua"/>
        <w:b/>
        <w:sz w:val="20"/>
        <w:szCs w:val="20"/>
      </w:rPr>
      <w:t>1</w:t>
    </w:r>
    <w:r w:rsidR="00C279E2">
      <w:rPr>
        <w:rFonts w:hAnsi="Book Antiqua" w:ascii="Book Antiqua"/>
        <w:b/>
        <w:sz w:val="20"/>
        <w:szCs w:val="20"/>
      </w:rPr>
      <w:t>1</w:t>
    </w:r>
    <w:r w:rsidR="00DA492F">
      <w:rPr>
        <w:rFonts w:hAnsi="Book Antiqua" w:ascii="Book Antiqua"/>
        <w:b/>
        <w:sz w:val="20"/>
        <w:szCs w:val="20"/>
      </w:rPr>
      <w:t>53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6457E"/>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6457E"/>
    <w:rPr>
      <w:color w:val="808080"/>
      <w:bdr w:space="0" w:sz="0" w:color="auto" w:val="none"/>
      <w:shd w:fill="auto" w:color="auto" w:val="clear"/>
    </w:rPr>
  </w:style>
  <w:style w:customStyle="true" w:styleId="eSPISCCParagraphDefaultFont" w:type="character">
    <w:name w:val="eSPIS_CC_Paragraph Default Font"/>
    <w:basedOn w:val="Zadanifontodlomka"/>
    <w:rsid w:val="0036457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457E"/>
    <w:rPr>
      <w:b/>
      <w:bdr w:space="0" w:sz="0" w:color="auto" w:val="none"/>
      <w:shd w:fill="FFFFCC" w:color="auto" w:val="clear"/>
      <w:lang w:val="hr-HR"/>
    </w:rPr>
  </w:style>
  <w:style w:customStyle="true" w:styleId="PozadinaSvijetloCrvena" w:type="character">
    <w:name w:val="Pozadina_SvijetloCrvena"/>
    <w:basedOn w:val="eSPISCCParagraphDefaultFont"/>
    <w:rsid w:val="0036457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457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6457E"/>
    <w:rPr>
      <w:color w:val="808080"/>
      <w:bdr w:color="auto" w:space="0" w:sz="0" w:val="none"/>
      <w:shd w:color="auto" w:fill="auto" w:val="clear"/>
    </w:rPr>
  </w:style>
  <w:style w:customStyle="1" w:styleId="eSPISCCParagraphDefaultFont" w:type="character">
    <w:name w:val="eSPIS_CC_Paragraph Default Font"/>
    <w:basedOn w:val="Zadanifontodlomka"/>
    <w:rsid w:val="0036457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6457E"/>
    <w:rPr>
      <w:b/>
      <w:bdr w:color="auto" w:space="0" w:sz="0" w:val="none"/>
      <w:shd w:color="auto" w:fill="FFFFCC" w:val="clear"/>
      <w:lang w:val="hr-HR"/>
    </w:rPr>
  </w:style>
  <w:style w:customStyle="1" w:styleId="PozadinaSvijetloCrvena" w:type="character">
    <w:name w:val="Pozadina_SvijetloCrvena"/>
    <w:basedOn w:val="eSPISCCParagraphDefaultFont"/>
    <w:rsid w:val="0036457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6457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St-1153/2016</izvorni_sadrzaj>
    <derivirana_varijabla naziv="DomainObject.Predmet.OznakaBroj_1">St-1153/2016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EGLENTINA d.o.o. za eko proizvodnju i usluge</izvorni_sadrzaj>
    <derivirana_varijabla naziv="DomainObject.Predmet.ProtustrankaFormated_1">  EGLENTINA d.o.o. za eko proizvodnju i usluge</derivirana_varijabla>
  </DomainObject.Predmet.ProtustrankaFormated>
  <DomainObject.Predmet.ProtustrankaFormatedOIB>
    <izvorni_sadrzaj>  EGLENTINA d.o.o. za eko proizvodnju i usluge, OIB 89713832673</izvorni_sadrzaj>
    <derivirana_varijabla naziv="DomainObject.Predmet.ProtustrankaFormatedOIB_1">  EGLENTINA d.o.o. za eko proizvodnju i usluge, OIB 89713832673</derivirana_varijabla>
  </DomainObject.Predmet.ProtustrankaFormatedOIB>
  <DomainObject.Predmet.ProtustrankaFormatedWithAdress>
    <izvorni_sadrzaj> EGLENTINA d.o.o. za eko proizvodnju i usluge, Porat 24, 21400 Supetar</izvorni_sadrzaj>
    <derivirana_varijabla naziv="DomainObject.Predmet.ProtustrankaFormatedWithAdress_1"> EGLENTINA d.o.o. za eko proizvodnju i usluge, Porat 24, 21400 Supetar</derivirana_varijabla>
  </DomainObject.Predmet.ProtustrankaFormatedWithAdress>
  <DomainObject.Predmet.ProtustrankaFormatedWithAdressOIB>
    <izvorni_sadrzaj> EGLENTINA d.o.o. za eko proizvodnju i usluge, OIB 89713832673, Porat 24, 21400 Supetar</izvorni_sadrzaj>
    <derivirana_varijabla naziv="DomainObject.Predmet.ProtustrankaFormatedWithAdressOIB_1"> EGLENTINA d.o.o. za eko proizvodnju i usluge, OIB 89713832673, Porat 24, 21400 Supetar</derivirana_varijabla>
  </DomainObject.Predmet.ProtustrankaFormatedWithAdressOIB>
  <DomainObject.Predmet.ProtustrankaWithAdress>
    <izvorni_sadrzaj>EGLENTINA d.o.o. za eko proizvodnju i usluge Porat 24, 21400 Supetar</izvorni_sadrzaj>
    <derivirana_varijabla naziv="DomainObject.Predmet.ProtustrankaWithAdress_1">EGLENTINA d.o.o. za eko proizvodnju i usluge Porat 24, 21400 Supetar</derivirana_varijabla>
  </DomainObject.Predmet.ProtustrankaWithAdress>
  <DomainObject.Predmet.ProtustrankaWithAdressOIB>
    <izvorni_sadrzaj>EGLENTINA d.o.o. za eko proizvodnju i usluge, OIB 89713832673, Porat 24, 21400 Supetar</izvorni_sadrzaj>
    <derivirana_varijabla naziv="DomainObject.Predmet.ProtustrankaWithAdressOIB_1">EGLENTINA d.o.o. za eko proizvodnju i usluge, OIB 89713832673, Porat 24, 21400 Supetar</derivirana_varijabla>
  </DomainObject.Predmet.ProtustrankaWithAdressOIB>
  <DomainObject.Predmet.ProtustrankaNazivFormated>
    <izvorni_sadrzaj>EGLENTINA d.o.o. za eko proizvodnju i usluge</izvorni_sadrzaj>
    <derivirana_varijabla naziv="DomainObject.Predmet.ProtustrankaNazivFormated_1">EGLENTINA d.o.o. za eko proizvodnju i usluge</derivirana_varijabla>
  </DomainObject.Predmet.ProtustrankaNazivFormated>
  <DomainObject.Predmet.ProtustrankaNazivFormatedOIB>
    <izvorni_sadrzaj>EGLENTINA d.o.o. za eko proizvodnju i usluge, OIB 89713832673</izvorni_sadrzaj>
    <derivirana_varijabla naziv="DomainObject.Predmet.ProtustrankaNazivFormatedOIB_1">EGLENTINA d.o.o. za eko proizvodnju i usluge, OIB 89713832673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184202.21</izvorni_sadrzaj>
    <derivirana_varijabla naziv="DomainObject.Predmet.TrenutnaVrijednost_1">184202.21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EGLENTINA d.o.o. za eko proizvodnju i usluge</item>
    </izvorni_sadrzaj>
    <derivirana_varijabla naziv="DomainObject.Predmet.ProtuStrankaListFormated_1">
      <item>EGLENTINA d.o.o. za eko proizvodnju i usluge</item>
    </derivirana_varijabla>
  </DomainObject.Predmet.ProtuStrankaListFormated>
  <DomainObject.Predmet.ProtuStrankaListFormatedOIB>
    <izvorni_sadrzaj>
      <item>EGLENTINA d.o.o. za eko proizvodnju i usluge, OIB 89713832673</item>
    </izvorni_sadrzaj>
    <derivirana_varijabla naziv="DomainObject.Predmet.ProtuStrankaListFormatedOIB_1">
      <item>EGLENTINA d.o.o. za eko proizvodnju i usluge, OIB 89713832673</item>
    </derivirana_varijabla>
  </DomainObject.Predmet.ProtuStrankaListFormatedOIB>
  <DomainObject.Predmet.ProtuStrankaListFormatedWithAdress>
    <izvorni_sadrzaj>
      <item>EGLENTINA d.o.o. za eko proizvodnju i usluge, Porat 24, 21400 Supetar</item>
    </izvorni_sadrzaj>
    <derivirana_varijabla naziv="DomainObject.Predmet.ProtuStrankaListFormatedWithAdress_1">
      <item>EGLENTINA d.o.o. za eko proizvodnju i usluge, Porat 24, 21400 Supetar</item>
    </derivirana_varijabla>
  </DomainObject.Predmet.ProtuStrankaListFormatedWithAdress>
  <DomainObject.Predmet.ProtuStrankaListFormatedWithAdressOIB>
    <izvorni_sadrzaj>
      <item>EGLENTINA d.o.o. za eko proizvodnju i usluge, OIB 89713832673, Porat 24, 21400 Supetar</item>
    </izvorni_sadrzaj>
    <derivirana_varijabla naziv="DomainObject.Predmet.ProtuStrankaListFormatedWithAdressOIB_1">
      <item>EGLENTINA d.o.o. za eko proizvodnju i usluge, OIB 89713832673, Porat 24, 21400 Supetar</item>
    </derivirana_varijabla>
  </DomainObject.Predmet.ProtuStrankaListFormatedWithAdressOIB>
  <DomainObject.Predmet.ProtuStrankaListNazivFormated>
    <izvorni_sadrzaj>
      <item>EGLENTINA d.o.o. za eko proizvodnju i usluge</item>
    </izvorni_sadrzaj>
    <derivirana_varijabla naziv="DomainObject.Predmet.ProtuStrankaListNazivFormated_1">
      <item>EGLENTINA d.o.o. za eko proizvodnju i usluge</item>
    </derivirana_varijabla>
  </DomainObject.Predmet.ProtuStrankaListNazivFormated>
  <DomainObject.Predmet.ProtuStrankaListNazivFormatedOIB>
    <izvorni_sadrzaj>
      <item>EGLENTINA d.o.o. za eko proizvodnju i usluge, OIB 89713832673</item>
    </izvorni_sadrzaj>
    <derivirana_varijabla naziv="DomainObject.Predmet.ProtuStrankaListNazivFormatedOIB_1">
      <item>EGLENTINA d.o.o. za eko proizvodnju i usluge, OIB 89713832673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EGLENTINA d.o.o. za eko proizvodnju i usluge</izvorni_sadrzaj>
    <derivirana_varijabla naziv="DomainObject.Predmet.ProtustrankaIDrugi_1">EGLENTINA d.o.o. za eko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EGLENTINA d.o.o. za eko proizvodnju i usluge, OIB 89713832673, Porat 24, 21400 Supetar</izvorni_sadrzaj>
    <derivirana_varijabla naziv="DomainObject.Predmet.ProtustrankaIDrugiAdressOIB_1">EGLENTINA d.o.o. za eko proizvodnju i usluge, OIB 89713832673, Porat 24,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EGLENTINA d.o.o. za eko proizvodnju i usluge</item>
      <item>FINANCIJSKA AGENCIJA, RC SPLIT</item>
    </izvorni_sadrzaj>
    <derivirana_varijabla naziv="DomainObject.Predmet.SudioniciListNaziv_1">
      <item>EGLENTINA d.o.o. za eko proizvodnju i usluge</item>
      <item>FINANCIJSKA AGENCIJA, RC SPLIT</item>
    </derivirana_varijabla>
  </DomainObject.Predmet.SudioniciListNaziv>
  <DomainObject.Predmet.SudioniciListAdressOIB>
    <izvorni_sadrzaj>
      <item>EGLENTINA d.o.o. za eko proizvodnju i usluge, OIB 89713832673, Porat 24,21400 Supetar</item>
      <item>FINANCIJSKA AGENCIJA, RC SPLIT, OIB 85821130368, Mažuranićevo šetalište 24 b,21000 Split</item>
    </izvorni_sadrzaj>
    <derivirana_varijabla naziv="DomainObject.Predmet.SudioniciListAdressOIB_1">
      <item>EGLENTINA d.o.o. za eko proizvodnju i usluge, OIB 89713832673, Porat 24,21400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89713832673</item>
      <item>, OIB 85821130368</item>
    </izvorni_sadrzaj>
    <derivirana_varijabla naziv="DomainObject.Predmet.SudioniciListNazivOIB_1">
      <item>, OIB 89713832673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1096</properties:Words>
  <properties:Characters>6089</properties:Characters>
  <properties:Lines>143</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2017-03-06T10:12:00Z</dcterms:created>
  <dc:creator>Katarina Franković</dc:creator>
  <cp:lastModifiedBy>Katarina Franković</cp:lastModifiedBy>
  <cp:lastPrinted>2017-03-06T10:12:00Z</cp:lastPrinted>
  <dcterms:modified xmlns:xsi="http://www.w3.org/2001/XMLSchema-instance" xsi:type="dcterms:W3CDTF">2017-03-06T10:18:00Z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