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838b" w14:paraId="df6838b" w:rsidRDefault="00EC1564" w:rsidP="00482933" w:rsidR="00482933" w:rsidRPr="00292FAE">
      <w:pPr>
        <w:pStyle w:val="Tijeloteksta"/>
        <w:jc w:val="both"/>
        <w:outlineLvl w:val="0"/>
        <w15:collapsed w:val="false"/>
        <w:rPr>
          <w:rFonts w:cs="Times New Roman" w:hAnsi="Times New Roman" w:ascii="Times New Roman"/>
          <w:sz w:val="24"/>
        </w:rPr>
      </w:pPr>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 xml:space="preserve">Zagreb, </w:t>
            </w:r>
            <w:proofErr w:type="spellStart"/>
            <w:r w:rsidRPr="00292FAE">
              <w:rPr>
                <w:sz w:val="24"/>
                <w:szCs w:val="24"/>
              </w:rPr>
              <w:t>Amruševa</w:t>
            </w:r>
            <w:proofErr w:type="spellEnd"/>
            <w:r w:rsidRPr="00292FAE">
              <w:rPr>
                <w:sz w:val="24"/>
                <w:szCs w:val="24"/>
              </w:rPr>
              <w:t xml:space="preserve">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016A4F">
        <w:rPr>
          <w:sz w:val="24"/>
          <w:szCs w:val="24"/>
        </w:rPr>
        <w:t>4472</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016A4F" w:rsidRPr="00BE35C3">
        <w:rPr>
          <w:sz w:val="24"/>
        </w:rPr>
        <w:t>NADA-SFS d.o.o.</w:t>
      </w:r>
      <w:r w:rsidR="00016A4F">
        <w:rPr>
          <w:sz w:val="24"/>
        </w:rPr>
        <w:t xml:space="preserve">, OIB: </w:t>
      </w:r>
      <w:r w:rsidR="00016A4F" w:rsidRPr="00BE35C3">
        <w:rPr>
          <w:sz w:val="24"/>
        </w:rPr>
        <w:t>40730829947</w:t>
      </w:r>
      <w:r w:rsidR="00016A4F">
        <w:rPr>
          <w:sz w:val="24"/>
        </w:rPr>
        <w:t xml:space="preserve">, Zagreb, </w:t>
      </w:r>
      <w:proofErr w:type="spellStart"/>
      <w:r w:rsidR="00016A4F" w:rsidRPr="00BE35C3">
        <w:rPr>
          <w:sz w:val="24"/>
        </w:rPr>
        <w:t>Beljačka</w:t>
      </w:r>
      <w:proofErr w:type="spellEnd"/>
      <w:r w:rsidR="00016A4F" w:rsidRPr="00BE35C3">
        <w:rPr>
          <w:sz w:val="24"/>
        </w:rPr>
        <w:t xml:space="preserve"> 5</w:t>
      </w:r>
      <w:r w:rsidR="00181351" w:rsidRPr="00292FAE">
        <w:rPr>
          <w:sz w:val="24"/>
          <w:szCs w:val="24"/>
          <w:lang w:val="pt-BR"/>
        </w:rPr>
        <w:t xml:space="preserve">, </w:t>
      </w:r>
      <w:r w:rsidR="00042C26" w:rsidRPr="00292FAE">
        <w:rPr>
          <w:sz w:val="24"/>
          <w:szCs w:val="24"/>
          <w:lang w:val="pt-BR"/>
        </w:rPr>
        <w:t xml:space="preserve">dana </w:t>
      </w:r>
      <w:r w:rsidR="00530EA4" w:rsidRPr="00292FAE">
        <w:rPr>
          <w:sz w:val="24"/>
          <w:szCs w:val="24"/>
        </w:rPr>
        <w:t>15. listopada 2018.</w:t>
      </w:r>
      <w:r w:rsidR="00E0445B" w:rsidRPr="00292FAE">
        <w:rPr>
          <w:sz w:val="24"/>
          <w:szCs w:val="24"/>
        </w:rPr>
        <w:t>,</w:t>
      </w: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016A4F" w:rsidRPr="00BE35C3">
        <w:rPr>
          <w:sz w:val="24"/>
        </w:rPr>
        <w:t>NADA-SFS d.o.o.</w:t>
      </w:r>
      <w:r w:rsidR="00016A4F">
        <w:rPr>
          <w:sz w:val="24"/>
        </w:rPr>
        <w:t xml:space="preserve">, OIB: </w:t>
      </w:r>
      <w:r w:rsidR="00016A4F" w:rsidRPr="00BE35C3">
        <w:rPr>
          <w:sz w:val="24"/>
        </w:rPr>
        <w:t>40730829947</w:t>
      </w:r>
      <w:r w:rsidR="00016A4F">
        <w:rPr>
          <w:sz w:val="24"/>
        </w:rPr>
        <w:t xml:space="preserve">, Zagreb, </w:t>
      </w:r>
      <w:proofErr w:type="spellStart"/>
      <w:r w:rsidR="00016A4F" w:rsidRPr="00BE35C3">
        <w:rPr>
          <w:sz w:val="24"/>
        </w:rPr>
        <w:t>Beljačka</w:t>
      </w:r>
      <w:proofErr w:type="spellEnd"/>
      <w:r w:rsidR="00016A4F" w:rsidRPr="00BE35C3">
        <w:rPr>
          <w:sz w:val="24"/>
        </w:rPr>
        <w:t xml:space="preserve"> 5</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 xml:space="preserve">z a k </w:t>
      </w:r>
      <w:proofErr w:type="spellStart"/>
      <w:r w:rsidRPr="00292FAE">
        <w:rPr>
          <w:sz w:val="24"/>
          <w:szCs w:val="24"/>
        </w:rPr>
        <w:t>lj</w:t>
      </w:r>
      <w:proofErr w:type="spellEnd"/>
      <w:r w:rsidRPr="00292FAE">
        <w:rPr>
          <w:sz w:val="24"/>
          <w:szCs w:val="24"/>
        </w:rPr>
        <w:t xml:space="preserve"> u č i o  j e</w:t>
      </w:r>
    </w:p>
    <w:p w:rsidRDefault="00623484" w:rsidP="007B593F" w:rsidR="00623484" w:rsidRPr="00292FAE">
      <w:pPr>
        <w:jc w:val="center"/>
        <w:rPr>
          <w:b/>
          <w:sz w:val="24"/>
          <w:szCs w:val="24"/>
        </w:rPr>
      </w:pPr>
    </w:p>
    <w:p w:rsidRDefault="00DD6E16" w:rsidP="00016A4F" w:rsidR="00623484" w:rsidRPr="00292FAE">
      <w:pPr>
        <w:ind w:firstLine="555"/>
        <w:jc w:val="both"/>
        <w:rPr>
          <w:sz w:val="24"/>
          <w:szCs w:val="24"/>
        </w:rPr>
      </w:pPr>
      <w:r>
        <w:rPr>
          <w:sz w:val="24"/>
          <w:szCs w:val="24"/>
        </w:rPr>
        <w:t xml:space="preserve">I. </w:t>
      </w:r>
      <w:bookmarkStart w:name="_GoBack" w:id="0"/>
      <w:r>
        <w:rPr>
          <w:sz w:val="24"/>
          <w:szCs w:val="24"/>
        </w:rPr>
        <w:t>Naređuje se osobama ovlaštenim</w:t>
      </w:r>
      <w:r w:rsidR="00623484" w:rsidRPr="00292FAE">
        <w:rPr>
          <w:sz w:val="24"/>
          <w:szCs w:val="24"/>
        </w:rPr>
        <w:t xml:space="preserve"> za zastupanje dužnika </w:t>
      </w:r>
      <w:r w:rsidR="00016A4F">
        <w:rPr>
          <w:sz w:val="24"/>
          <w:szCs w:val="24"/>
        </w:rPr>
        <w:t xml:space="preserve">Fabijanu </w:t>
      </w:r>
      <w:proofErr w:type="spellStart"/>
      <w:r w:rsidR="00016A4F" w:rsidRPr="00016A4F">
        <w:rPr>
          <w:sz w:val="24"/>
          <w:szCs w:val="24"/>
        </w:rPr>
        <w:t>Seljimi</w:t>
      </w:r>
      <w:proofErr w:type="spellEnd"/>
      <w:r w:rsidR="00016A4F">
        <w:rPr>
          <w:sz w:val="24"/>
          <w:szCs w:val="24"/>
        </w:rPr>
        <w:t xml:space="preserve">, OIB: </w:t>
      </w:r>
      <w:r w:rsidR="00016A4F" w:rsidRPr="00016A4F">
        <w:rPr>
          <w:sz w:val="24"/>
          <w:szCs w:val="24"/>
        </w:rPr>
        <w:t>92696845585</w:t>
      </w:r>
      <w:r w:rsidR="00016A4F">
        <w:rPr>
          <w:sz w:val="24"/>
          <w:szCs w:val="24"/>
        </w:rPr>
        <w:t xml:space="preserve">, Zagreb, </w:t>
      </w:r>
      <w:proofErr w:type="spellStart"/>
      <w:r w:rsidR="00016A4F" w:rsidRPr="00016A4F">
        <w:rPr>
          <w:sz w:val="24"/>
          <w:szCs w:val="24"/>
        </w:rPr>
        <w:t>Beljačka</w:t>
      </w:r>
      <w:proofErr w:type="spellEnd"/>
      <w:r w:rsidR="00016A4F" w:rsidRPr="00016A4F">
        <w:rPr>
          <w:sz w:val="24"/>
          <w:szCs w:val="24"/>
        </w:rPr>
        <w:t xml:space="preserve"> 5</w:t>
      </w:r>
      <w:r w:rsidR="00530EA4" w:rsidRPr="00292FAE">
        <w:rPr>
          <w:sz w:val="24"/>
          <w:szCs w:val="24"/>
        </w:rPr>
        <w:t xml:space="preserve">, </w:t>
      </w:r>
      <w:r>
        <w:rPr>
          <w:sz w:val="24"/>
          <w:szCs w:val="24"/>
        </w:rPr>
        <w:t xml:space="preserve">i  Suzani </w:t>
      </w:r>
      <w:proofErr w:type="spellStart"/>
      <w:r w:rsidRPr="002A50E7">
        <w:rPr>
          <w:sz w:val="24"/>
          <w:szCs w:val="24"/>
        </w:rPr>
        <w:t>Seljimi</w:t>
      </w:r>
      <w:proofErr w:type="spellEnd"/>
      <w:r w:rsidRPr="002A50E7">
        <w:rPr>
          <w:sz w:val="24"/>
          <w:szCs w:val="24"/>
        </w:rPr>
        <w:t xml:space="preserve">, OIB; </w:t>
      </w:r>
      <w:r w:rsidRPr="002A50E7">
        <w:rPr>
          <w:sz w:val="24"/>
          <w:szCs w:val="24"/>
        </w:rPr>
        <w:t>11613572546</w:t>
      </w:r>
      <w:r w:rsidRPr="002A50E7">
        <w:rPr>
          <w:sz w:val="24"/>
          <w:szCs w:val="24"/>
        </w:rPr>
        <w:t xml:space="preserve">, </w:t>
      </w:r>
      <w:r w:rsidRPr="002A50E7">
        <w:rPr>
          <w:sz w:val="24"/>
          <w:szCs w:val="24"/>
        </w:rPr>
        <w:t>Zagreb</w:t>
      </w:r>
      <w:r>
        <w:rPr>
          <w:sz w:val="24"/>
          <w:szCs w:val="24"/>
        </w:rPr>
        <w:t xml:space="preserve">, </w:t>
      </w:r>
      <w:proofErr w:type="spellStart"/>
      <w:r w:rsidRPr="00016A4F">
        <w:rPr>
          <w:sz w:val="24"/>
          <w:szCs w:val="24"/>
        </w:rPr>
        <w:t>Beljačka</w:t>
      </w:r>
      <w:proofErr w:type="spellEnd"/>
      <w:r>
        <w:rPr>
          <w:sz w:val="24"/>
          <w:szCs w:val="24"/>
        </w:rPr>
        <w:t xml:space="preserve"> ulica</w:t>
      </w:r>
      <w:r w:rsidRPr="00016A4F">
        <w:rPr>
          <w:sz w:val="24"/>
          <w:szCs w:val="24"/>
        </w:rPr>
        <w:t xml:space="preserve"> 5</w:t>
      </w:r>
      <w:r>
        <w:rPr>
          <w:sz w:val="24"/>
          <w:szCs w:val="24"/>
        </w:rPr>
        <w:t xml:space="preserve">, </w:t>
      </w:r>
      <w:r w:rsidR="00703B29" w:rsidRPr="00292FAE">
        <w:rPr>
          <w:sz w:val="24"/>
          <w:szCs w:val="24"/>
        </w:rPr>
        <w:t xml:space="preserve">u </w:t>
      </w:r>
      <w:bookmarkEnd w:id="0"/>
      <w:r w:rsidR="00703B29" w:rsidRPr="00292FAE">
        <w:rPr>
          <w:sz w:val="24"/>
          <w:szCs w:val="24"/>
        </w:rPr>
        <w:t xml:space="preserve">roku 8 dana, </w:t>
      </w:r>
      <w:r w:rsidR="000A0821" w:rsidRPr="00292FAE">
        <w:rPr>
          <w:sz w:val="24"/>
          <w:szCs w:val="24"/>
        </w:rPr>
        <w:t xml:space="preserve">dostaviti ovom sudu </w:t>
      </w:r>
      <w:r w:rsidR="00623484"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00623484"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lastRenderedPageBreak/>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EF2C2E" w:rsidP="00292FAE" w:rsidR="007B593F" w:rsidRPr="00292FAE">
      <w:pPr>
        <w:ind w:left="1003"/>
        <w:jc w:val="center"/>
        <w:rPr>
          <w:b/>
          <w:sz w:val="24"/>
          <w:szCs w:val="24"/>
        </w:rPr>
      </w:pPr>
      <w:r w:rsidRPr="00292FAE">
        <w:rPr>
          <w:b/>
          <w:sz w:val="24"/>
          <w:szCs w:val="24"/>
        </w:rPr>
        <w:t>1</w:t>
      </w:r>
      <w:r w:rsidR="00BF468F">
        <w:rPr>
          <w:b/>
          <w:sz w:val="24"/>
          <w:szCs w:val="24"/>
        </w:rPr>
        <w:t>6</w:t>
      </w:r>
      <w:r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016A4F">
        <w:rPr>
          <w:b/>
          <w:sz w:val="24"/>
          <w:szCs w:val="24"/>
        </w:rPr>
        <w:t>1</w:t>
      </w:r>
      <w:r w:rsidR="00BF468F">
        <w:rPr>
          <w:b/>
          <w:sz w:val="24"/>
          <w:szCs w:val="24"/>
        </w:rPr>
        <w:t>0</w:t>
      </w:r>
      <w:r w:rsidR="007D336F" w:rsidRPr="00292FAE">
        <w:rPr>
          <w:b/>
          <w:sz w:val="24"/>
          <w:szCs w:val="24"/>
        </w:rPr>
        <w:t>:</w:t>
      </w:r>
      <w:r w:rsidR="00016A4F">
        <w:rPr>
          <w:b/>
          <w:sz w:val="24"/>
          <w:szCs w:val="24"/>
        </w:rPr>
        <w:t>0</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proofErr w:type="spellStart"/>
      <w:r w:rsidR="00530EA4" w:rsidRPr="00292FAE">
        <w:rPr>
          <w:b/>
          <w:sz w:val="24"/>
          <w:szCs w:val="24"/>
        </w:rPr>
        <w:t>Amruševa</w:t>
      </w:r>
      <w:proofErr w:type="spellEnd"/>
      <w:r w:rsidR="00530EA4" w:rsidRPr="00292FAE">
        <w:rPr>
          <w:b/>
          <w:sz w:val="24"/>
          <w:szCs w:val="24"/>
        </w:rPr>
        <w:t xml:space="preserve">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016A4F">
      <w:pPr>
        <w:ind w:firstLine="283" w:left="720"/>
        <w:jc w:val="both"/>
        <w:rPr>
          <w:color w:themeColor="text1" w:val="000000"/>
          <w:sz w:val="24"/>
          <w:szCs w:val="24"/>
        </w:rPr>
      </w:pPr>
      <w:r w:rsidRPr="00016A4F">
        <w:rPr>
          <w:color w:themeColor="text1" w:val="000000"/>
          <w:sz w:val="24"/>
          <w:szCs w:val="24"/>
        </w:rPr>
        <w:t>-</w:t>
      </w:r>
      <w:r w:rsidR="006309D3" w:rsidRPr="00016A4F">
        <w:rPr>
          <w:color w:themeColor="text1" w:val="000000"/>
          <w:sz w:val="24"/>
          <w:szCs w:val="24"/>
        </w:rPr>
        <w:t xml:space="preserve"> zastupnik po zakonu dužnika,</w:t>
      </w:r>
      <w:r w:rsidRPr="00016A4F">
        <w:rPr>
          <w:color w:themeColor="text1" w:val="000000"/>
          <w:sz w:val="24"/>
          <w:szCs w:val="24"/>
        </w:rPr>
        <w:t xml:space="preserve"> </w:t>
      </w:r>
    </w:p>
    <w:p w:rsidRDefault="00181351" w:rsidP="00ED7B99" w:rsidR="00ED7B99" w:rsidRPr="00016A4F">
      <w:pPr>
        <w:ind w:firstLine="283" w:left="720"/>
        <w:jc w:val="both"/>
        <w:rPr>
          <w:color w:themeColor="text1" w:val="000000"/>
          <w:sz w:val="24"/>
          <w:szCs w:val="24"/>
        </w:rPr>
      </w:pPr>
      <w:r w:rsidRPr="00016A4F">
        <w:rPr>
          <w:color w:themeColor="text1" w:val="000000"/>
          <w:sz w:val="24"/>
          <w:szCs w:val="24"/>
        </w:rPr>
        <w:t>- pravna osoba ovlaštena za obavljanje poslova platnog prometa za dužnika –</w:t>
      </w:r>
      <w:r w:rsidR="00016A4F" w:rsidRPr="00016A4F">
        <w:rPr>
          <w:color w:themeColor="text1" w:val="000000"/>
          <w:sz w:val="24"/>
          <w:szCs w:val="24"/>
        </w:rPr>
        <w:t xml:space="preserve"> </w:t>
      </w:r>
      <w:proofErr w:type="spellStart"/>
      <w:r w:rsidR="00016A4F" w:rsidRPr="00016A4F">
        <w:rPr>
          <w:color w:themeColor="text1" w:val="000000"/>
          <w:sz w:val="24"/>
          <w:szCs w:val="24"/>
        </w:rPr>
        <w:t>Raiffeisenbank</w:t>
      </w:r>
      <w:proofErr w:type="spellEnd"/>
      <w:r w:rsidR="00016A4F" w:rsidRPr="00016A4F">
        <w:rPr>
          <w:color w:themeColor="text1" w:val="000000"/>
          <w:sz w:val="24"/>
          <w:szCs w:val="24"/>
        </w:rPr>
        <w:t xml:space="preserve"> </w:t>
      </w:r>
      <w:proofErr w:type="spellStart"/>
      <w:r w:rsidR="00016A4F" w:rsidRPr="00016A4F">
        <w:rPr>
          <w:color w:themeColor="text1" w:val="000000"/>
          <w:sz w:val="24"/>
          <w:szCs w:val="24"/>
        </w:rPr>
        <w:t>Austria</w:t>
      </w:r>
      <w:proofErr w:type="spellEnd"/>
      <w:r w:rsidR="00016A4F" w:rsidRPr="00016A4F">
        <w:rPr>
          <w:color w:themeColor="text1" w:val="000000"/>
          <w:sz w:val="24"/>
          <w:szCs w:val="24"/>
        </w:rPr>
        <w:t xml:space="preserve"> d.d.. Zagreb, Magazinska cesta 69</w:t>
      </w:r>
    </w:p>
    <w:p w:rsidRDefault="00B45A4B" w:rsidP="007B593F" w:rsidR="00B45A4B">
      <w:pPr>
        <w:ind w:left="720"/>
        <w:jc w:val="both"/>
        <w:rPr>
          <w:sz w:val="24"/>
          <w:szCs w:val="24"/>
        </w:rPr>
      </w:pP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016A4F" w:rsidRPr="00BE35C3">
        <w:rPr>
          <w:sz w:val="24"/>
        </w:rPr>
        <w:t>NADA-SFS d.o.o.</w:t>
      </w:r>
      <w:r w:rsidR="00016A4F">
        <w:rPr>
          <w:sz w:val="24"/>
        </w:rPr>
        <w:t xml:space="preserve">, OIB: </w:t>
      </w:r>
      <w:r w:rsidR="00016A4F" w:rsidRPr="00BE35C3">
        <w:rPr>
          <w:sz w:val="24"/>
        </w:rPr>
        <w:t>40730829947</w:t>
      </w:r>
      <w:r w:rsidR="00016A4F">
        <w:rPr>
          <w:sz w:val="24"/>
        </w:rPr>
        <w:t xml:space="preserve">, Zagreb, </w:t>
      </w:r>
      <w:proofErr w:type="spellStart"/>
      <w:r w:rsidR="00016A4F" w:rsidRPr="00BE35C3">
        <w:rPr>
          <w:sz w:val="24"/>
        </w:rPr>
        <w:t>Beljačka</w:t>
      </w:r>
      <w:proofErr w:type="spellEnd"/>
      <w:r w:rsidR="00016A4F" w:rsidRPr="00BE35C3">
        <w:rPr>
          <w:sz w:val="24"/>
        </w:rPr>
        <w:t xml:space="preserve"> 5</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016A4F">
        <w:rPr>
          <w:sz w:val="24"/>
          <w:szCs w:val="24"/>
        </w:rPr>
        <w:t>506</w:t>
      </w:r>
      <w:r w:rsidRPr="00292FAE">
        <w:rPr>
          <w:sz w:val="24"/>
          <w:szCs w:val="24"/>
        </w:rPr>
        <w:t xml:space="preserve"> dana, u ukupnom iznosu od </w:t>
      </w:r>
      <w:r w:rsidR="00016A4F">
        <w:rPr>
          <w:sz w:val="24"/>
          <w:szCs w:val="24"/>
        </w:rPr>
        <w:t>41.135,83</w:t>
      </w:r>
      <w:r w:rsidR="00E66F62">
        <w:rPr>
          <w:sz w:val="24"/>
          <w:szCs w:val="24"/>
        </w:rPr>
        <w:t xml:space="preserve"> </w:t>
      </w:r>
      <w:r w:rsidRPr="00292FAE">
        <w:rPr>
          <w:sz w:val="24"/>
          <w:szCs w:val="24"/>
        </w:rPr>
        <w:t xml:space="preserve">kn, kao i da dužnik ima </w:t>
      </w:r>
      <w:r w:rsidR="00016A4F">
        <w:rPr>
          <w:sz w:val="24"/>
          <w:szCs w:val="24"/>
        </w:rPr>
        <w:t>4</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w:t>
      </w:r>
      <w:proofErr w:type="spellStart"/>
      <w:r w:rsidRPr="00292FAE">
        <w:rPr>
          <w:sz w:val="24"/>
          <w:szCs w:val="24"/>
          <w:lang w:val="en-GB"/>
        </w:rPr>
        <w:t>obzirom</w:t>
      </w:r>
      <w:proofErr w:type="spellEnd"/>
      <w:r w:rsidRPr="00292FAE">
        <w:rPr>
          <w:sz w:val="24"/>
          <w:szCs w:val="24"/>
          <w:lang w:val="en-GB"/>
        </w:rPr>
        <w:t xml:space="preserve"> </w:t>
      </w:r>
      <w:proofErr w:type="spellStart"/>
      <w:r w:rsidRPr="00292FAE">
        <w:rPr>
          <w:sz w:val="24"/>
          <w:szCs w:val="24"/>
          <w:lang w:val="en-GB"/>
        </w:rPr>
        <w:t>na</w:t>
      </w:r>
      <w:proofErr w:type="spellEnd"/>
      <w:r w:rsidRPr="00292FAE">
        <w:rPr>
          <w:sz w:val="24"/>
          <w:szCs w:val="24"/>
          <w:lang w:val="en-GB"/>
        </w:rPr>
        <w:t xml:space="preserve"> to da </w:t>
      </w:r>
      <w:proofErr w:type="spellStart"/>
      <w:r w:rsidRPr="00292FAE">
        <w:rPr>
          <w:sz w:val="24"/>
          <w:szCs w:val="24"/>
          <w:lang w:val="en-GB"/>
        </w:rPr>
        <w:t>predlagatelj</w:t>
      </w:r>
      <w:proofErr w:type="spellEnd"/>
      <w:r w:rsidRPr="00292FAE">
        <w:rPr>
          <w:sz w:val="24"/>
          <w:szCs w:val="24"/>
          <w:lang w:val="en-GB"/>
        </w:rPr>
        <w:t xml:space="preserve"> </w:t>
      </w:r>
      <w:proofErr w:type="spellStart"/>
      <w:r w:rsidRPr="00292FAE">
        <w:rPr>
          <w:sz w:val="24"/>
          <w:szCs w:val="24"/>
          <w:lang w:val="en-GB"/>
        </w:rPr>
        <w:t>vodi</w:t>
      </w:r>
      <w:proofErr w:type="spellEnd"/>
      <w:r w:rsidRPr="00292FAE">
        <w:rPr>
          <w:sz w:val="24"/>
          <w:szCs w:val="24"/>
          <w:lang w:val="en-GB"/>
        </w:rPr>
        <w:t xml:space="preserve"> </w:t>
      </w:r>
      <w:proofErr w:type="spellStart"/>
      <w:r w:rsidRPr="00292FAE">
        <w:rPr>
          <w:sz w:val="24"/>
          <w:szCs w:val="24"/>
          <w:lang w:val="en-GB"/>
        </w:rPr>
        <w:t>Očevidnik</w:t>
      </w:r>
      <w:proofErr w:type="spellEnd"/>
      <w:r w:rsidRPr="00292FAE">
        <w:rPr>
          <w:sz w:val="24"/>
          <w:szCs w:val="24"/>
          <w:lang w:val="en-GB"/>
        </w:rPr>
        <w:t xml:space="preserve"> </w:t>
      </w:r>
      <w:proofErr w:type="spellStart"/>
      <w:r w:rsidRPr="00292FAE">
        <w:rPr>
          <w:sz w:val="24"/>
          <w:szCs w:val="24"/>
          <w:lang w:val="en-GB"/>
        </w:rPr>
        <w:t>redoslijeda</w:t>
      </w:r>
      <w:proofErr w:type="spellEnd"/>
      <w:r w:rsidRPr="00292FAE">
        <w:rPr>
          <w:sz w:val="24"/>
          <w:szCs w:val="24"/>
          <w:lang w:val="en-GB"/>
        </w:rPr>
        <w:t xml:space="preserve"> </w:t>
      </w:r>
      <w:proofErr w:type="spellStart"/>
      <w:r w:rsidRPr="00292FAE">
        <w:rPr>
          <w:sz w:val="24"/>
          <w:szCs w:val="24"/>
          <w:lang w:val="en-GB"/>
        </w:rPr>
        <w:t>osnova</w:t>
      </w:r>
      <w:proofErr w:type="spellEnd"/>
      <w:r w:rsidRPr="00292FAE">
        <w:rPr>
          <w:sz w:val="24"/>
          <w:szCs w:val="24"/>
          <w:lang w:val="en-GB"/>
        </w:rPr>
        <w:t xml:space="preserve"> </w:t>
      </w:r>
      <w:proofErr w:type="spellStart"/>
      <w:r w:rsidRPr="00292FAE">
        <w:rPr>
          <w:sz w:val="24"/>
          <w:szCs w:val="24"/>
          <w:lang w:val="en-GB"/>
        </w:rPr>
        <w:t>za</w:t>
      </w:r>
      <w:proofErr w:type="spellEnd"/>
      <w:r w:rsidRPr="00292FAE">
        <w:rPr>
          <w:sz w:val="24"/>
          <w:szCs w:val="24"/>
          <w:lang w:val="en-GB"/>
        </w:rPr>
        <w:t xml:space="preserve"> </w:t>
      </w:r>
      <w:proofErr w:type="spellStart"/>
      <w:r w:rsidRPr="00292FAE">
        <w:rPr>
          <w:sz w:val="24"/>
          <w:szCs w:val="24"/>
          <w:lang w:val="en-GB"/>
        </w:rPr>
        <w:t>plaćanje</w:t>
      </w:r>
      <w:proofErr w:type="spellEnd"/>
      <w:r w:rsidRPr="00292FAE">
        <w:rPr>
          <w:sz w:val="24"/>
          <w:szCs w:val="24"/>
          <w:lang w:val="en-GB"/>
        </w:rPr>
        <w:t xml:space="preserve">, </w:t>
      </w:r>
      <w:proofErr w:type="spellStart"/>
      <w:r w:rsidRPr="00292FAE">
        <w:rPr>
          <w:sz w:val="24"/>
          <w:szCs w:val="24"/>
          <w:lang w:val="en-GB"/>
        </w:rPr>
        <w:t>sud</w:t>
      </w:r>
      <w:proofErr w:type="spellEnd"/>
      <w:r w:rsidRPr="00292FAE">
        <w:rPr>
          <w:sz w:val="24"/>
          <w:szCs w:val="24"/>
          <w:lang w:val="en-GB"/>
        </w:rPr>
        <w:t xml:space="preserve"> je </w:t>
      </w:r>
      <w:proofErr w:type="spellStart"/>
      <w:proofErr w:type="gramStart"/>
      <w:r w:rsidRPr="00292FAE">
        <w:rPr>
          <w:sz w:val="24"/>
          <w:szCs w:val="24"/>
          <w:lang w:val="en-GB"/>
        </w:rPr>
        <w:t>prihvatio</w:t>
      </w:r>
      <w:proofErr w:type="spellEnd"/>
      <w:r w:rsidRPr="00292FAE">
        <w:rPr>
          <w:sz w:val="24"/>
          <w:szCs w:val="24"/>
          <w:lang w:val="en-GB"/>
        </w:rPr>
        <w:t xml:space="preserve">  </w:t>
      </w:r>
      <w:proofErr w:type="spellStart"/>
      <w:r w:rsidRPr="00292FAE">
        <w:rPr>
          <w:sz w:val="24"/>
          <w:szCs w:val="24"/>
          <w:lang w:val="en-GB"/>
        </w:rPr>
        <w:t>predlagateljeve</w:t>
      </w:r>
      <w:proofErr w:type="spellEnd"/>
      <w:proofErr w:type="gramEnd"/>
      <w:r w:rsidRPr="00292FAE">
        <w:rPr>
          <w:sz w:val="24"/>
          <w:szCs w:val="24"/>
          <w:lang w:val="en-GB"/>
        </w:rPr>
        <w:t xml:space="preserve"> </w:t>
      </w:r>
      <w:proofErr w:type="spellStart"/>
      <w:r w:rsidRPr="00292FAE">
        <w:rPr>
          <w:sz w:val="24"/>
          <w:szCs w:val="24"/>
          <w:lang w:val="en-GB"/>
        </w:rPr>
        <w:t>tvrdnje</w:t>
      </w:r>
      <w:proofErr w:type="spellEnd"/>
      <w:r w:rsidRPr="00292FAE">
        <w:rPr>
          <w:sz w:val="24"/>
          <w:szCs w:val="24"/>
          <w:lang w:val="en-GB"/>
        </w:rPr>
        <w:t xml:space="preserve"> o </w:t>
      </w:r>
      <w:proofErr w:type="spellStart"/>
      <w:r w:rsidRPr="00292FAE">
        <w:rPr>
          <w:sz w:val="24"/>
          <w:szCs w:val="24"/>
          <w:lang w:val="en-GB"/>
        </w:rPr>
        <w:t>neprekinutom</w:t>
      </w:r>
      <w:proofErr w:type="spellEnd"/>
      <w:r w:rsidRPr="00292FAE">
        <w:rPr>
          <w:sz w:val="24"/>
          <w:szCs w:val="24"/>
          <w:lang w:val="en-GB"/>
        </w:rPr>
        <w:t xml:space="preserve"> </w:t>
      </w:r>
      <w:proofErr w:type="spellStart"/>
      <w:r w:rsidRPr="00292FAE">
        <w:rPr>
          <w:sz w:val="24"/>
          <w:szCs w:val="24"/>
          <w:lang w:val="en-GB"/>
        </w:rPr>
        <w:t>razdoblju</w:t>
      </w:r>
      <w:proofErr w:type="spellEnd"/>
      <w:r w:rsidRPr="00292FAE">
        <w:rPr>
          <w:sz w:val="24"/>
          <w:szCs w:val="24"/>
          <w:lang w:val="en-GB"/>
        </w:rPr>
        <w:t xml:space="preserve"> </w:t>
      </w:r>
      <w:proofErr w:type="spellStart"/>
      <w:r w:rsidRPr="00292FAE">
        <w:rPr>
          <w:sz w:val="24"/>
          <w:szCs w:val="24"/>
          <w:lang w:val="en-GB"/>
        </w:rPr>
        <w:t>evidentiranih</w:t>
      </w:r>
      <w:proofErr w:type="spellEnd"/>
      <w:r w:rsidRPr="00292FAE">
        <w:rPr>
          <w:sz w:val="24"/>
          <w:szCs w:val="24"/>
          <w:lang w:val="en-GB"/>
        </w:rPr>
        <w:t xml:space="preserve"> </w:t>
      </w:r>
      <w:proofErr w:type="spellStart"/>
      <w:r w:rsidRPr="00292FAE">
        <w:rPr>
          <w:sz w:val="24"/>
          <w:szCs w:val="24"/>
          <w:lang w:val="en-GB"/>
        </w:rPr>
        <w:t>neizvršenih</w:t>
      </w:r>
      <w:proofErr w:type="spellEnd"/>
      <w:r w:rsidRPr="00292FAE">
        <w:rPr>
          <w:sz w:val="24"/>
          <w:szCs w:val="24"/>
          <w:lang w:val="en-GB"/>
        </w:rPr>
        <w:t xml:space="preserve"> </w:t>
      </w:r>
      <w:proofErr w:type="spellStart"/>
      <w:r w:rsidRPr="00292FAE">
        <w:rPr>
          <w:sz w:val="24"/>
          <w:szCs w:val="24"/>
          <w:lang w:val="en-GB"/>
        </w:rPr>
        <w:t>osnova</w:t>
      </w:r>
      <w:proofErr w:type="spellEnd"/>
      <w:r w:rsidRPr="00292FAE">
        <w:rPr>
          <w:sz w:val="24"/>
          <w:szCs w:val="24"/>
          <w:lang w:val="en-GB"/>
        </w:rPr>
        <w:t xml:space="preserve"> </w:t>
      </w:r>
      <w:proofErr w:type="spellStart"/>
      <w:r w:rsidRPr="00292FAE">
        <w:rPr>
          <w:sz w:val="24"/>
          <w:szCs w:val="24"/>
          <w:lang w:val="en-GB"/>
        </w:rPr>
        <w:t>za</w:t>
      </w:r>
      <w:proofErr w:type="spellEnd"/>
      <w:r w:rsidRPr="00292FAE">
        <w:rPr>
          <w:sz w:val="24"/>
          <w:szCs w:val="24"/>
          <w:lang w:val="en-GB"/>
        </w:rPr>
        <w:t xml:space="preserve"> </w:t>
      </w:r>
      <w:proofErr w:type="spellStart"/>
      <w:r w:rsidRPr="00292FAE">
        <w:rPr>
          <w:sz w:val="24"/>
          <w:szCs w:val="24"/>
          <w:lang w:val="en-GB"/>
        </w:rPr>
        <w:t>plaćanje</w:t>
      </w:r>
      <w:proofErr w:type="spellEnd"/>
      <w:r w:rsidRPr="00292FAE">
        <w:rPr>
          <w:sz w:val="24"/>
          <w:szCs w:val="24"/>
          <w:lang w:val="en-GB"/>
        </w:rPr>
        <w:t xml:space="preserve"> </w:t>
      </w:r>
      <w:proofErr w:type="spellStart"/>
      <w:r w:rsidRPr="00292FAE">
        <w:rPr>
          <w:sz w:val="24"/>
          <w:szCs w:val="24"/>
          <w:lang w:val="en-GB"/>
        </w:rPr>
        <w:t>koji</w:t>
      </w:r>
      <w:proofErr w:type="spellEnd"/>
      <w:r w:rsidRPr="00292FAE">
        <w:rPr>
          <w:sz w:val="24"/>
          <w:szCs w:val="24"/>
          <w:lang w:val="en-GB"/>
        </w:rPr>
        <w:t xml:space="preserve"> </w:t>
      </w:r>
      <w:proofErr w:type="spellStart"/>
      <w:r w:rsidRPr="00292FAE">
        <w:rPr>
          <w:sz w:val="24"/>
          <w:szCs w:val="24"/>
          <w:lang w:val="en-GB"/>
        </w:rPr>
        <w:t>su</w:t>
      </w:r>
      <w:proofErr w:type="spellEnd"/>
      <w:r w:rsidRPr="00292FAE">
        <w:rPr>
          <w:sz w:val="24"/>
          <w:szCs w:val="24"/>
          <w:lang w:val="en-GB"/>
        </w:rPr>
        <w:t xml:space="preserve"> </w:t>
      </w:r>
      <w:proofErr w:type="spellStart"/>
      <w:r w:rsidRPr="00292FAE">
        <w:rPr>
          <w:sz w:val="24"/>
          <w:szCs w:val="24"/>
          <w:lang w:val="en-GB"/>
        </w:rPr>
        <w:t>zavedeni</w:t>
      </w:r>
      <w:proofErr w:type="spellEnd"/>
      <w:r w:rsidRPr="00292FAE">
        <w:rPr>
          <w:sz w:val="24"/>
          <w:szCs w:val="24"/>
          <w:lang w:val="en-GB"/>
        </w:rPr>
        <w:t xml:space="preserve"> u </w:t>
      </w:r>
      <w:proofErr w:type="spellStart"/>
      <w:r w:rsidRPr="00292FAE">
        <w:rPr>
          <w:sz w:val="24"/>
          <w:szCs w:val="24"/>
          <w:lang w:val="en-GB"/>
        </w:rPr>
        <w:t>Očevidniku</w:t>
      </w:r>
      <w:proofErr w:type="spellEnd"/>
      <w:r w:rsidRPr="00292FAE">
        <w:rPr>
          <w:sz w:val="24"/>
          <w:szCs w:val="24"/>
          <w:lang w:val="en-GB"/>
        </w:rPr>
        <w:t xml:space="preserve">  </w:t>
      </w:r>
      <w:proofErr w:type="spellStart"/>
      <w:r w:rsidRPr="00292FAE">
        <w:rPr>
          <w:sz w:val="24"/>
          <w:szCs w:val="24"/>
          <w:lang w:val="en-GB"/>
        </w:rPr>
        <w:t>redoslijeda</w:t>
      </w:r>
      <w:proofErr w:type="spellEnd"/>
      <w:r w:rsidRPr="00292FAE">
        <w:rPr>
          <w:sz w:val="24"/>
          <w:szCs w:val="24"/>
          <w:lang w:val="en-GB"/>
        </w:rPr>
        <w:t xml:space="preserve"> </w:t>
      </w:r>
      <w:proofErr w:type="spellStart"/>
      <w:r w:rsidRPr="00292FAE">
        <w:rPr>
          <w:sz w:val="24"/>
          <w:szCs w:val="24"/>
          <w:lang w:val="en-GB"/>
        </w:rPr>
        <w:t>osnova</w:t>
      </w:r>
      <w:proofErr w:type="spellEnd"/>
      <w:r w:rsidRPr="00292FAE">
        <w:rPr>
          <w:sz w:val="24"/>
          <w:szCs w:val="24"/>
          <w:lang w:val="en-GB"/>
        </w:rPr>
        <w:t xml:space="preserve"> </w:t>
      </w:r>
      <w:proofErr w:type="spellStart"/>
      <w:r w:rsidRPr="00292FAE">
        <w:rPr>
          <w:sz w:val="24"/>
          <w:szCs w:val="24"/>
          <w:lang w:val="en-GB"/>
        </w:rPr>
        <w:t>za</w:t>
      </w:r>
      <w:proofErr w:type="spellEnd"/>
      <w:r w:rsidRPr="00292FAE">
        <w:rPr>
          <w:sz w:val="24"/>
          <w:szCs w:val="24"/>
          <w:lang w:val="en-GB"/>
        </w:rPr>
        <w:t xml:space="preserve"> </w:t>
      </w:r>
      <w:proofErr w:type="spellStart"/>
      <w:r w:rsidRPr="00292FAE">
        <w:rPr>
          <w:sz w:val="24"/>
          <w:szCs w:val="24"/>
          <w:lang w:val="en-GB"/>
        </w:rPr>
        <w:t>plaćanje</w:t>
      </w:r>
      <w:proofErr w:type="spellEnd"/>
      <w:r w:rsidRPr="00292FAE">
        <w:rPr>
          <w:sz w:val="24"/>
          <w:szCs w:val="24"/>
          <w:lang w:val="en-GB"/>
        </w:rPr>
        <w:t xml:space="preserv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dužnika,</w:t>
      </w:r>
      <w:r w:rsidRPr="00292FAE">
        <w:rPr>
          <w:sz w:val="24"/>
          <w:szCs w:val="24"/>
        </w:rPr>
        <w:t xml:space="preserve"> naređeno je, po </w:t>
      </w:r>
      <w:r w:rsidR="00013819" w:rsidRPr="00292FAE">
        <w:rPr>
          <w:sz w:val="24"/>
          <w:szCs w:val="24"/>
        </w:rPr>
        <w:t>osnovi čl. 117. st. 1. i. 2. SZ</w:t>
      </w:r>
      <w:r w:rsidRPr="00292FAE">
        <w:rPr>
          <w:sz w:val="24"/>
          <w:szCs w:val="24"/>
        </w:rPr>
        <w:t xml:space="preserve">, osobi ovlaštenoj za zastupanje dužnika </w:t>
      </w:r>
      <w:r w:rsidRPr="00292FAE">
        <w:rPr>
          <w:sz w:val="24"/>
          <w:szCs w:val="24"/>
        </w:rPr>
        <w:lastRenderedPageBreak/>
        <w:t>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530EA4" w:rsidRPr="00292FAE">
        <w:rPr>
          <w:sz w:val="24"/>
          <w:szCs w:val="24"/>
        </w:rPr>
        <w:t>15.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3C512C">
        <w:rPr>
          <w:sz w:val="24"/>
          <w:szCs w:val="24"/>
        </w:rPr>
        <w:t>,v.r.</w:t>
      </w:r>
    </w:p>
    <w:p w:rsidRDefault="003C512C" w:rsidR="003C512C" w:rsidRPr="00ED5ADF">
      <w:pPr>
        <w:jc w:val="right"/>
      </w:pPr>
    </w:p>
    <w:p w:rsidRDefault="003C512C" w:rsidR="003C512C">
      <w:pPr>
        <w:jc w:val="both"/>
      </w:pPr>
      <w:r>
        <w:t xml:space="preserve">Za točnost </w:t>
      </w:r>
      <w:proofErr w:type="spellStart"/>
      <w:r>
        <w:t>otpravka</w:t>
      </w:r>
      <w:proofErr w:type="spellEnd"/>
      <w:r>
        <w:t>-ovlašteni službenik</w:t>
      </w:r>
    </w:p>
    <w:p w:rsidRDefault="003C512C" w:rsidR="003C512C">
      <w:pPr>
        <w:jc w:val="both"/>
      </w:pPr>
      <w:r>
        <w:t xml:space="preserve">Ljubica Radošević </w:t>
      </w:r>
    </w:p>
    <w:p w:rsidRDefault="003C512C" w:rsidP="004F7CE3" w:rsidR="003C512C" w:rsidRPr="00292FAE">
      <w:pPr>
        <w:ind w:left="5040"/>
        <w:jc w:val="right"/>
        <w:rPr>
          <w:sz w:val="24"/>
          <w:szCs w:val="24"/>
        </w:rPr>
      </w:pPr>
    </w:p>
    <w:p w:rsidRDefault="008771CC" w:rsidP="00EE116A" w:rsidR="00876285" w:rsidRPr="00292FAE">
      <w:pPr>
        <w:ind w:left="5040"/>
        <w:rPr>
          <w:sz w:val="24"/>
          <w:szCs w:val="24"/>
        </w:rPr>
      </w:pPr>
      <w:r w:rsidRPr="00292FAE">
        <w:rPr>
          <w:sz w:val="24"/>
          <w:szCs w:val="24"/>
        </w:rPr>
        <w:t xml:space="preserve"> </w:t>
      </w: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292FAE">
      <w:pPr>
        <w:jc w:val="both"/>
        <w:rPr>
          <w:sz w:val="24"/>
          <w:szCs w:val="24"/>
        </w:rPr>
      </w:pPr>
    </w:p>
    <w:p w:rsidRDefault="006F7455" w:rsidP="008E6A96" w:rsidR="00CE3B7D" w:rsidRPr="003C512C">
      <w:pPr>
        <w:jc w:val="both"/>
        <w:rPr>
          <w:color w:themeColor="background1" w:val="FFFFFF"/>
          <w:sz w:val="24"/>
          <w:szCs w:val="24"/>
        </w:rPr>
      </w:pPr>
      <w:r w:rsidRPr="003C512C">
        <w:rPr>
          <w:color w:themeColor="background1" w:val="FFFFFF"/>
          <w:sz w:val="24"/>
          <w:szCs w:val="24"/>
        </w:rPr>
        <w:t>DNA:</w:t>
      </w:r>
      <w:r w:rsidR="00CE3B7D" w:rsidRPr="003C512C">
        <w:rPr>
          <w:color w:themeColor="background1" w:val="FFFFFF"/>
          <w:sz w:val="24"/>
          <w:szCs w:val="24"/>
        </w:rPr>
        <w:t xml:space="preserve"> </w:t>
      </w:r>
    </w:p>
    <w:p w:rsidRDefault="008771CC" w:rsidP="00131E99" w:rsidR="00131E99" w:rsidRPr="003C512C">
      <w:pPr>
        <w:numPr>
          <w:ilvl w:val="0"/>
          <w:numId w:val="2"/>
        </w:numPr>
        <w:jc w:val="both"/>
        <w:rPr>
          <w:color w:themeColor="background1" w:val="FFFFFF"/>
          <w:sz w:val="24"/>
          <w:szCs w:val="24"/>
        </w:rPr>
      </w:pPr>
      <w:r w:rsidRPr="003C512C">
        <w:rPr>
          <w:color w:themeColor="background1" w:val="FFFFFF"/>
          <w:sz w:val="24"/>
          <w:szCs w:val="24"/>
        </w:rPr>
        <w:t>predlagatelj</w:t>
      </w:r>
    </w:p>
    <w:p w:rsidRDefault="008771CC" w:rsidP="00131E99" w:rsidR="00131E99" w:rsidRPr="003C512C">
      <w:pPr>
        <w:numPr>
          <w:ilvl w:val="0"/>
          <w:numId w:val="2"/>
        </w:numPr>
        <w:jc w:val="both"/>
        <w:rPr>
          <w:color w:themeColor="background1" w:val="FFFFFF"/>
          <w:sz w:val="24"/>
          <w:szCs w:val="24"/>
        </w:rPr>
      </w:pPr>
      <w:r w:rsidRPr="003C512C">
        <w:rPr>
          <w:color w:themeColor="background1" w:val="FFFFFF"/>
          <w:sz w:val="24"/>
          <w:szCs w:val="24"/>
        </w:rPr>
        <w:t>dužnik</w:t>
      </w:r>
    </w:p>
    <w:p w:rsidRDefault="00131E99" w:rsidP="00131E99" w:rsidR="00131E99" w:rsidRPr="003C512C">
      <w:pPr>
        <w:numPr>
          <w:ilvl w:val="0"/>
          <w:numId w:val="2"/>
        </w:numPr>
        <w:jc w:val="both"/>
        <w:rPr>
          <w:color w:themeColor="background1" w:val="FFFFFF"/>
          <w:sz w:val="24"/>
          <w:szCs w:val="24"/>
        </w:rPr>
      </w:pPr>
      <w:proofErr w:type="spellStart"/>
      <w:r w:rsidRPr="003C512C">
        <w:rPr>
          <w:color w:themeColor="background1" w:val="FFFFFF"/>
          <w:sz w:val="24"/>
          <w:szCs w:val="24"/>
        </w:rPr>
        <w:t>zz</w:t>
      </w:r>
      <w:proofErr w:type="spellEnd"/>
      <w:r w:rsidRPr="003C512C">
        <w:rPr>
          <w:color w:themeColor="background1" w:val="FFFFFF"/>
          <w:sz w:val="24"/>
          <w:szCs w:val="24"/>
        </w:rPr>
        <w:t xml:space="preserve"> dužnika  </w:t>
      </w:r>
    </w:p>
    <w:p w:rsidRDefault="00016A4F" w:rsidP="00131E99" w:rsidR="00016A4F" w:rsidRPr="003C512C">
      <w:pPr>
        <w:numPr>
          <w:ilvl w:val="0"/>
          <w:numId w:val="2"/>
        </w:numPr>
        <w:jc w:val="both"/>
        <w:rPr>
          <w:color w:themeColor="background1" w:val="FFFFFF"/>
          <w:sz w:val="24"/>
          <w:szCs w:val="24"/>
        </w:rPr>
      </w:pPr>
      <w:proofErr w:type="spellStart"/>
      <w:r w:rsidRPr="003C512C">
        <w:rPr>
          <w:color w:themeColor="background1" w:val="FFFFFF"/>
          <w:sz w:val="24"/>
          <w:szCs w:val="24"/>
        </w:rPr>
        <w:t>Raiffeisenbank</w:t>
      </w:r>
      <w:proofErr w:type="spellEnd"/>
      <w:r w:rsidRPr="003C512C">
        <w:rPr>
          <w:color w:themeColor="background1" w:val="FFFFFF"/>
          <w:sz w:val="24"/>
          <w:szCs w:val="24"/>
        </w:rPr>
        <w:t xml:space="preserve"> </w:t>
      </w:r>
      <w:proofErr w:type="spellStart"/>
      <w:r w:rsidRPr="003C512C">
        <w:rPr>
          <w:color w:themeColor="background1" w:val="FFFFFF"/>
          <w:sz w:val="24"/>
          <w:szCs w:val="24"/>
        </w:rPr>
        <w:t>Austria</w:t>
      </w:r>
      <w:proofErr w:type="spellEnd"/>
      <w:r w:rsidRPr="003C512C">
        <w:rPr>
          <w:color w:themeColor="background1" w:val="FFFFFF"/>
          <w:sz w:val="24"/>
          <w:szCs w:val="24"/>
        </w:rPr>
        <w:t xml:space="preserve"> d.d.. Zagreb, Magazinska cesta 69</w:t>
      </w:r>
    </w:p>
    <w:p w:rsidRDefault="008771CC" w:rsidP="00131E99" w:rsidR="00B32E61" w:rsidRPr="003C512C">
      <w:pPr>
        <w:numPr>
          <w:ilvl w:val="0"/>
          <w:numId w:val="2"/>
        </w:numPr>
        <w:jc w:val="both"/>
        <w:rPr>
          <w:color w:themeColor="background1" w:val="FFFFFF"/>
          <w:sz w:val="24"/>
          <w:szCs w:val="24"/>
        </w:rPr>
      </w:pPr>
      <w:r w:rsidRPr="003C512C">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517" w:rsidR="00003517">
      <w:r>
        <w:separator/>
      </w:r>
    </w:p>
  </w:endnote>
  <w:endnote w:id="0" w:type="continuationSeparator">
    <w:p w:rsidRDefault="00003517" w:rsidR="000035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517" w:rsidR="00003517">
      <w:r>
        <w:separator/>
      </w:r>
    </w:p>
  </w:footnote>
  <w:footnote w:id="0" w:type="continuationSeparator">
    <w:p w:rsidRDefault="00003517" w:rsidR="000035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A50E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016A4F" w:rsidRPr="00292FAE">
      <w:rPr>
        <w:sz w:val="24"/>
        <w:szCs w:val="24"/>
      </w:rPr>
      <w:t>16.</w:t>
    </w:r>
    <w:r w:rsidR="00016A4F" w:rsidRPr="00292FAE">
      <w:rPr>
        <w:b/>
        <w:sz w:val="24"/>
        <w:szCs w:val="24"/>
      </w:rPr>
      <w:t xml:space="preserve"> </w:t>
    </w:r>
    <w:r w:rsidR="00016A4F" w:rsidRPr="00292FAE">
      <w:rPr>
        <w:sz w:val="24"/>
        <w:szCs w:val="24"/>
      </w:rPr>
      <w:t>St-</w:t>
    </w:r>
    <w:r w:rsidR="00016A4F">
      <w:rPr>
        <w:sz w:val="24"/>
        <w:szCs w:val="24"/>
      </w:rPr>
      <w:t>4472</w:t>
    </w:r>
    <w:r w:rsidR="00016A4F" w:rsidRPr="00292FAE">
      <w:rPr>
        <w:sz w:val="24"/>
        <w:szCs w:val="24"/>
      </w:rPr>
      <w:t>/16-7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3517"/>
    <w:rsid w:val="00006EEA"/>
    <w:rsid w:val="00013819"/>
    <w:rsid w:val="00016A4F"/>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0BD0"/>
    <w:rsid w:val="0029270E"/>
    <w:rsid w:val="00292FAE"/>
    <w:rsid w:val="00294869"/>
    <w:rsid w:val="002A3523"/>
    <w:rsid w:val="002A50E7"/>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512C"/>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06FA0"/>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45A4B"/>
    <w:rsid w:val="00B844BF"/>
    <w:rsid w:val="00B93B9A"/>
    <w:rsid w:val="00BA4941"/>
    <w:rsid w:val="00BC4571"/>
    <w:rsid w:val="00BF468F"/>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04AF"/>
    <w:rsid w:val="00D448E9"/>
    <w:rsid w:val="00D60187"/>
    <w:rsid w:val="00D60476"/>
    <w:rsid w:val="00D660E8"/>
    <w:rsid w:val="00D85995"/>
    <w:rsid w:val="00D959BC"/>
    <w:rsid w:val="00DA1180"/>
    <w:rsid w:val="00DA5FA3"/>
    <w:rsid w:val="00DC1B6E"/>
    <w:rsid w:val="00DD67BA"/>
    <w:rsid w:val="00DD6E16"/>
    <w:rsid w:val="00DE479D"/>
    <w:rsid w:val="00E0445B"/>
    <w:rsid w:val="00E13BFE"/>
    <w:rsid w:val="00E13D3A"/>
    <w:rsid w:val="00E301E3"/>
    <w:rsid w:val="00E33D52"/>
    <w:rsid w:val="00E4676E"/>
    <w:rsid w:val="00E6156D"/>
    <w:rsid w:val="00E64D32"/>
    <w:rsid w:val="00E66F62"/>
    <w:rsid w:val="00E7396A"/>
    <w:rsid w:val="00E815AE"/>
    <w:rsid w:val="00E844F6"/>
    <w:rsid w:val="00E94B09"/>
    <w:rsid w:val="00E94EF5"/>
    <w:rsid w:val="00EC1564"/>
    <w:rsid w:val="00ED3C5C"/>
    <w:rsid w:val="00ED7B99"/>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true"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3C512C"/>
    <w:rPr>
      <w:color w:val="808080"/>
      <w:bdr w:space="0" w:sz="0" w:color="auto" w:val="none"/>
      <w:shd w:fill="CCFFFF" w:color="auto" w:val="clear"/>
    </w:rPr>
  </w:style>
  <w:style w:customStyle="true" w:styleId="eSPISCCParagraphDefaultFont" w:type="character">
    <w:name w:val="eSPIS_CC_Paragraph Default Font"/>
    <w:basedOn w:val="Zadanifontodlomka"/>
    <w:rsid w:val="003C5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12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5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1" w:styleId="st1" w:type="character">
    <w:name w:val="st1"/>
    <w:basedOn w:val="Zadanifontodlomka"/>
    <w:rsid w:val="00290BD0"/>
  </w:style>
  <w:style w:styleId="Odlomakpopisa" w:type="paragraph">
    <w:name w:val="List Paragraph"/>
    <w:basedOn w:val="Normal"/>
    <w:uiPriority w:val="34"/>
    <w:qFormat/>
    <w:rsid w:val="00290BD0"/>
    <w:pPr>
      <w:ind w:left="720"/>
      <w:contextualSpacing/>
    </w:pPr>
  </w:style>
  <w:style w:styleId="Tekstrezerviranogmjesta" w:type="character">
    <w:name w:val="Placeholder Text"/>
    <w:basedOn w:val="Zadanifontodlomka"/>
    <w:uiPriority w:val="99"/>
    <w:semiHidden/>
    <w:rsid w:val="003C512C"/>
    <w:rPr>
      <w:color w:val="808080"/>
      <w:bdr w:color="auto" w:space="0" w:sz="0" w:val="none"/>
      <w:shd w:color="auto" w:fill="CCFFFF" w:val="clear"/>
    </w:rPr>
  </w:style>
  <w:style w:customStyle="1" w:styleId="eSPISCCParagraphDefaultFont" w:type="character">
    <w:name w:val="eSPIS_CC_Paragraph Default Font"/>
    <w:basedOn w:val="Zadanifontodlomka"/>
    <w:rsid w:val="003C5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12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C5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St-4472/2016-7</izvorni_sadrzaj>
    <derivirana_varijabla naziv="DomainObject.Oznaka_1">St-4472/2016-7</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4472</izvorni_sadrzaj>
    <derivirana_varijabla naziv="DomainObject.Predmet.Broj_1">4472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St-4472/2016</izvorni_sadrzaj>
    <derivirana_varijabla naziv="DomainObject.Predmet.OznakaBroj_1">St-4472/2016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NADA-SFS d.o.o. zastupanog po punomoćniku Fabijan Seljimi</izvorni_sadrzaj>
    <derivirana_varijabla naziv="DomainObject.Predmet.ProtustrankaFormated_1">  NADA-SFS d.o.o. zastupanog po punomoćniku Fabijan Seljimi</derivirana_varijabla>
  </DomainObject.Predmet.ProtustrankaFormated>
  <DomainObject.Predmet.ProtustrankaFormatedOIB>
    <izvorni_sadrzaj>  NADA-SFS d.o.o., OIB 40730829947 zastupanog po punomoćniku Fabijan Seljimi</izvorni_sadrzaj>
    <derivirana_varijabla naziv="DomainObject.Predmet.ProtustrankaFormatedOIB_1">  NADA-SFS d.o.o., OIB 40730829947 zastupanog po punomoćniku Fabijan Seljimi</derivirana_varijabla>
  </DomainObject.Predmet.ProtustrankaFormatedOIB>
  <DomainObject.Predmet.ProtustrankaFormatedWithAdress>
    <izvorni_sadrzaj> NADA-SFS d.o.o., Beljačka 5, 10000 Zagreb zastupanog po punomoćniku Fabijan Seljimi</izvorni_sadrzaj>
    <derivirana_varijabla naziv="DomainObject.Predmet.ProtustrankaFormatedWithAdress_1"> NADA-SFS d.o.o., Beljačka 5, 10000 Zagreb zastupanog po punomoćniku Fabijan Seljimi</derivirana_varijabla>
  </DomainObject.Predmet.ProtustrankaFormatedWithAdress>
  <DomainObject.Predmet.ProtustrankaFormatedWithAdressOIB>
    <izvorni_sadrzaj> NADA-SFS d.o.o., OIB 40730829947, Beljačka 5, 10000 Zagreb zastupanog po punomoćniku Fabijan Seljimi</izvorni_sadrzaj>
    <derivirana_varijabla naziv="DomainObject.Predmet.ProtustrankaFormatedWithAdressOIB_1"> NADA-SFS d.o.o., OIB 40730829947, Beljačka 5, 10000 Zagreb zastupanog po punomoćniku Fabijan Seljimi</derivirana_varijabla>
  </DomainObject.Predmet.ProtustrankaFormatedWithAdressOIB>
  <DomainObject.Predmet.ProtustrankaWithAdress>
    <izvorni_sadrzaj>NADA-SFS d.o.o. Beljačka 5, 10000 Zagreb</izvorni_sadrzaj>
    <derivirana_varijabla naziv="DomainObject.Predmet.ProtustrankaWithAdress_1">NADA-SFS d.o.o. Beljačka 5, 10000 Zagreb</derivirana_varijabla>
  </DomainObject.Predmet.ProtustrankaWithAdress>
  <DomainObject.Predmet.ProtustrankaWithAdressOIB>
    <izvorni_sadrzaj>NADA-SFS d.o.o., OIB 40730829947, Beljačka 5, 10000 Zagreb</izvorni_sadrzaj>
    <derivirana_varijabla naziv="DomainObject.Predmet.ProtustrankaWithAdressOIB_1">NADA-SFS d.o.o., OIB 40730829947, Beljačka 5, 10000 Zagreb</derivirana_varijabla>
  </DomainObject.Predmet.ProtustrankaWithAdressOIB>
  <DomainObject.Predmet.ProtustrankaNazivFormated>
    <izvorni_sadrzaj>NADA-SFS d.o.o.</izvorni_sadrzaj>
    <derivirana_varijabla naziv="DomainObject.Predmet.ProtustrankaNazivFormated_1">NADA-SFS d.o.o.</derivirana_varijabla>
  </DomainObject.Predmet.ProtustrankaNazivFormated>
  <DomainObject.Predmet.ProtustrankaNazivFormatedOIB>
    <izvorni_sadrzaj>NADA-SFS d.o.o., OIB 40730829947</izvorni_sadrzaj>
    <derivirana_varijabla naziv="DomainObject.Predmet.ProtustrankaNazivFormatedOIB_1">NADA-SFS d.o.o., OIB 40730829947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NADA-SFS d.o.o. zastupanog po punomoćniku Fabijan Seljimi</item>
    </izvorni_sadrzaj>
    <derivirana_varijabla naziv="DomainObject.Predmet.ProtuStrankaListFormated_1">
      <item>NADA-SFS d.o.o. zastupanog po punomoćniku Fabijan Seljimi</item>
    </derivirana_varijabla>
  </DomainObject.Predmet.ProtuStrankaListFormated>
  <DomainObject.Predmet.ProtuStrankaListFormatedOIB>
    <izvorni_sadrzaj>
      <item>NADA-SFS d.o.o., OIB 40730829947 zastupanog po punomoćniku Fabijan Seljimi</item>
    </izvorni_sadrzaj>
    <derivirana_varijabla naziv="DomainObject.Predmet.ProtuStrankaListFormatedOIB_1">
      <item>NADA-SFS d.o.o., OIB 40730829947 zastupanog po punomoćniku Fabijan Seljimi</item>
    </derivirana_varijabla>
  </DomainObject.Predmet.ProtuStrankaListFormatedOIB>
  <DomainObject.Predmet.ProtuStrankaListFormatedWithAdress>
    <izvorni_sadrzaj>
      <item>NADA-SFS d.o.o., Beljačka 5, 10000 Zagreb zastupanog po punomoćniku Fabijan Seljimi</item>
    </izvorni_sadrzaj>
    <derivirana_varijabla naziv="DomainObject.Predmet.ProtuStrankaListFormatedWithAdress_1">
      <item>NADA-SFS d.o.o., Beljačka 5, 10000 Zagreb zastupanog po punomoćniku Fabijan Seljimi</item>
    </derivirana_varijabla>
  </DomainObject.Predmet.ProtuStrankaListFormatedWithAdress>
  <DomainObject.Predmet.ProtuStrankaListFormatedWithAdressOIB>
    <izvorni_sadrzaj>
      <item>NADA-SFS d.o.o., OIB 40730829947, Beljačka 5, 10000 Zagreb zastupanog po punomoćniku Fabijan Seljimi</item>
    </izvorni_sadrzaj>
    <derivirana_varijabla naziv="DomainObject.Predmet.ProtuStrankaListFormatedWithAdressOIB_1">
      <item>NADA-SFS d.o.o., OIB 40730829947, Beljačka 5, 10000 Zagreb zastupanog po punomoćniku Fabijan Seljimi</item>
    </derivirana_varijabla>
  </DomainObject.Predmet.ProtuStrankaListFormatedWithAdressOIB>
  <DomainObject.Predmet.ProtuStrankaListNazivFormated>
    <izvorni_sadrzaj>
      <item>NADA-SFS d.o.o.</item>
    </izvorni_sadrzaj>
    <derivirana_varijabla naziv="DomainObject.Predmet.ProtuStrankaListNazivFormated_1">
      <item>NADA-SFS d.o.o.</item>
    </derivirana_varijabla>
  </DomainObject.Predmet.ProtuStrankaListNazivFormated>
  <DomainObject.Predmet.ProtuStrankaListNazivFormatedOIB>
    <izvorni_sadrzaj>
      <item>NADA-SFS d.o.o., OIB 40730829947</item>
    </izvorni_sadrzaj>
    <derivirana_varijabla naziv="DomainObject.Predmet.ProtuStrankaListNazivFormatedOIB_1">
      <item>NADA-SFS d.o.o., OIB 40730829947</item>
    </derivirana_varijabla>
  </DomainObject.Predmet.ProtuStrankaListNazivFormatedOIB>
  <DomainObject.Predmet.OstaliListFormated>
    <izvorni_sadrzaj>
      <item>Fabijan Seljimi punomoćnik sudionika u postupku NADA-SFS d.o.o.</item>
    </izvorni_sadrzaj>
    <derivirana_varijabla naziv="DomainObject.Predmet.OstaliListFormated_1">
      <item>Fabijan Seljimi punomoćnik sudionika u postupku NADA-SFS d.o.o.</item>
    </derivirana_varijabla>
  </DomainObject.Predmet.OstaliListFormated>
  <DomainObject.Predmet.OstaliListFormatedOIB>
    <izvorni_sadrzaj>
      <item>Fabijan Seljimi, OIB 92696845585 punomoćnik sudionika u postupku NADA-SFS d.o.o.</item>
    </izvorni_sadrzaj>
    <derivirana_varijabla naziv="DomainObject.Predmet.OstaliListFormatedOIB_1">
      <item>Fabijan Seljimi, OIB 92696845585 punomoćnik sudionika u postupku NADA-SFS d.o.o.</item>
    </derivirana_varijabla>
  </DomainObject.Predmet.OstaliListFormatedOIB>
  <DomainObject.Predmet.OstaliListFormatedWithAdress>
    <izvorni_sadrzaj>
      <item>Fabijan Seljimi, Beljačka 5, 10000 Zagreb punomoćnik sudionika u postupku NADA-SFS d.o.o.</item>
    </izvorni_sadrzaj>
    <derivirana_varijabla naziv="DomainObject.Predmet.OstaliListFormatedWithAdress_1">
      <item>Fabijan Seljimi, Beljačka 5, 10000 Zagreb punomoćnik sudionika u postupku NADA-SFS d.o.o.</item>
    </derivirana_varijabla>
  </DomainObject.Predmet.OstaliListFormatedWithAdress>
  <DomainObject.Predmet.OstaliListFormatedWithAdressOIB>
    <izvorni_sadrzaj>
      <item>Fabijan Seljimi, OIB 92696845585, Beljačka 5, 10000 Zagreb punomoćnik sudionika u postupku NADA-SFS d.o.o.</item>
    </izvorni_sadrzaj>
    <derivirana_varijabla naziv="DomainObject.Predmet.OstaliListFormatedWithAdressOIB_1">
      <item>Fabijan Seljimi, OIB 92696845585, Beljačka 5, 10000 Zagreb punomoćnik sudionika u postupku NADA-SFS d.o.o.</item>
    </derivirana_varijabla>
  </DomainObject.Predmet.OstaliListFormatedWithAdressOIB>
  <DomainObject.Predmet.OstaliListNazivFormated>
    <izvorni_sadrzaj>
      <item>Fabijan Seljimi</item>
    </izvorni_sadrzaj>
    <derivirana_varijabla naziv="DomainObject.Predmet.OstaliListNazivFormated_1">
      <item>Fabijan Seljimi</item>
    </derivirana_varijabla>
  </DomainObject.Predmet.OstaliListNazivFormated>
  <DomainObject.Predmet.OstaliListNazivFormatedOIB>
    <izvorni_sadrzaj>
      <item>Fabijan Seljimi, OIB 92696845585</item>
    </izvorni_sadrzaj>
    <derivirana_varijabla naziv="DomainObject.Predmet.OstaliListNazivFormatedOIB_1">
      <item>Fabijan Seljimi, OIB 92696845585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St-4472/2016-7</izvorni_sadrzaj>
    <derivirana_varijabla naziv="DomainObject.PoslovniBrojDokumenta_1">St-4472/2016-7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NADA-SFS d.o.o.</izvorni_sadrzaj>
    <derivirana_varijabla naziv="DomainObject.Predmet.ProtustrankaIDrugi_1">NADA-SFS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NADA-SFS d.o.o., OIB 40730829947, Beljačka 5, 10000 Zagreb</izvorni_sadrzaj>
    <derivirana_varijabla naziv="DomainObject.Predmet.ProtustrankaIDrugiAdressOIB_1">NADA-SFS d.o.o., OIB 40730829947,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NADA-SFS d.o.o.</item>
      <item>Fabijan Seljimi</item>
    </izvorni_sadrzaj>
    <derivirana_varijabla naziv="DomainObject.Predmet.SudioniciListNaziv_1">
      <item>FINA Regionalni centar Zagreb</item>
      <item>NADA-SFS d.o.o.</item>
      <item>Fabijan Seljimi</item>
    </derivirana_varijabla>
  </DomainObject.Predmet.SudioniciListNaziv>
  <DomainObject.Predmet.SudioniciListAdressOIB>
    <izvorni_sadrzaj>
      <item>FINA Regionalni centar Zagreb, OIB 85821130368, Trg svibanjskih žrtava 1995. br. 1,10000 Zagreb</item>
      <item>NADA-SFS d.o.o., OIB 40730829947, Beljačka 5,10000 Zagreb</item>
      <item>Fabijan Seljimi, OIB 92696845585, Beljačka 5,10000 Zagreb</item>
    </izvorni_sadrzaj>
    <derivirana_varijabla naziv="DomainObject.Predmet.SudioniciListAdressOIB_1">
      <item>FINA Regionalni centar Zagreb, OIB 85821130368, Trg svibanjskih žrtava 1995. br. 1,10000 Zagreb</item>
      <item>NADA-SFS d.o.o., OIB 40730829947, Beljačka 5,10000 Zagreb</item>
      <item>Fabijan Seljimi, OIB 92696845585, Beljačka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40730829947</item>
      <item>, OIB 92696845585</item>
    </izvorni_sadrzaj>
    <derivirana_varijabla naziv="DomainObject.Predmet.SudioniciListNazivOIB_1">
      <item>, OIB 85821130368</item>
      <item>, OIB 40730829947</item>
      <item>, OIB 92696845585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St-4472/2016-6</izvorni_sadrzaj>
    <derivirana_varijabla naziv="DomainObject.PredzadnjaOdlukaIzPredmeta.Oznaka_1">St-4472/2016-6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C922EF-36B1-4A2D-BD12-ACDE13B22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5344</properties:Characters>
  <properties:Lines>135</properties:Lines>
  <properties:Paragraphs>49</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2018-10-15T07:17:00Z</dcterms:created>
  <dc:creator>Unknown</dc:creator>
  <cp:lastModifiedBy>Ljubica Radošević</cp:lastModifiedBy>
  <cp:lastPrinted>2018-10-15T09:55:00Z</cp:lastPrinted>
  <dcterms:modified xmlns:xsi="http://www.w3.org/2001/XMLSchema-instance" xsi:type="dcterms:W3CDTF">2018-10-15T09:56:00Z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St-4472/2016-7 / Odluka - Rješenje - pokretanje prethodnog postupka radi utvrđivanja uvjeta za otvaranje stečajnog postupka (St-4472-16_3._Rješenje_i_zaključak-prethodni_postupak,_15.10.18..docx)</vt:lpwstr>
  </prop:property>
  <prop:property name="CC_coloring" pid="4" fmtid="{D5CDD505-2E9C-101B-9397-08002B2CF9AE}">
    <vt:bool>true</vt:bool>
  </prop:property>
  <prop:property name="BrojStranica" pid="5" fmtid="{D5CDD505-2E9C-101B-9397-08002B2CF9AE}">
    <vt:i4>3</vt:i4>
  </prop:property>
</prop:Properties>
</file>