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822c" w14:paraId="6f0822c" w:rsidRDefault="004A278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A2788" w:rsidP="009A534D" w:rsidR="004A2788">
      <w:pPr>
        <w:pStyle w:val="Bezproreda"/>
      </w:pPr>
      <w:r>
        <w:t xml:space="preserve">    </w:t>
      </w:r>
    </w:p>
    <w:p w:rsidRDefault="004A2788" w:rsidP="009A534D" w:rsidR="004A2788">
      <w:pPr>
        <w:pStyle w:val="Bezproreda"/>
      </w:pPr>
    </w:p>
    <w:p w:rsidRDefault="004A2788" w:rsidP="009A534D" w:rsidR="00AE649C">
      <w:pPr>
        <w:pStyle w:val="Bezproreda"/>
      </w:pPr>
      <w:r>
        <w:t xml:space="preserve">    </w:t>
      </w:r>
      <w:r w:rsidR="009A534D">
        <w:t>Republika Hrvatska</w:t>
      </w:r>
    </w:p>
    <w:p w:rsidRDefault="009A534D" w:rsidP="009A534D" w:rsidR="009A534D">
      <w:pPr>
        <w:pStyle w:val="Bezproreda"/>
      </w:pPr>
      <w:r>
        <w:t>Trgovački sud u Bjelovaru</w:t>
      </w:r>
    </w:p>
    <w:p w:rsidRDefault="009A534D" w:rsidP="009A534D" w:rsidR="009A534D">
      <w:pPr>
        <w:pStyle w:val="Bezproreda"/>
      </w:pPr>
      <w:r>
        <w:t>Bjelovar, Dr. I. Lebovića 42.</w:t>
      </w:r>
    </w:p>
    <w:p w:rsidRDefault="009A534D" w:rsidP="009A534D" w:rsidR="009A534D">
      <w:pPr>
        <w:pStyle w:val="Bezproreda"/>
      </w:pPr>
    </w:p>
    <w:p w:rsidRDefault="009A534D" w:rsidP="009A534D" w:rsidR="009A534D">
      <w:pPr>
        <w:pStyle w:val="Bezproreda"/>
        <w:ind w:firstLine="708" w:left="4248"/>
        <w:jc w:val="center"/>
      </w:pPr>
      <w:r>
        <w:t>Poslovni broj: 1 St-161/2016-58</w:t>
      </w:r>
    </w:p>
    <w:p w:rsidRDefault="009A534D" w:rsidP="009A534D" w:rsidR="009A534D">
      <w:pPr>
        <w:pStyle w:val="Bezproreda"/>
        <w:jc w:val="center"/>
      </w:pPr>
    </w:p>
    <w:p w:rsidRDefault="009A534D" w:rsidP="009A534D" w:rsidR="009A534D">
      <w:pPr>
        <w:pStyle w:val="Bezproreda"/>
        <w:jc w:val="center"/>
      </w:pPr>
    </w:p>
    <w:p w:rsidRDefault="009A534D" w:rsidP="009A534D" w:rsidR="009A534D">
      <w:pPr>
        <w:pStyle w:val="Bezproreda"/>
        <w:jc w:val="center"/>
      </w:pPr>
    </w:p>
    <w:p w:rsidRDefault="009A534D" w:rsidP="009A534D" w:rsidR="009A534D">
      <w:pPr>
        <w:pStyle w:val="Bezproreda"/>
        <w:jc w:val="center"/>
      </w:pPr>
      <w:r>
        <w:t>R E P U B L I K A       H R V A T S K A</w:t>
      </w:r>
    </w:p>
    <w:p w:rsidRDefault="009A534D" w:rsidP="009A534D" w:rsidR="009A534D">
      <w:pPr>
        <w:pStyle w:val="Bezproreda"/>
      </w:pPr>
    </w:p>
    <w:p w:rsidRDefault="009A534D" w:rsidP="009A534D" w:rsidR="009A534D">
      <w:pPr>
        <w:pStyle w:val="Bezproreda"/>
        <w:jc w:val="center"/>
      </w:pPr>
      <w:r>
        <w:t>R J E Š E N J E</w:t>
      </w:r>
    </w:p>
    <w:p w:rsidRDefault="009A534D" w:rsidP="009A534D" w:rsidR="009A534D">
      <w:pPr>
        <w:pStyle w:val="Bezproreda"/>
      </w:pPr>
    </w:p>
    <w:p w:rsidRDefault="009A534D" w:rsidP="009A534D" w:rsidR="009A534D">
      <w:pPr>
        <w:pStyle w:val="Bezproreda"/>
      </w:pPr>
    </w:p>
    <w:p w:rsidRDefault="009A534D" w:rsidP="009A534D" w:rsidR="009A534D">
      <w:pPr>
        <w:pStyle w:val="Bezproreda"/>
        <w:ind w:firstLine="708"/>
      </w:pPr>
      <w:r>
        <w:t xml:space="preserve">Trgovački sud u Bjelovaru, po sucu  Branki Pleskalt, u predmetu stečaja nad trgovačkim društvom SANDRO TRADE d.o.o. za trgovinu, ugostiteljstvo i usluge, u stečaju Slatina, Petra Preradovića 38, OIB: 60756989965,   20. kolovoza  2018. </w:t>
      </w:r>
    </w:p>
    <w:p w:rsidRDefault="009A534D" w:rsidP="009A534D" w:rsidR="009A534D">
      <w:pPr>
        <w:pStyle w:val="Bezproreda"/>
      </w:pPr>
    </w:p>
    <w:p w:rsidRDefault="009A534D" w:rsidP="009A534D" w:rsidR="009A534D">
      <w:pPr>
        <w:pStyle w:val="Bezproreda"/>
      </w:pPr>
    </w:p>
    <w:p w:rsidRDefault="009A534D" w:rsidP="009A534D" w:rsidR="009A534D">
      <w:pPr>
        <w:pStyle w:val="Bezproreda"/>
        <w:jc w:val="center"/>
      </w:pPr>
      <w:r>
        <w:t>r i j e š i o      j e</w:t>
      </w:r>
    </w:p>
    <w:p w:rsidRDefault="009A534D" w:rsidP="009A534D" w:rsidR="009A534D">
      <w:pPr>
        <w:pStyle w:val="Bezproreda"/>
      </w:pPr>
    </w:p>
    <w:p w:rsidRDefault="009A534D" w:rsidP="009A534D" w:rsidR="009A534D">
      <w:pPr>
        <w:pStyle w:val="Bezproreda"/>
      </w:pPr>
    </w:p>
    <w:p w:rsidRDefault="009A534D" w:rsidP="009A534D" w:rsidR="009A534D">
      <w:pPr>
        <w:pStyle w:val="Bezproreda"/>
        <w:ind w:firstLine="708"/>
      </w:pPr>
      <w:r>
        <w:t>Nagrada stečajnom upravitelju Branku Valentić dipl. inž. iz Virovitice, Ferde Rusana 100, OIB: 85378232573,  za obavljene poslove u stečajnom postupku nad dužnikom SANDRO TRADE d.o.o. za trgovinu, ugostiteljstvo i usluge, u stečaju Slatina, Petra Preradovića 38, OIB: 60756989965, obređuje se u  bruto  iznosu od  16.840,00 kuna.</w:t>
      </w:r>
    </w:p>
    <w:p w:rsidRDefault="009A534D" w:rsidP="009A534D" w:rsidR="009A534D">
      <w:pPr>
        <w:pStyle w:val="Bezproreda"/>
      </w:pPr>
    </w:p>
    <w:p w:rsidRDefault="009A534D" w:rsidP="009A534D" w:rsidR="009A534D">
      <w:pPr>
        <w:pStyle w:val="Bezproreda"/>
      </w:pPr>
    </w:p>
    <w:p w:rsidRDefault="009A534D" w:rsidP="009A534D" w:rsidR="009A534D">
      <w:pPr>
        <w:pStyle w:val="Bezproreda"/>
        <w:jc w:val="center"/>
      </w:pPr>
      <w:r>
        <w:t>Obrazloženje</w:t>
      </w:r>
    </w:p>
    <w:p w:rsidRDefault="009A534D" w:rsidP="009A534D" w:rsidR="009A534D">
      <w:pPr>
        <w:pStyle w:val="Bezproreda"/>
      </w:pPr>
    </w:p>
    <w:p w:rsidRDefault="009A534D" w:rsidP="009A534D" w:rsidR="009A534D">
      <w:pPr>
        <w:pStyle w:val="Bezproreda"/>
        <w:ind w:firstLine="708"/>
      </w:pPr>
      <w:r>
        <w:t>Podneskom od 31. srpnja 2018. godine stečajni upravitelj Branko Valentić zatražio je određivanje nagrade za rad stečajnog upravitelja  radi unovčenja imovine. Iz spisa proizlazi kako je unovčena imovina stečajnog dužnika SANDRO TRADE d.o.o. za trgovinu, ugostiteljstvo i usluge, u stečaju Slatina, Petra Preradovića 38, OIB: 60756989965  u iznosu od 107.000,00 kuna.</w:t>
      </w:r>
    </w:p>
    <w:p w:rsidRDefault="009A534D" w:rsidP="009A534D" w:rsidR="009A534D">
      <w:pPr>
        <w:pStyle w:val="Bezproreda"/>
        <w:ind w:firstLine="708"/>
      </w:pPr>
    </w:p>
    <w:p w:rsidRDefault="009A534D" w:rsidP="009A534D" w:rsidR="009A534D">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9A534D" w:rsidP="009A534D" w:rsidR="009A534D">
      <w:pPr>
        <w:pStyle w:val="Bezproreda"/>
      </w:pPr>
    </w:p>
    <w:p w:rsidRDefault="009A534D" w:rsidP="009A534D" w:rsidR="009A534D">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w:t>
      </w:r>
      <w:r>
        <w:lastRenderedPageBreak/>
        <w:t xml:space="preserve">sud je utvrdio da stečajnom upravitelju u ovom postupku pripada pravo na nagradu u bruto iznosu od 16.840,00 kuna,   koji iznos mu je ovim rješenjem obređen, te je riješeno kao u izreci. </w:t>
      </w:r>
    </w:p>
    <w:p w:rsidRDefault="009A534D" w:rsidP="009A534D" w:rsidR="009A534D">
      <w:pPr>
        <w:pStyle w:val="Bezproreda"/>
      </w:pPr>
    </w:p>
    <w:p w:rsidRDefault="009A534D" w:rsidP="009A534D" w:rsidR="009A534D">
      <w:pPr>
        <w:pStyle w:val="Bezproreda"/>
        <w:ind w:firstLine="708"/>
      </w:pPr>
      <w:r>
        <w:t>Zbog navedenog odlučeno je kao u izreci.</w:t>
      </w:r>
    </w:p>
    <w:p w:rsidRDefault="009A534D" w:rsidP="009A534D" w:rsidR="009A534D">
      <w:pPr>
        <w:pStyle w:val="Bezproreda"/>
        <w:ind w:firstLine="708"/>
      </w:pPr>
    </w:p>
    <w:p w:rsidRDefault="009A534D" w:rsidP="009A534D" w:rsidR="009A534D">
      <w:pPr>
        <w:pStyle w:val="Bezproreda"/>
        <w:ind w:firstLine="708"/>
      </w:pPr>
      <w:r>
        <w:t>U Bjelovaru  20. kolovoza  2018.</w:t>
      </w:r>
    </w:p>
    <w:p w:rsidRDefault="009A534D" w:rsidP="009A534D" w:rsidR="009A534D">
      <w:pPr>
        <w:pStyle w:val="Bezproreda"/>
        <w:ind w:firstLine="708" w:left="3540"/>
      </w:pPr>
      <w:r>
        <w:t xml:space="preserve">                  S u d a c</w:t>
      </w:r>
    </w:p>
    <w:p w:rsidRDefault="009A534D" w:rsidP="009A534D" w:rsidR="009A534D">
      <w:pPr>
        <w:pStyle w:val="Bezproreda"/>
        <w:ind w:firstLine="708" w:left="3540"/>
      </w:pPr>
    </w:p>
    <w:p w:rsidRDefault="009A534D" w:rsidP="009A534D" w:rsidR="009A534D">
      <w:pPr>
        <w:pStyle w:val="Bezproreda"/>
      </w:pPr>
      <w:r>
        <w:t xml:space="preserve">                                                                                   Branka Pleskalt </w:t>
      </w:r>
      <w:r w:rsidR="004A2788">
        <w:t>v.r.</w:t>
      </w:r>
    </w:p>
    <w:p w:rsidRDefault="004A2788" w:rsidP="009A534D" w:rsidR="004A2788">
      <w:pPr>
        <w:pStyle w:val="Bezproreda"/>
      </w:pPr>
    </w:p>
    <w:p w:rsidRDefault="004A2788" w:rsidP="009A534D" w:rsidR="004A2788">
      <w:pPr>
        <w:pStyle w:val="Bezproreda"/>
      </w:pPr>
      <w:r>
        <w:tab/>
      </w:r>
      <w:r>
        <w:tab/>
      </w:r>
      <w:r>
        <w:tab/>
      </w:r>
      <w:r>
        <w:tab/>
      </w:r>
      <w:r>
        <w:tab/>
      </w:r>
      <w:r>
        <w:tab/>
        <w:t>Za točnost otpravka-ovlašteni službenik</w:t>
      </w:r>
    </w:p>
    <w:p w:rsidRDefault="004A2788" w:rsidP="009A534D" w:rsidR="004A2788">
      <w:pPr>
        <w:pStyle w:val="Bezproreda"/>
      </w:pPr>
      <w:r>
        <w:tab/>
      </w:r>
      <w:r>
        <w:tab/>
      </w:r>
      <w:r>
        <w:tab/>
      </w:r>
      <w:r>
        <w:tab/>
      </w:r>
      <w:r>
        <w:tab/>
      </w:r>
      <w:r>
        <w:tab/>
      </w:r>
      <w:r>
        <w:tab/>
        <w:t xml:space="preserve">   Vesna Dragišić</w:t>
      </w:r>
    </w:p>
    <w:p w:rsidRDefault="009A534D" w:rsidP="009A534D" w:rsidR="009A534D">
      <w:pPr>
        <w:pStyle w:val="Bezproreda"/>
      </w:pPr>
    </w:p>
    <w:p w:rsidRDefault="009A534D" w:rsidP="009A534D" w:rsidR="009A534D">
      <w:pPr>
        <w:pStyle w:val="Bezproreda"/>
      </w:pPr>
      <w:r>
        <w:tab/>
      </w:r>
      <w:r>
        <w:tab/>
      </w:r>
      <w:r>
        <w:tab/>
      </w:r>
      <w:r>
        <w:tab/>
      </w:r>
      <w:r>
        <w:tab/>
      </w:r>
    </w:p>
    <w:p w:rsidRDefault="009A534D" w:rsidP="009A534D" w:rsidR="009A534D">
      <w:pPr>
        <w:pStyle w:val="Bezproreda"/>
      </w:pPr>
    </w:p>
    <w:p w:rsidRDefault="009A534D" w:rsidP="009A534D" w:rsidR="009A534D">
      <w:pPr>
        <w:pStyle w:val="Bezproreda"/>
        <w:ind w:firstLine="708"/>
      </w:pPr>
      <w:r>
        <w:t>Pouka o pravnom lijeku: protiv ovog rješenja može se uložiti žalba Visokom trgovačkom sudu Republike Hrvatske u roku od 8 dana od primitka rješenja, a ulaže se putem ovog suda u 2 primjerka za sud.</w:t>
      </w:r>
    </w:p>
    <w:p w:rsidRDefault="009A534D" w:rsidP="009A534D" w:rsidR="009A534D">
      <w:pPr>
        <w:pStyle w:val="Bezproreda"/>
        <w:ind w:firstLine="708"/>
      </w:pPr>
    </w:p>
    <w:p w:rsidRDefault="009A534D" w:rsidP="009A534D" w:rsidR="009A534D">
      <w:pPr>
        <w:pStyle w:val="Bezproreda"/>
      </w:pPr>
    </w:p>
    <w:p w:rsidRDefault="009A534D" w:rsidP="009A534D" w:rsidR="009A534D">
      <w:pPr>
        <w:pStyle w:val="Bezproreda"/>
      </w:pPr>
    </w:p>
    <w:p w:rsidRDefault="009A534D" w:rsidP="009A534D" w:rsidR="009A534D"/>
    <w:p w:rsidRDefault="009A534D" w:rsidP="009A534D" w:rsidR="009A534D" w:rsidRPr="00B76F3C">
      <w:pPr>
        <w:pStyle w:val="Bezproreda"/>
      </w:pPr>
    </w:p>
    <w:p w:rsidRDefault="00AE649C" w:rsidP="004F27AE" w:rsidR="00AE649C" w:rsidRPr="00B76F3C">
      <w:pPr>
        <w:pStyle w:val="NormaleSPIS"/>
      </w:pPr>
    </w:p>
    <w:sectPr w:rsidSect="004A278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1441641"/>
      <w:docPartObj>
        <w:docPartGallery w:val="Page Numbers (Top of Page)"/>
        <w:docPartUnique/>
      </w:docPartObj>
    </w:sdtPr>
    <w:sdtContent>
      <w:p w:rsidRDefault="004A2788" w:rsidR="004A2788">
        <w:pPr>
          <w:pStyle w:val="Zaglavlje"/>
          <w:jc w:val="center"/>
        </w:pPr>
        <w:r>
          <w:fldChar w:fldCharType="begin"/>
        </w:r>
        <w:r>
          <w:instrText>PAGE   \* MERGEFORMAT</w:instrText>
        </w:r>
        <w:r>
          <w:fldChar w:fldCharType="separate"/>
        </w:r>
        <w:r>
          <w:t>2</w:t>
        </w:r>
        <w:r>
          <w:fldChar w:fldCharType="end"/>
        </w:r>
      </w:p>
    </w:sdtContent>
  </w:sdt>
  <w:p w:rsidRDefault="004A2788" w:rsidR="008333A9">
    <w:pPr>
      <w:pStyle w:val="Zaglavlje"/>
    </w:pPr>
    <w:r>
      <w:t>Poslovni broj: 1 St-161/2016-58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788"/>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34D"/>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A534D"/>
    <w:rPr>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A534D"/>
    <w:rPr>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33626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St-161/2016-58</izvorni_sadrzaj>
    <derivirana_varijabla naziv="DomainObject.Oznaka_1">St-161/2016-58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SANDRO TRADE društvo s ograničenom odgovornošću za trgovinu, ugostiteljstvo i usluge, Slatina</izvorni_sadrzaj>
    <derivirana_varijabla naziv="DomainObject.Predmet.ProtustrankaFormated_1">  SANDRO TRADE društvo s ograničenom odgovornošću za trgovinu, ugostiteljstvo i usluge, Slatina</derivirana_varijabla>
  </DomainObject.Predmet.ProtustrankaFormated>
  <DomainObject.Predmet.ProtustrankaFormatedOIB>
    <izvorni_sadrzaj>  SANDRO TRADE društvo s ograničenom odgovornošću za trgovinu, ugostiteljstvo i usluge, Slatina, OIB 60756989965</izvorni_sadrzaj>
    <derivirana_varijabla naziv="DomainObject.Predmet.ProtustrankaFormatedOIB_1">  SANDRO TRADE društvo s ograničenom odgovornošću za trgovinu, ugostiteljstvo i usluge, Slatina, OIB 60756989965</derivirana_varijabla>
  </DomainObject.Predmet.ProtustrankaFormatedOIB>
  <DomainObject.Predmet.ProtustrankaFormatedWithAdress>
    <izvorni_sadrzaj> SANDRO TRADE društvo s ograničenom odgovornošću za trgovinu, ugostiteljstvo i usluge, Slatina, P.Preradovića 38, 33520 Slatina</izvorni_sadrzaj>
    <derivirana_varijabla naziv="DomainObject.Predmet.ProtustrankaFormatedWithAdress_1"> SANDRO TRADE društvo s ograničenom odgovornošću za trgovinu, ugostiteljstvo i usluge, Slatina, P.Preradovića 38, 33520 Slatina</derivirana_varijabla>
  </DomainObject.Predmet.ProtustrankaFormatedWithAdress>
  <DomainObject.Predmet.ProtustrankaFormatedWithAdressOIB>
    <izvorni_sadrzaj> SANDRO TRADE društvo s ograničenom odgovornošću za trgovinu, ugostiteljstvo i usluge, Slatina, OIB 60756989965, P.Preradovića 38, 33520 Slatina</izvorni_sadrzaj>
    <derivirana_varijabla naziv="DomainObject.Predmet.ProtustrankaFormatedWithAdressOIB_1"> SANDRO TRADE društvo s ograničenom odgovornošću za trgovinu, ugostiteljstvo i usluge, Slatina, OIB 60756989965, P.Preradovića 38, 33520 Slatina</derivirana_varijabla>
  </DomainObject.Predmet.ProtustrankaFormatedWithAdressOIB>
  <DomainObject.Predmet.ProtustrankaWithAdress>
    <izvorni_sadrzaj>SANDRO TRADE društvo s ograničenom odgovornošću za trgovinu, ugostiteljstvo i usluge, Slatina P.Preradovića 38, 33520 Slatina</izvorni_sadrzaj>
    <derivirana_varijabla naziv="DomainObject.Predmet.ProtustrankaWithAdress_1">SANDRO TRADE društvo s ograničenom odgovornošću za trgovinu, ugostiteljstvo i usluge, Slatina P.Preradovića 38, 33520 Slatina</derivirana_varijabla>
  </DomainObject.Predmet.ProtustrankaWithAdress>
  <DomainObject.Predmet.ProtustrankaWithAdressOIB>
    <izvorni_sadrzaj>SANDRO TRADE društvo s ograničenom odgovornošću za trgovinu, ugostiteljstvo i usluge, Slatina, OIB 60756989965, P.Preradovića 38, 33520 Slatina</izvorni_sadrzaj>
    <derivirana_varijabla naziv="DomainObject.Predmet.ProtustrankaWithAdressOIB_1">SANDRO TRADE društvo s ograničenom odgovornošću za trgovinu, ugostiteljstvo i usluge, Slatina, OIB 60756989965, P.Preradovića 38, 33520 Slatina</derivirana_varijabla>
  </DomainObject.Predmet.ProtustrankaWithAdressOIB>
  <DomainObject.Predmet.ProtustrankaNazivFormated>
    <izvorni_sadrzaj>SANDRO TRADE društvo s ograničenom odgovornošću za trgovinu, ugostiteljstvo i usluge, Slatina</izvorni_sadrzaj>
    <derivirana_varijabla naziv="DomainObject.Predmet.ProtustrankaNazivFormated_1">SANDRO TRADE društvo s ograničenom odgovornošću za trgovinu, ugostiteljstvo i usluge, Slatina</derivirana_varijabla>
  </DomainObject.Predmet.ProtustrankaNazivFormated>
  <DomainObject.Predmet.ProtustrankaNazivFormatedOIB>
    <izvorni_sadrzaj>SANDRO TRADE društvo s ograničenom odgovornošću za trgovinu, ugostiteljstvo i usluge, Slatina, OIB 60756989965</izvorni_sadrzaj>
    <derivirana_varijabla naziv="DomainObject.Predmet.ProtustrankaNazivFormatedOIB_1">SANDRO TRADE društvo s ograničenom odgovornošću za trgovinu, ugostiteljstvo i usluge, Slatina, OIB 60756989965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zastupanog po punomoćniku ŽUPANIJSKO DRŽAVNO ODVJETNIŠTVO U BJELOVARU</izvorni_sadrzaj>
    <derivirana_varijabla naziv="DomainObject.Predmet.StrankaFormated_1">  RH, Ministarstvo financija, Porezna uprava, Područni ured Slavonija i Baranja zastupanog po punomoćniku ŽUPANIJSKO DRŽAVNO ODVJETNIŠTVO U BJELOVARU</derivirana_varijabla>
  </DomainObject.Predmet.StrankaFormated>
  <DomainObject.Predmet.StrankaFormatedOIB>
    <izvorni_sadrzaj>  RH, Ministarstvo financija, Porezna uprava, Područni ured Slavonija i Baranja, OIB 52634238587 zastupanog po punomoćniku ŽUPANIJSKO DRŽAVNO ODVJETNIŠTVO U BJELOVARU</izvorni_sadrzaj>
    <derivirana_varijabla naziv="DomainObject.Predmet.StrankaFormatedOIB_1">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RH, Ministarstvo financija, Porezna uprava, Područni ured Slavonija i Baranja zastupanog po punomoćniku ŽUPANIJSKO DRŽAVNO ODVJETNIŠTVO U BJELOVARU</izvorni_sadrzaj>
    <derivirana_varijabla naziv="DomainObject.Predmet.StrankaFormatedWithAdress_1">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RH, Ministarstvo financija, Porezna uprava, Područni ured Slavonija i Baranja, OIB 52634238587 zastupanog po punomoćniku ŽUPANIJSKO DRŽAVNO ODVJETNIŠTVO U BJELOVARU</izvorni_sadrzaj>
    <derivirana_varijabla naziv="DomainObject.Predmet.StrankaFormatedWithAdressOIB_1">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Slavonija i Baranja zastupanog po punomoćniku ŽUPANIJSKO DRŽAVNO ODVJETNIŠTVO U BJELOVARU</item>
    </izvorni_sadrzaj>
    <derivirana_varijabla naziv="DomainObject.Predmet.StrankaListFormated_1">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RH, Ministarstvo financija, Porezna uprava, Područni ured Slavonija i Baranja, OIB 52634238587 zastupanog po punomoćniku ŽUPANIJSKO DRŽAVNO ODVJETNIŠTVO U BJELOVARU</item>
    </izvorni_sadrzaj>
    <derivirana_varijabla naziv="DomainObject.Predmet.StrankaListFormatedOIB_1">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Slavonija i Baranja zastupanog po punomoćniku ŽUPANIJSKO DRŽAVNO ODVJETNIŠTVO U BJELOVARU</item>
    </izvorni_sadrzaj>
    <derivirana_varijabla naziv="DomainObject.Predmet.StrankaListFormatedWithAdress_1">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RH, Ministarstvo financija, Porezna uprava, Područni ured Slavonija i Baranja, OIB 52634238587 zastupanog po punomoćniku ŽUPANIJSKO DRŽAVNO ODVJETNIŠTVO U BJELOVARU</item>
    </izvorni_sadrzaj>
    <derivirana_varijabla naziv="DomainObject.Predmet.StrankaListFormatedWithAdressOIB_1">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SANDRO TRADE društvo s ograničenom odgovornošću za trgovinu, ugostiteljstvo i usluge, Slatina</item>
    </izvorni_sadrzaj>
    <derivirana_varijabla naziv="DomainObject.Predmet.ProtuStrankaListFormated_1">
      <item>SANDRO TRADE društvo s ograničenom odgovornošću za trgovinu, ugostiteljstvo i usluge, Slatina</item>
    </derivirana_varijabla>
  </DomainObject.Predmet.ProtuStrankaListFormated>
  <DomainObject.Predmet.ProtuStrankaListFormatedOIB>
    <izvorni_sadrzaj>
      <item>SANDRO TRADE društvo s ograničenom odgovornošću za trgovinu, ugostiteljstvo i usluge, Slatina, OIB 60756989965</item>
    </izvorni_sadrzaj>
    <derivirana_varijabla naziv="DomainObject.Predmet.ProtuStrankaListFormatedOIB_1">
      <item>SANDRO TRADE društvo s ograničenom odgovornošću za trgovinu, ugostiteljstvo i usluge, Slatina, OIB 60756989965</item>
    </derivirana_varijabla>
  </DomainObject.Predmet.ProtuStrankaListFormatedOIB>
  <DomainObject.Predmet.ProtuStrankaListFormatedWithAdress>
    <izvorni_sadrzaj>
      <item>SANDRO TRADE društvo s ograničenom odgovornošću za trgovinu, ugostiteljstvo i usluge, Slatina, P.Preradovića 38, 33520 Slatina</item>
    </izvorni_sadrzaj>
    <derivirana_varijabla naziv="DomainObject.Predmet.ProtuStrankaListFormatedWithAdress_1">
      <item>SANDRO TRADE društvo s ograničenom odgovornošću za trgovinu, ugostiteljstvo i usluge, Slatina, P.Preradovića 38, 33520 Slatina</item>
    </derivirana_varijabla>
  </DomainObject.Predmet.ProtuStrankaListFormatedWithAdress>
  <DomainObject.Predmet.ProtuStrankaListFormatedWithAdressOIB>
    <izvorni_sadrzaj>
      <item>SANDRO TRADE društvo s ograničenom odgovornošću za trgovinu, ugostiteljstvo i usluge, Slatina, OIB 60756989965, P.Preradovića 38, 33520 Slatina</item>
    </izvorni_sadrzaj>
    <derivirana_varijabla naziv="DomainObject.Predmet.ProtuStrankaListFormatedWithAdressOIB_1">
      <item>SANDRO TRADE društvo s ograničenom odgovornošću za trgovinu, ugostiteljstvo i usluge, Slatina, OIB 60756989965, P.Preradovića 38, 33520 Slatina</item>
    </derivirana_varijabla>
  </DomainObject.Predmet.ProtuStrankaListFormatedWithAdressOIB>
  <DomainObject.Predmet.ProtuStrankaListNazivFormated>
    <izvorni_sadrzaj>
      <item>SANDRO TRADE društvo s ograničenom odgovornošću za trgovinu, ugostiteljstvo i usluge, Slatina</item>
    </izvorni_sadrzaj>
    <derivirana_varijabla naziv="DomainObject.Predmet.ProtuStrankaListNazivFormated_1">
      <item>SANDRO TRADE društvo s ograničenom odgovornošću za trgovinu, ugostiteljstvo i usluge, Slatina</item>
    </derivirana_varijabla>
  </DomainObject.Predmet.ProtuStrankaListNazivFormated>
  <DomainObject.Predmet.ProtuStrankaListNazivFormatedOIB>
    <izvorni_sadrzaj>
      <item>SANDRO TRADE društvo s ograničenom odgovornošću za trgovinu, ugostiteljstvo i usluge, Slatina, OIB 60756989965</item>
    </izvorni_sadrzaj>
    <derivirana_varijabla naziv="DomainObject.Predmet.ProtuStrankaListNazivFormatedOIB_1">
      <item>SANDRO TRADE društvo s ograničenom odgovornošću za trgovinu, ugostiteljstvo i usluge, Slatina, OIB 60756989965</item>
    </derivirana_varijabla>
  </DomainObject.Predmet.ProtuStrankaListNazivFormatedOIB>
  <DomainObject.Predmet.OstaliListFormated>
    <izvorni_sadrzaj>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item>Cestogradnaj d.o.o.</item>
    </izvorni_sadrzaj>
    <derivirana_varijabla naziv="DomainObject.Predmet.OstaliListFormated_1">
      <item>SANDRO ZVER</item>
      <item>ŽUPANIJSKO DRŽAVNO ODVJETNIŠTVO U BJELOVARU punomoćnik sudionika u postupku RH, Ministarstvo financija, Porezna uprava, Područni ured Slavonija i Baranja</item>
      <item>Općinski sud u Slatini,Zemljišnoknjižni odjel</item>
      <item>FINA BJELOVAR</item>
      <item>računovodstvo- ovdje</item>
      <item>Sudski registar - ovdje</item>
      <item>Cestogradnaj d.o.o.</item>
    </derivirana_varijabla>
  </DomainObject.Predmet.OstaliListFormated>
  <DomainObject.Predmet.OstaliListFormatedOIB>
    <izvorni_sadrzaj>
      <item>SANDRO ZVER, OIB 23497942863</item>
      <item>ŽUPANIJSKO DRŽAVNO ODVJETNIŠTVO U BJELOVARU, OIB 86821435474 punomoćnik sudionika u postupku RH, Ministarstvo financija, Porezna uprava, Područni ured Slavonija i Baranja</item>
      <item>Općinski sud u Slatini,Zemljišnoknjižni odjel</item>
      <item>FINA BJELOVAR</item>
      <item>računovodstvo- ovdje</item>
      <item>Sudski registar - ovdje</item>
      <item>Cestogradnaj d.o.o., OIB 77671895850</item>
    </izvorni_sadrzaj>
    <derivirana_varijabla naziv="DomainObject.Predmet.OstaliListFormatedOIB_1">
      <item>SANDRO ZVER, OIB 23497942863</item>
      <item>ŽUPANIJSKO DRŽAVNO ODVJETNIŠTVO U BJELOVARU, OIB 86821435474 punomoćnik sudionika u postupku RH, Ministarstvo financija, Porezna uprava, Područni ured Slavonija i Baranja</item>
      <item>Općinski sud u Slatini,Zemljišnoknjižni odjel</item>
      <item>FINA BJELOVAR</item>
      <item>računovodstvo- ovdje</item>
      <item>Sudski registar - ovdje</item>
      <item>Cestogradnaj d.o.o., OIB 77671895850</item>
    </derivirana_varijabla>
  </DomainObject.Predmet.OstaliListFormatedOIB>
  <DomainObject.Predmet.OstaliListFormatedWithAdress>
    <izvorni_sadrzaj>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item>Cestogradnaj d.o.o., Vladimira Nazora 49., 33520 Slatina</item>
    </izvorni_sadrzaj>
    <derivirana_varijabla naziv="DomainObject.Predmet.OstaliListFormatedWithAdress_1">
      <item>SANDRO ZVER, P. Preradovića 38, 33520 Slatina</item>
      <item>ŽUPANIJSKO DRŽAVNO ODVJETNIŠTVO U BJELOVARU punomoćnik sudionika u postupku RH, Ministarstvo financija, Porezna uprava, Područni ured Slavonija i Baranja</item>
      <item>Općinski sud u Slatini,Zemljišnoknjižni odjel, ., 33520 Slatina</item>
      <item>FINA BJELOVAR</item>
      <item>računovodstvo- ovdje</item>
      <item>Sudski registar - ovdje</item>
      <item>Cestogradnaj d.o.o., Vladimira Nazora 49., 33520 Slatina</item>
    </derivirana_varijabla>
  </DomainObject.Predmet.OstaliListFormatedWithAdress>
  <DomainObject.Predmet.OstaliListFormatedWithAdressOIB>
    <izvorni_sadrzaj>
      <item>SANDRO ZVER, OIB 23497942863, P. Preradovića 38, 33520 Slatina</item>
      <item>ŽUPANIJSKO DRŽAVNO ODVJETNIŠTVO U BJELOVARU, OIB 86821435474 punomoćnik sudionika u postupku RH, Ministarstvo financija, Porezna uprava, Područni ured Slavonija i Baranja</item>
      <item>Općinski sud u Slatini,Zemljišnoknjižni odjel, ., 33520 Slatina</item>
      <item>FINA BJELOVAR</item>
      <item>računovodstvo- ovdje</item>
      <item>Sudski registar - ovdje</item>
      <item>Cestogradnaj d.o.o., OIB 77671895850, Vladimira Nazora 49., 33520 Slatina</item>
    </izvorni_sadrzaj>
    <derivirana_varijabla naziv="DomainObject.Predmet.OstaliListFormatedWithAdressOIB_1">
      <item>SANDRO ZVER, OIB 23497942863, P. Preradovića 38, 33520 Slatina</item>
      <item>ŽUPANIJSKO DRŽAVNO ODVJETNIŠTVO U BJELOVARU, OIB 86821435474 punomoćnik sudionika u postupku RH, Ministarstvo financija, Porezna uprava, Područni ured Slavonija i Baranja</item>
      <item>Općinski sud u Slatini,Zemljišnoknjižni odjel, ., 33520 Slatina</item>
      <item>FINA BJELOVAR</item>
      <item>računovodstvo- ovdje</item>
      <item>Sudski registar - ovdje</item>
      <item>Cestogradnaj d.o.o., OIB 77671895850, Vladimira Nazora 49., 33520 Slatina</item>
    </derivirana_varijabla>
  </DomainObject.Predmet.OstaliListFormatedWithAdressOIB>
  <DomainObject.Predmet.OstaliListNazivFormated>
    <izvorni_sadrzaj>
      <item>SANDRO ZVER</item>
      <item>ŽUPANIJSKO DRŽAVNO ODVJETNIŠTVO U BJELOVARU</item>
      <item>Općinski sud u Slatini,Zemljišnoknjižni odjel</item>
      <item>FINA BJELOVAR</item>
      <item>računovodstvo- ovdje</item>
      <item>Sudski registar - ovdje</item>
      <item>Cestogradnaj d.o.o.</item>
    </izvorni_sadrzaj>
    <derivirana_varijabla naziv="DomainObject.Predmet.OstaliListNazivFormated_1">
      <item>SANDRO ZVER</item>
      <item>ŽUPANIJSKO DRŽAVNO ODVJETNIŠTVO U BJELOVARU</item>
      <item>Općinski sud u Slatini,Zemljišnoknjižni odjel</item>
      <item>FINA BJELOVAR</item>
      <item>računovodstvo- ovdje</item>
      <item>Sudski registar - ovdje</item>
      <item>Cestogradnaj d.o.o.</item>
    </derivirana_varijabla>
  </DomainObject.Predmet.OstaliListNazivFormated>
  <DomainObject.Predmet.OstaliListNazivFormatedOIB>
    <izvorni_sadrzaj>
      <item>SANDRO ZVER, OIB 23497942863</item>
      <item>ŽUPANIJSKO DRŽAVNO ODVJETNIŠTVO U BJELOVARU, OIB 86821435474</item>
      <item>Općinski sud u Slatini,Zemljišnoknjižni odjel</item>
      <item>FINA BJELOVAR</item>
      <item>računovodstvo- ovdje</item>
      <item>Sudski registar - ovdje</item>
      <item>Cestogradnaj d.o.o., OIB 77671895850</item>
    </izvorni_sadrzaj>
    <derivirana_varijabla naziv="DomainObject.Predmet.OstaliListNazivFormatedOIB_1">
      <item>SANDRO ZVER, OIB 23497942863</item>
      <item>ŽUPANIJSKO DRŽAVNO ODVJETNIŠTVO U BJELOVARU, OIB 86821435474</item>
      <item>Općinski sud u Slatini,Zemljišnoknjižni odjel</item>
      <item>FINA BJELOVAR</item>
      <item>računovodstvo- ovdje</item>
      <item>Sudski registar - ovdje</item>
      <item>Cestogradnaj d.o.o., OIB 77671895850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St-161/2016-58</izvorni_sadrzaj>
    <derivirana_varijabla naziv="DomainObject.PoslovniBrojDokumenta_1">St-161/2016-58</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SANDRO TRADE društvo s ograničenom odgovornošću za trgovinu, ugostiteljstvo i usluge, Slatina</izvorni_sadrzaj>
    <derivirana_varijabla naziv="DomainObject.Predmet.ProtustrankaIDrugi_1">SANDRO TRADE društvo s ograničenom odgovornošću za trgovinu, ugostiteljstvo i usluge, Slatina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SANDRO TRADE društvo s ograničenom odgovornošću za trgovinu, ugostiteljstvo i usluge, Slatina, OIB 60756989965, P.Preradovića 38, 33520 Slatina</izvorni_sadrzaj>
    <derivirana_varijabla naziv="DomainObject.Predmet.ProtustrankaIDrugiAdressOIB_1">SANDRO TRADE društvo s ograničenom odgovornošću za trgovinu, ugostiteljstvo i usluge, Slatina, OIB 60756989965, P.Preradovića 38,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item>Cestogradnaj d.o.o.</item>
    </izvorni_sadrzaj>
    <derivirana_varijabla naziv="DomainObject.Predmet.SudioniciListNaziv_1">
      <item>SANDRO TRADE društvo s ograničenom odgovornošću za trgovinu, ugostiteljstvo i usluge, Slatina</item>
      <item>SANDRO ZVER</item>
      <item>RH, Ministarstvo financija, Porezna uprava, Područni ured Slavonija i Baranja</item>
      <item>ŽUPANIJSKO DRŽAVNO ODVJETNIŠTVO U BJELOVARU</item>
      <item>Općinski sud u Slatini,Zemljišnoknjižni odjel</item>
      <item>FINA BJELOVAR</item>
      <item>računovodstvo- ovdje</item>
      <item>Sudski registar - ovdje</item>
      <item>Cestogradnaj d.o.o.</item>
    </derivirana_varijabla>
  </DomainObject.Predmet.SudioniciListNaziv>
  <DomainObject.Predmet.SudioniciListAdressOIB>
    <izvorni_sadrzaj>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 OIB 86821435474</item>
      <item>Općinski sud u Slatini,Zemljišnoknjižni odjel, .,33520 Slatina</item>
      <item>FINA BJELOVAR</item>
      <item>računovodstvo- ovdje</item>
      <item>Sudski registar - ovdje</item>
      <item>Cestogradnaj d.o.o., OIB 77671895850, Vladimira Nazora 49.,33520 Slatina</item>
    </izvorni_sadrzaj>
    <derivirana_varijabla naziv="DomainObject.Predmet.SudioniciListAdressOIB_1">
      <item>SANDRO TRADE društvo s ograničenom odgovornošću za trgovinu, ugostiteljstvo i usluge, Slatina, OIB 60756989965, P.Preradovića 38,33520 Slatina</item>
      <item>SANDRO ZVER, OIB 23497942863, P. Preradovića 38,33520 Slatina</item>
      <item>RH, Ministarstvo financija, Porezna uprava, Područni ured Slavonija i Baranja, OIB 52634238587</item>
      <item>ŽUPANIJSKO DRŽAVNO ODVJETNIŠTVO U BJELOVARU, OIB 86821435474</item>
      <item>Općinski sud u Slatini,Zemljišnoknjižni odjel, .,33520 Slatina</item>
      <item>FINA BJELOVAR</item>
      <item>računovodstvo- ovdje</item>
      <item>Sudski registar - ovdje</item>
      <item>Cestogradnaj d.o.o., OIB 77671895850, Vladimira Nazora 49.,33520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62F632-51C3-4189-8D8A-48FF4B87C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2093</properties:Characters>
  <properties:Lines>73</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2018-08-22T05:33:00Z</cp:lastPrinted>
  <dcterms:modified xmlns:xsi="http://www.w3.org/2001/XMLSchema-instance" xsi:type="dcterms:W3CDTF">2018-08-22T05:34:00Z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St-161/2016-58 / Odluka - Rješenje - određivanje nagrade stečajnom upravitelju (odluka_St-161_2016-58.docx)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