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20a3" w14:paraId="bac20a3" w:rsidRDefault="003D70ED" w:rsidP="00910611" w:rsidR="003D70E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0ED" w:rsidP="00910611" w:rsidR="003D70ED">
      <w:r>
        <w:rPr>
          <w:rFonts w:eastAsia="MS Mincho"/>
        </w:rPr>
        <w:t>REPUBLIKA HRVATSKA</w:t>
      </w:r>
    </w:p>
    <w:p w:rsidRDefault="003D70ED" w:rsidP="00910611" w:rsidR="003D70ED">
      <w:r>
        <w:rPr>
          <w:rFonts w:eastAsia="MS Mincho"/>
        </w:rPr>
        <w:t>TRGOVAČKI SUD U RIJECI</w:t>
      </w:r>
    </w:p>
    <w:p w:rsidRDefault="003D70ED" w:rsidR="003D70E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 xml:space="preserve">            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885F92">
      <w:pPr>
        <w:jc w:val="center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885F92">
      <w:pPr>
        <w:jc w:val="center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885F92" w:rsidP="00885F92" w:rsidR="00885F92" w:rsidRPr="00885F9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color w:val="003366"/>
        </w:rPr>
      </w:pPr>
      <w:r w:rsidRPr="00885F92">
        <w:rPr>
          <w:rFonts w:hAnsi="Times New Roman" w:ascii="Times New Roman"/>
          <w:b w:val="false"/>
        </w:rPr>
        <w:tab/>
      </w:r>
      <w:r w:rsidRPr="00885F92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885F92">
        <w:rPr>
          <w:rFonts w:hAnsi="Times New Roman" w:ascii="Times New Roman"/>
          <w:b w:val="false"/>
          <w:lang w:eastAsia="hr-HR"/>
        </w:rPr>
        <w:t>VUKOJA COMPANY j.d.o.o. za trgovinu i usluge Slavonski Brod (Grad Slavonski Brod), Slavonska 34</w:t>
      </w:r>
      <w:r w:rsidRPr="00885F92">
        <w:rPr>
          <w:rFonts w:hAnsi="Times New Roman" w:ascii="Times New Roman"/>
          <w:b w:val="false"/>
        </w:rPr>
        <w:t xml:space="preserve">, OIB: </w:t>
      </w:r>
      <w:r w:rsidRPr="00885F92">
        <w:rPr>
          <w:rFonts w:hAnsi="Times New Roman" w:ascii="Times New Roman"/>
          <w:b w:val="false"/>
          <w:lang w:eastAsia="hr-HR"/>
        </w:rPr>
        <w:t>78785730765</w:t>
      </w:r>
      <w:r w:rsidRPr="00885F92">
        <w:rPr>
          <w:rFonts w:hAnsi="Times New Roman" w:ascii="Times New Roman"/>
          <w:b w:val="false"/>
        </w:rPr>
        <w:t xml:space="preserve">, MBS: </w:t>
      </w:r>
      <w:r w:rsidRPr="00885F92">
        <w:rPr>
          <w:rFonts w:hAnsi="Times New Roman" w:ascii="Times New Roman"/>
          <w:b w:val="false"/>
          <w:lang w:eastAsia="hr-HR"/>
        </w:rPr>
        <w:t>030134775</w:t>
      </w:r>
      <w:r w:rsidRPr="00885F92">
        <w:rPr>
          <w:rFonts w:hAnsi="Times New Roman" w:ascii="Times New Roman"/>
          <w:b w:val="false"/>
        </w:rPr>
        <w:t xml:space="preserve">, dana 22. studenoga 2016. godine  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center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 xml:space="preserve"> </w:t>
      </w:r>
      <w:r w:rsidRPr="00885F92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885F92">
        <w:rPr>
          <w:rFonts w:hAnsi="Times New Roman" w:ascii="Times New Roman"/>
          <w:b w:val="false"/>
        </w:rPr>
        <w:t xml:space="preserve">14 </w:t>
      </w:r>
      <w:r w:rsidRPr="00885F92">
        <w:rPr>
          <w:rFonts w:hAnsi="Times New Roman" w:ascii="Times New Roman"/>
          <w:b w:val="false"/>
        </w:rPr>
        <w:t>St-</w:t>
      </w:r>
      <w:r w:rsidR="00885F92" w:rsidRPr="00885F92">
        <w:rPr>
          <w:rFonts w:hAnsi="Times New Roman" w:ascii="Times New Roman"/>
          <w:b w:val="false"/>
        </w:rPr>
        <w:t>1503</w:t>
      </w:r>
      <w:r w:rsidR="005E2EF9" w:rsidRPr="00885F92">
        <w:rPr>
          <w:rFonts w:hAnsi="Times New Roman" w:ascii="Times New Roman"/>
          <w:b w:val="false"/>
        </w:rPr>
        <w:t>/2016</w:t>
      </w:r>
      <w:r w:rsidRPr="00885F92">
        <w:rPr>
          <w:rFonts w:hAnsi="Times New Roman" w:ascii="Times New Roman"/>
          <w:b w:val="false"/>
        </w:rPr>
        <w:t xml:space="preserve"> od </w:t>
      </w:r>
      <w:r w:rsidR="00885F92" w:rsidRPr="00885F92">
        <w:rPr>
          <w:rFonts w:hAnsi="Times New Roman" w:ascii="Times New Roman"/>
          <w:b w:val="false"/>
        </w:rPr>
        <w:t>14. studenoga</w:t>
      </w:r>
      <w:r w:rsidR="00A437AE" w:rsidRPr="00885F92">
        <w:rPr>
          <w:rFonts w:hAnsi="Times New Roman" w:ascii="Times New Roman"/>
          <w:b w:val="false"/>
        </w:rPr>
        <w:t xml:space="preserve"> 201</w:t>
      </w:r>
      <w:r w:rsidR="005E2EF9" w:rsidRPr="00885F92">
        <w:rPr>
          <w:rFonts w:hAnsi="Times New Roman" w:ascii="Times New Roman"/>
          <w:b w:val="false"/>
        </w:rPr>
        <w:t>6</w:t>
      </w:r>
      <w:r w:rsidRPr="00885F92">
        <w:rPr>
          <w:rFonts w:hAnsi="Times New Roman" w:ascii="Times New Roman"/>
          <w:b w:val="false"/>
        </w:rPr>
        <w:t>.</w:t>
      </w:r>
      <w:r w:rsidR="00BA275F" w:rsidRPr="00885F92">
        <w:rPr>
          <w:rFonts w:hAnsi="Times New Roman" w:ascii="Times New Roman"/>
          <w:b w:val="false"/>
        </w:rPr>
        <w:t xml:space="preserve"> </w:t>
      </w:r>
      <w:r w:rsidRPr="00885F92">
        <w:rPr>
          <w:rFonts w:hAnsi="Times New Roman" w:ascii="Times New Roman"/>
          <w:b w:val="false"/>
        </w:rPr>
        <w:t>god</w:t>
      </w:r>
      <w:r w:rsidR="00BA275F" w:rsidRPr="00885F92">
        <w:rPr>
          <w:rFonts w:hAnsi="Times New Roman" w:ascii="Times New Roman"/>
          <w:b w:val="false"/>
        </w:rPr>
        <w:t>ine</w:t>
      </w:r>
      <w:r w:rsidRPr="00885F92">
        <w:rPr>
          <w:rFonts w:hAnsi="Times New Roman" w:ascii="Times New Roman"/>
          <w:b w:val="false"/>
        </w:rPr>
        <w:t xml:space="preserve"> </w:t>
      </w:r>
      <w:r w:rsidR="00A437AE" w:rsidRPr="00885F92">
        <w:rPr>
          <w:rFonts w:hAnsi="Times New Roman" w:ascii="Times New Roman"/>
          <w:b w:val="false"/>
        </w:rPr>
        <w:t xml:space="preserve">u </w:t>
      </w:r>
      <w:r w:rsidR="00885F92" w:rsidRPr="00885F92">
        <w:rPr>
          <w:rFonts w:hAnsi="Times New Roman" w:ascii="Times New Roman"/>
          <w:b w:val="false"/>
        </w:rPr>
        <w:t>obrazloženju</w:t>
      </w:r>
      <w:r w:rsidRPr="00885F92">
        <w:rPr>
          <w:rFonts w:hAnsi="Times New Roman" w:ascii="Times New Roman"/>
          <w:b w:val="false"/>
        </w:rPr>
        <w:t>,</w:t>
      </w:r>
      <w:r w:rsidR="00A437AE" w:rsidRPr="00885F92">
        <w:rPr>
          <w:rFonts w:hAnsi="Times New Roman" w:ascii="Times New Roman"/>
          <w:b w:val="false"/>
        </w:rPr>
        <w:t xml:space="preserve"> redak </w:t>
      </w:r>
      <w:r w:rsidR="005E2EF9" w:rsidRPr="00885F92">
        <w:rPr>
          <w:rFonts w:hAnsi="Times New Roman" w:ascii="Times New Roman"/>
          <w:b w:val="false"/>
        </w:rPr>
        <w:t>drugi</w:t>
      </w:r>
      <w:r w:rsidR="00885F92" w:rsidRPr="00885F92">
        <w:rPr>
          <w:rFonts w:hAnsi="Times New Roman" w:ascii="Times New Roman"/>
          <w:b w:val="false"/>
        </w:rPr>
        <w:t xml:space="preserve"> i treći</w:t>
      </w:r>
      <w:r w:rsidR="00A437AE" w:rsidRPr="00885F92">
        <w:rPr>
          <w:rFonts w:hAnsi="Times New Roman" w:ascii="Times New Roman"/>
          <w:b w:val="false"/>
        </w:rPr>
        <w:t>,</w:t>
      </w:r>
      <w:r w:rsidRPr="00885F92">
        <w:rPr>
          <w:rFonts w:hAnsi="Times New Roman" w:ascii="Times New Roman"/>
          <w:b w:val="false"/>
        </w:rPr>
        <w:t xml:space="preserve"> tako da umjesto „</w:t>
      </w:r>
      <w:r w:rsidR="00885F92" w:rsidRPr="00885F92">
        <w:rPr>
          <w:rFonts w:hAnsi="Times New Roman" w:ascii="Times New Roman"/>
          <w:b w:val="false"/>
        </w:rPr>
        <w:t>TOMASTRANS d.o.o. Umag, Murine b.b.</w:t>
      </w:r>
      <w:r w:rsidRPr="00885F92">
        <w:rPr>
          <w:rFonts w:hAnsi="Times New Roman" w:ascii="Times New Roman"/>
          <w:b w:val="false"/>
        </w:rPr>
        <w:t>“ treba pisati „</w:t>
      </w:r>
      <w:r w:rsidR="00885F92" w:rsidRPr="00885F92">
        <w:rPr>
          <w:rFonts w:hAnsi="Times New Roman" w:ascii="Times New Roman"/>
          <w:b w:val="false"/>
          <w:lang w:eastAsia="hr-HR"/>
        </w:rPr>
        <w:t>VUKOJA COMPANY j.d.o.o. za trgovinu i usluge Slavonski Brod (Grad Slavonski Brod), Slavonska 34</w:t>
      </w:r>
      <w:r w:rsidR="00885F92" w:rsidRPr="00885F92">
        <w:rPr>
          <w:rFonts w:hAnsi="Times New Roman" w:ascii="Times New Roman"/>
          <w:b w:val="false"/>
        </w:rPr>
        <w:t xml:space="preserve">, OIB: </w:t>
      </w:r>
      <w:r w:rsidR="00885F92" w:rsidRPr="00885F92">
        <w:rPr>
          <w:rFonts w:hAnsi="Times New Roman" w:ascii="Times New Roman"/>
          <w:b w:val="false"/>
          <w:lang w:eastAsia="hr-HR"/>
        </w:rPr>
        <w:t>78785730765</w:t>
      </w:r>
      <w:r w:rsidR="00885F92" w:rsidRPr="00885F92">
        <w:rPr>
          <w:rFonts w:hAnsi="Times New Roman" w:ascii="Times New Roman"/>
          <w:b w:val="false"/>
        </w:rPr>
        <w:t xml:space="preserve">, MBS: </w:t>
      </w:r>
      <w:r w:rsidR="00885F92" w:rsidRPr="00885F92">
        <w:rPr>
          <w:rFonts w:hAnsi="Times New Roman" w:ascii="Times New Roman"/>
          <w:b w:val="false"/>
          <w:lang w:eastAsia="hr-HR"/>
        </w:rPr>
        <w:t>030134775.</w:t>
      </w:r>
      <w:r w:rsidR="00A437AE" w:rsidRPr="00885F92">
        <w:rPr>
          <w:rFonts w:hAnsi="Times New Roman" w:ascii="Times New Roman"/>
          <w:b w:val="false"/>
        </w:rPr>
        <w:t>“</w:t>
      </w:r>
      <w:r w:rsidRPr="00885F92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center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885F92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885F92">
        <w:rPr>
          <w:rFonts w:hAnsi="Times New Roman" w:ascii="Times New Roman"/>
          <w:b w:val="false"/>
        </w:rPr>
        <w:t>14 St-</w:t>
      </w:r>
      <w:r w:rsidR="00885F92" w:rsidRPr="00885F92">
        <w:rPr>
          <w:rFonts w:hAnsi="Times New Roman" w:ascii="Times New Roman"/>
          <w:b w:val="false"/>
        </w:rPr>
        <w:t>1503/2016</w:t>
      </w:r>
      <w:r w:rsidR="005E2EF9" w:rsidRPr="00885F92">
        <w:rPr>
          <w:rFonts w:hAnsi="Times New Roman" w:ascii="Times New Roman"/>
          <w:b w:val="false"/>
        </w:rPr>
        <w:t xml:space="preserve"> od </w:t>
      </w:r>
      <w:r w:rsidR="00885F92" w:rsidRPr="00885F92">
        <w:rPr>
          <w:rFonts w:hAnsi="Times New Roman" w:ascii="Times New Roman"/>
          <w:b w:val="false"/>
        </w:rPr>
        <w:t>14. studenoga</w:t>
      </w:r>
      <w:r w:rsidR="005E2EF9" w:rsidRPr="00885F92">
        <w:rPr>
          <w:rFonts w:hAnsi="Times New Roman" w:ascii="Times New Roman"/>
          <w:b w:val="false"/>
        </w:rPr>
        <w:t xml:space="preserve"> 2016</w:t>
      </w:r>
      <w:r w:rsidR="00BA275F" w:rsidRPr="00885F92">
        <w:rPr>
          <w:rFonts w:hAnsi="Times New Roman" w:ascii="Times New Roman"/>
          <w:b w:val="false"/>
        </w:rPr>
        <w:t xml:space="preserve">. godine </w:t>
      </w:r>
      <w:r w:rsidRPr="00885F92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885F92">
        <w:rPr>
          <w:rFonts w:hAnsi="Times New Roman" w:ascii="Times New Roman"/>
          <w:b w:val="false"/>
        </w:rPr>
        <w:t>Zakona o parničnom postupku (</w:t>
      </w:r>
      <w:r w:rsidR="00BA275F" w:rsidRPr="00885F92">
        <w:rPr>
          <w:rFonts w:hAnsi="Times New Roman" w:ascii="Times New Roman"/>
          <w:b w:val="false"/>
        </w:rPr>
        <w:t xml:space="preserve">dalje: ZPP, objavljen u </w:t>
      </w:r>
      <w:r w:rsidR="00883BC7" w:rsidRPr="00885F92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885F92">
        <w:rPr>
          <w:rFonts w:hAnsi="Times New Roman" w:ascii="Times New Roman"/>
          <w:b w:val="false"/>
        </w:rPr>
        <w:t>, 57/11, 148/11, 25/13</w:t>
      </w:r>
      <w:r w:rsidR="00A437AE" w:rsidRPr="00885F92">
        <w:rPr>
          <w:rFonts w:hAnsi="Times New Roman" w:ascii="Times New Roman"/>
          <w:b w:val="false"/>
        </w:rPr>
        <w:t>, 89/14</w:t>
      </w:r>
      <w:r w:rsidR="00883BC7" w:rsidRPr="00885F92">
        <w:rPr>
          <w:rFonts w:hAnsi="Times New Roman" w:ascii="Times New Roman"/>
          <w:b w:val="false"/>
        </w:rPr>
        <w:t>)</w:t>
      </w:r>
      <w:r w:rsidRPr="00885F92">
        <w:rPr>
          <w:rFonts w:hAnsi="Times New Roman" w:ascii="Times New Roman"/>
          <w:b w:val="false"/>
        </w:rPr>
        <w:t xml:space="preserve">  i čl.347. ZPP-a u svezi sa člankom </w:t>
      </w:r>
      <w:r w:rsidR="005E2EF9" w:rsidRPr="00885F92">
        <w:rPr>
          <w:rFonts w:hAnsi="Times New Roman" w:ascii="Times New Roman"/>
          <w:b w:val="false"/>
        </w:rPr>
        <w:t>10</w:t>
      </w:r>
      <w:r w:rsidRPr="00885F92">
        <w:rPr>
          <w:rFonts w:hAnsi="Times New Roman" w:ascii="Times New Roman"/>
          <w:b w:val="false"/>
        </w:rPr>
        <w:t xml:space="preserve">. </w:t>
      </w:r>
      <w:r w:rsidR="00883BC7" w:rsidRPr="00885F92">
        <w:rPr>
          <w:rFonts w:hAnsi="Times New Roman" w:ascii="Times New Roman"/>
          <w:b w:val="false"/>
        </w:rPr>
        <w:t xml:space="preserve"> </w:t>
      </w:r>
      <w:r w:rsidR="00BA275F" w:rsidRPr="00885F92">
        <w:rPr>
          <w:rFonts w:hAnsi="Times New Roman" w:ascii="Times New Roman"/>
          <w:b w:val="false"/>
        </w:rPr>
        <w:t xml:space="preserve">Stečajnog zakona </w:t>
      </w:r>
      <w:r w:rsidR="00BA275F" w:rsidRPr="00885F92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885F92">
        <w:rPr>
          <w:rFonts w:hAnsi="Times New Roman" w:ascii="Times New Roman"/>
          <w:b w:val="false"/>
          <w:bCs/>
        </w:rPr>
        <w:t>71/15</w:t>
      </w:r>
      <w:r w:rsidR="00BA275F" w:rsidRPr="00885F92">
        <w:rPr>
          <w:rFonts w:hAnsi="Times New Roman" w:ascii="Times New Roman"/>
          <w:b w:val="false"/>
          <w:bCs/>
        </w:rPr>
        <w:t>)</w:t>
      </w:r>
      <w:r w:rsidRPr="00885F92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center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 xml:space="preserve">U Rijeci </w:t>
      </w:r>
      <w:r w:rsidR="00885F92" w:rsidRPr="00885F92">
        <w:rPr>
          <w:rFonts w:hAnsi="Times New Roman" w:ascii="Times New Roman"/>
          <w:b w:val="false"/>
        </w:rPr>
        <w:t>22. studenoga</w:t>
      </w:r>
      <w:r w:rsidR="005E2EF9" w:rsidRPr="00885F92">
        <w:rPr>
          <w:rFonts w:hAnsi="Times New Roman" w:ascii="Times New Roman"/>
          <w:b w:val="false"/>
        </w:rPr>
        <w:t xml:space="preserve"> 2016</w:t>
      </w:r>
      <w:r w:rsidRPr="00885F92">
        <w:rPr>
          <w:rFonts w:hAnsi="Times New Roman" w:ascii="Times New Roman"/>
          <w:b w:val="false"/>
        </w:rPr>
        <w:t>.god.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center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885F92">
        <w:rPr>
          <w:rFonts w:hAnsi="Times New Roman" w:ascii="Times New Roman"/>
          <w:b w:val="false"/>
        </w:rPr>
        <w:t xml:space="preserve">       </w:t>
      </w:r>
      <w:r w:rsidRPr="00885F92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>DNA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5A18B4" w:rsidP="00885F92" w:rsidR="00885F92" w:rsidRPr="00885F92">
      <w:pPr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 xml:space="preserve">- </w:t>
      </w:r>
      <w:r w:rsidR="00885F92" w:rsidRPr="00885F92">
        <w:rPr>
          <w:rFonts w:hAnsi="Times New Roman" w:ascii="Times New Roman"/>
          <w:b w:val="false"/>
        </w:rPr>
        <w:t>predlagatelju</w:t>
      </w:r>
    </w:p>
    <w:p w:rsidRDefault="005A18B4" w:rsidP="005A18B4" w:rsidR="005A18B4" w:rsidRPr="00885F92">
      <w:pPr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 xml:space="preserve">- </w:t>
      </w:r>
      <w:r w:rsidR="005E2EF9" w:rsidRPr="00885F92">
        <w:rPr>
          <w:rFonts w:hAnsi="Times New Roman" w:ascii="Times New Roman"/>
          <w:b w:val="false"/>
        </w:rPr>
        <w:t>e-O</w:t>
      </w:r>
      <w:r w:rsidRPr="00885F92">
        <w:rPr>
          <w:rFonts w:hAnsi="Times New Roman" w:ascii="Times New Roman"/>
          <w:b w:val="false"/>
        </w:rPr>
        <w:t>glasna ploča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 xml:space="preserve">U Rijeci dana </w:t>
      </w:r>
      <w:r w:rsidR="00885F92" w:rsidRPr="00885F92">
        <w:rPr>
          <w:rFonts w:hAnsi="Times New Roman" w:ascii="Times New Roman"/>
          <w:b w:val="false"/>
        </w:rPr>
        <w:t>22. studenoga</w:t>
      </w:r>
      <w:r w:rsidR="005E2EF9" w:rsidRPr="00885F92">
        <w:rPr>
          <w:rFonts w:hAnsi="Times New Roman" w:ascii="Times New Roman"/>
          <w:b w:val="false"/>
        </w:rPr>
        <w:t xml:space="preserve"> 2016</w:t>
      </w:r>
      <w:r w:rsidRPr="00885F92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885F92">
        <w:rPr>
          <w:rFonts w:hAnsi="Times New Roman" w:ascii="Times New Roman"/>
          <w:b w:val="false"/>
        </w:rPr>
        <w:t xml:space="preserve">     </w:t>
      </w:r>
      <w:r w:rsidRPr="00885F92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distribute"/>
        <w:rPr>
          <w:rFonts w:hAnsi="Times New Roman" w:ascii="Times New Roman"/>
          <w:b w:val="false"/>
        </w:rPr>
      </w:pPr>
      <w:r w:rsidRPr="00885F92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85F92">
      <w:pPr>
        <w:jc w:val="both"/>
        <w:rPr>
          <w:rFonts w:hAnsi="Times New Roman" w:ascii="Times New Roman"/>
          <w:b w:val="false"/>
        </w:rPr>
      </w:pPr>
    </w:p>
    <w:p w:rsidRDefault="00F74D93" w:rsidR="00F74D93" w:rsidRPr="00885F92">
      <w:pPr>
        <w:rPr>
          <w:rFonts w:hAnsi="Times New Roman" w:ascii="Times New Roman"/>
          <w:b w:val="false"/>
        </w:rPr>
      </w:pPr>
    </w:p>
    <w:sectPr w:rsidR="00F74D93" w:rsidRPr="00885F9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DF6" w:rsidR="00134DF6">
      <w:r>
        <w:separator/>
      </w:r>
    </w:p>
  </w:endnote>
  <w:endnote w:id="0" w:type="continuationSeparator">
    <w:p w:rsidRDefault="00134DF6" w:rsidR="00134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0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DF6" w:rsidR="00134DF6">
      <w:r>
        <w:separator/>
      </w:r>
    </w:p>
  </w:footnote>
  <w:footnote w:id="0" w:type="continuationSeparator">
    <w:p w:rsidRDefault="00134DF6" w:rsidR="00134D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025CAA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885F92">
      <w:rPr>
        <w:rFonts w:hAnsi="Times New Roman" w:ascii="Times New Roman"/>
        <w:b w:val="false"/>
      </w:rPr>
      <w:t>1503</w:t>
    </w:r>
    <w:r w:rsidR="005E2EF9">
      <w:rPr>
        <w:rFonts w:hAnsi="Times New Roman" w:ascii="Times New Roman"/>
        <w:b w:val="false"/>
      </w:rPr>
      <w:t>/2016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25CAA"/>
    <w:rsid w:val="0003275A"/>
    <w:rsid w:val="00120ECA"/>
    <w:rsid w:val="00134DF6"/>
    <w:rsid w:val="001534EB"/>
    <w:rsid w:val="0038054A"/>
    <w:rsid w:val="003D70ED"/>
    <w:rsid w:val="00492890"/>
    <w:rsid w:val="00542935"/>
    <w:rsid w:val="005A18B4"/>
    <w:rsid w:val="005E2EF9"/>
    <w:rsid w:val="00606084"/>
    <w:rsid w:val="00883BC7"/>
    <w:rsid w:val="00885F92"/>
    <w:rsid w:val="009D417D"/>
    <w:rsid w:val="009D7637"/>
    <w:rsid w:val="00A437AE"/>
    <w:rsid w:val="00B24788"/>
    <w:rsid w:val="00BA275F"/>
    <w:rsid w:val="00C06B8F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7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0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7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0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studenog 2016.</izvorni_sadrzaj>
    <derivirana_varijabla naziv="DomainObject.Predmet.DatumRjesavanja_1">14.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St-1503/2016</izvorni_sadrzaj>
    <derivirana_varijabla naziv="DomainObject.Predmet.OznakaBroj_1">St-1503/2016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VUKOJA COMPANY j.d.o.o.</izvorni_sadrzaj>
    <derivirana_varijabla naziv="DomainObject.Predmet.ProtustrankaFormated_1">  VUKOJA COMPANY j.d.o.o.</derivirana_varijabla>
  </DomainObject.Predmet.ProtustrankaFormated>
  <DomainObject.Predmet.ProtustrankaFormatedOIB>
    <izvorni_sadrzaj>  VUKOJA COMPANY j.d.o.o., OIB 78785730765</izvorni_sadrzaj>
    <derivirana_varijabla naziv="DomainObject.Predmet.ProtustrankaFormatedOIB_1">  VUKOJA COMPANY j.d.o.o., OIB 78785730765</derivirana_varijabla>
  </DomainObject.Predmet.ProtustrankaFormatedOIB>
  <DomainObject.Predmet.ProtustrankaFormatedWithAdress>
    <izvorni_sadrzaj> VUKOJA COMPANY j.d.o.o., Slavonska 34, 35000 Slavonski Brod</izvorni_sadrzaj>
    <derivirana_varijabla naziv="DomainObject.Predmet.ProtustrankaFormatedWithAdress_1"> VUKOJA COMPANY j.d.o.o., Slavonska 34, 35000 Slavonski Brod</derivirana_varijabla>
  </DomainObject.Predmet.ProtustrankaFormatedWithAdress>
  <DomainObject.Predmet.ProtustrankaFormatedWithAdressOIB>
    <izvorni_sadrzaj> VUKOJA COMPANY j.d.o.o., OIB 78785730765, Slavonska 34, 35000 Slavonski Brod</izvorni_sadrzaj>
    <derivirana_varijabla naziv="DomainObject.Predmet.ProtustrankaFormatedWithAdressOIB_1"> VUKOJA COMPANY j.d.o.o., OIB 78785730765, Slavonska 34, 35000 Slavonski Brod</derivirana_varijabla>
  </DomainObject.Predmet.ProtustrankaFormatedWithAdressOIB>
  <DomainObject.Predmet.ProtustrankaWithAdress>
    <izvorni_sadrzaj>VUKOJA COMPANY j.d.o.o. Slavonska 34, 35000 Slavonski Brod</izvorni_sadrzaj>
    <derivirana_varijabla naziv="DomainObject.Predmet.ProtustrankaWithAdress_1">VUKOJA COMPANY j.d.o.o. Slavonska 34, 35000 Slavonski Brod</derivirana_varijabla>
  </DomainObject.Predmet.ProtustrankaWithAdress>
  <DomainObject.Predmet.ProtustrankaWithAdressOIB>
    <izvorni_sadrzaj>VUKOJA COMPANY j.d.o.o., OIB 78785730765, Slavonska 34, 35000 Slavonski Brod</izvorni_sadrzaj>
    <derivirana_varijabla naziv="DomainObject.Predmet.ProtustrankaWithAdressOIB_1">VUKOJA COMPANY j.d.o.o., OIB 78785730765, Slavonska 34, 35000 Slavonski Brod</derivirana_varijabla>
  </DomainObject.Predmet.ProtustrankaWithAdressOIB>
  <DomainObject.Predmet.ProtustrankaNazivFormated>
    <izvorni_sadrzaj>VUKOJA COMPANY j.d.o.o.</izvorni_sadrzaj>
    <derivirana_varijabla naziv="DomainObject.Predmet.ProtustrankaNazivFormated_1">VUKOJA COMPANY j.d.o.o.</derivirana_varijabla>
  </DomainObject.Predmet.ProtustrankaNazivFormated>
  <DomainObject.Predmet.ProtustrankaNazivFormatedOIB>
    <izvorni_sadrzaj>VUKOJA COMPANY j.d.o.o., OIB 78785730765</izvorni_sadrzaj>
    <derivirana_varijabla naziv="DomainObject.Predmet.ProtustrankaNazivFormatedOIB_1">VUKOJA COMPANY j.d.o.o., OIB 78785730765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VUKOJA COMPANY j.d.o.o.</item>
    </izvorni_sadrzaj>
    <derivirana_varijabla naziv="DomainObject.Predmet.ProtuStrankaListFormated_1">
      <item>VUKOJA COMPANY j.d.o.o.</item>
    </derivirana_varijabla>
  </DomainObject.Predmet.ProtuStrankaListFormated>
  <DomainObject.Predmet.ProtuStrankaListFormatedOIB>
    <izvorni_sadrzaj>
      <item>VUKOJA COMPANY j.d.o.o., OIB 78785730765</item>
    </izvorni_sadrzaj>
    <derivirana_varijabla naziv="DomainObject.Predmet.ProtuStrankaListFormatedOIB_1">
      <item>VUKOJA COMPANY j.d.o.o., OIB 78785730765</item>
    </derivirana_varijabla>
  </DomainObject.Predmet.ProtuStrankaListFormatedOIB>
  <DomainObject.Predmet.ProtuStrankaListFormatedWithAdress>
    <izvorni_sadrzaj>
      <item>VUKOJA COMPANY j.d.o.o., Slavonska 34, 35000 Slavonski Brod</item>
    </izvorni_sadrzaj>
    <derivirana_varijabla naziv="DomainObject.Predmet.ProtuStrankaListFormatedWithAdress_1">
      <item>VUKOJA COMPANY j.d.o.o., Slavonska 34, 35000 Slavonski Brod</item>
    </derivirana_varijabla>
  </DomainObject.Predmet.ProtuStrankaListFormatedWithAdress>
  <DomainObject.Predmet.ProtuStrankaListFormatedWithAdressOIB>
    <izvorni_sadrzaj>
      <item>VUKOJA COMPANY j.d.o.o., OIB 78785730765, Slavonska 34, 35000 Slavonski Brod</item>
    </izvorni_sadrzaj>
    <derivirana_varijabla naziv="DomainObject.Predmet.ProtuStrankaListFormatedWithAdressOIB_1">
      <item>VUKOJA COMPANY j.d.o.o., OIB 78785730765, Slavonska 34, 35000 Slavonski Brod</item>
    </derivirana_varijabla>
  </DomainObject.Predmet.ProtuStrankaListFormatedWithAdressOIB>
  <DomainObject.Predmet.ProtuStrankaListNazivFormated>
    <izvorni_sadrzaj>
      <item>VUKOJA COMPANY j.d.o.o.</item>
    </izvorni_sadrzaj>
    <derivirana_varijabla naziv="DomainObject.Predmet.ProtuStrankaListNazivFormated_1">
      <item>VUKOJA COMPANY j.d.o.o.</item>
    </derivirana_varijabla>
  </DomainObject.Predmet.ProtuStrankaListNazivFormated>
  <DomainObject.Predmet.ProtuStrankaListNazivFormatedOIB>
    <izvorni_sadrzaj>
      <item>VUKOJA COMPANY j.d.o.o., OIB 78785730765</item>
    </izvorni_sadrzaj>
    <derivirana_varijabla naziv="DomainObject.Predmet.ProtuStrankaListNazivFormatedOIB_1">
      <item>VUKOJA COMPANY j.d.o.o., OIB 78785730765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VUKOJA COMPANY j.d.o.o.</izvorni_sadrzaj>
    <derivirana_varijabla naziv="DomainObject.Predmet.ProtustrankaIDrugi_1">VUKOJA COMPANY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VUKOJA COMPANY j.d.o.o., OIB 78785730765, Slavonska 34, 35000 Slavonski Brod</izvorni_sadrzaj>
    <derivirana_varijabla naziv="DomainObject.Predmet.ProtustrankaIDrugiAdressOIB_1">VUKOJA COMPANY j.d.o.o., OIB 78785730765, Slavonska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studenog 2016.</izvorni_sadrzaj>
    <derivirana_varijabla naziv="DomainObject.Predmet.OdlukaRjesenje.DatumDonosenjaOdluke_1">14.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St-1503/2016-2</izvorni_sadrzaj>
    <derivirana_varijabla naziv="DomainObject.Predmet.OdlukaRjesenje.Oznaka_1">St-1503/2016-2</derivirana_varijabla>
  </DomainObject.Predmet.OdlukaRjesenje.Oznaka>
  <DomainObject.Predmet.SudioniciListNaziv>
    <izvorni_sadrzaj>
      <item>FINA  Rijeka</item>
      <item>VUKOJA COMPANY j.d.o.o.</item>
    </izvorni_sadrzaj>
    <derivirana_varijabla naziv="DomainObject.Predmet.SudioniciListNaziv_1">
      <item>FINA  Rijeka</item>
      <item>VUKOJA COMPANY j.d.o.o.</item>
    </derivirana_varijabla>
  </DomainObject.Predmet.SudioniciListNaziv>
  <DomainObject.Predmet.SudioniciListAdressOIB>
    <izvorni_sadrzaj>
      <item>FINA  Rijeka, OIB 85821130368, Frana Kurelca 8,51000 Rijeka</item>
      <item>VUKOJA COMPANY j.d.o.o., OIB 78785730765, Slavonska 34,35000 Slavonski Brod</item>
    </izvorni_sadrzaj>
    <derivirana_varijabla naziv="DomainObject.Predmet.SudioniciListAdressOIB_1">
      <item>FINA  Rijeka, OIB 85821130368, Frana Kurelca 8,51000 Rijeka</item>
      <item>VUKOJA COMPANY j.d.o.o., OIB 78785730765, Slavonska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78785730765</item>
    </izvorni_sadrzaj>
    <derivirana_varijabla naziv="DomainObject.Predmet.SudioniciListNazivOIB_1">
      <item>, OIB 85821130368</item>
      <item>, OIB 78785730765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6C1D5-4B7D-494C-A984-8A89880F7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293</properties:Words>
  <properties:Characters>1484</properties:Characters>
  <properties:Lines>87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2016-11-22T12:23:00Z</dcterms:created>
  <dc:creator>vjelenovic</dc:creator>
  <cp:lastModifiedBy>Danijela Fumić</cp:lastModifiedBy>
  <cp:lastPrinted>2016-11-22T12:23:00Z</cp:lastPrinted>
  <dcterms:modified xmlns:xsi="http://www.w3.org/2001/XMLSchema-instance" xsi:type="dcterms:W3CDTF">2016-11-22T12:25:00Z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