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fc60" w14:paraId="947fc60" w:rsidRDefault="0062116A" w:rsidP="0062116A" w:rsidR="0062116A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</w:t>
      </w:r>
      <w:r>
        <w:rPr>
          <w:lang w:val="hr-HR"/>
        </w:rPr>
        <w:t>247</w:t>
      </w:r>
      <w:r>
        <w:rPr>
          <w:lang w:val="hr-HR"/>
        </w:rPr>
        <w:t>/16-</w:t>
      </w:r>
      <w:r>
        <w:rPr>
          <w:lang w:val="hr-HR"/>
        </w:rPr>
        <w:t>4</w:t>
      </w:r>
    </w:p>
    <w:p w:rsidRDefault="0062116A" w:rsidP="0062116A" w:rsidR="0062116A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116A" w:rsidP="0062116A" w:rsidR="0062116A">
      <w:r>
        <w:t xml:space="preserve">         REPUBLIKA HRVATSKA</w:t>
      </w:r>
    </w:p>
    <w:p w:rsidRDefault="0062116A" w:rsidP="0062116A" w:rsidR="0062116A">
      <w:r>
        <w:t xml:space="preserve"> TRGOVAČKI SUD U VARAŽDINU</w:t>
      </w:r>
    </w:p>
    <w:p w:rsidRDefault="0062116A" w:rsidP="0062116A" w:rsidR="0062116A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62116A" w:rsidP="0062116A" w:rsidR="0062116A">
      <w:pPr>
        <w:outlineLvl w:val="0"/>
        <w:rPr>
          <w:lang w:val="hr-HR"/>
        </w:rPr>
      </w:pPr>
    </w:p>
    <w:p w:rsidRDefault="0062116A" w:rsidP="0062116A" w:rsidR="0062116A">
      <w:pPr>
        <w:jc w:val="center"/>
        <w:rPr>
          <w:lang w:val="hr-HR"/>
        </w:rPr>
      </w:pPr>
    </w:p>
    <w:p w:rsidRDefault="0062116A" w:rsidP="0062116A" w:rsidR="0062116A">
      <w:pPr>
        <w:jc w:val="center"/>
        <w:rPr>
          <w:lang w:val="hr-HR"/>
        </w:rPr>
      </w:pPr>
    </w:p>
    <w:p w:rsidRDefault="0062116A" w:rsidP="0062116A" w:rsidR="0062116A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Hugu</w:t>
      </w:r>
      <w:proofErr w:type="spellEnd"/>
      <w:r>
        <w:t xml:space="preserve"> </w:t>
      </w:r>
      <w:proofErr w:type="spellStart"/>
      <w:r>
        <w:t>Wedemeyer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EUROPEAN NEIGHBOURS </w:t>
      </w:r>
      <w:proofErr w:type="spellStart"/>
      <w:r>
        <w:t>d.o.o</w:t>
      </w:r>
      <w:proofErr w:type="spellEnd"/>
      <w:r>
        <w:t xml:space="preserve">.,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Đure</w:t>
      </w:r>
      <w:proofErr w:type="spellEnd"/>
      <w:r>
        <w:t xml:space="preserve"> </w:t>
      </w:r>
      <w:proofErr w:type="spellStart"/>
      <w:r>
        <w:t>Basaričeka</w:t>
      </w:r>
      <w:proofErr w:type="spellEnd"/>
      <w:r>
        <w:t xml:space="preserve"> 14, </w:t>
      </w:r>
      <w:proofErr w:type="spellStart"/>
      <w:r>
        <w:t>Koprivnica</w:t>
      </w:r>
      <w:proofErr w:type="spellEnd"/>
      <w:r>
        <w:t>, OIB: 79302986251</w:t>
      </w:r>
      <w:r>
        <w:t xml:space="preserve">, </w:t>
      </w:r>
      <w:proofErr w:type="spellStart"/>
      <w:r>
        <w:t>dana</w:t>
      </w:r>
      <w:proofErr w:type="spellEnd"/>
      <w:r>
        <w:t xml:space="preserve"> 11.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62116A" w:rsidP="0062116A" w:rsidR="0062116A">
      <w:pPr>
        <w:jc w:val="both"/>
      </w:pPr>
    </w:p>
    <w:p w:rsidRDefault="0062116A" w:rsidP="0062116A" w:rsidR="0062116A">
      <w:pPr>
        <w:jc w:val="both"/>
      </w:pPr>
    </w:p>
    <w:p w:rsidRDefault="0062116A" w:rsidP="0062116A" w:rsidR="0062116A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62116A" w:rsidP="0062116A" w:rsidR="0062116A">
      <w:pPr>
        <w:jc w:val="center"/>
        <w:rPr>
          <w:sz w:val="28"/>
          <w:szCs w:val="28"/>
          <w:lang w:val="hr-HR"/>
        </w:rPr>
      </w:pPr>
    </w:p>
    <w:p w:rsidRDefault="0062116A" w:rsidP="0062116A" w:rsidR="0062116A">
      <w:pPr>
        <w:jc w:val="both"/>
        <w:rPr>
          <w:lang w:val="hr-HR"/>
        </w:rPr>
      </w:pPr>
    </w:p>
    <w:p w:rsidRDefault="0062116A" w:rsidP="0062116A" w:rsidR="0062116A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EUROPEAN NEIGHBOURS </w:t>
      </w:r>
      <w:proofErr w:type="spellStart"/>
      <w:r>
        <w:t>d.o.o</w:t>
      </w:r>
      <w:proofErr w:type="spellEnd"/>
      <w:r>
        <w:t xml:space="preserve">.,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Đure</w:t>
      </w:r>
      <w:proofErr w:type="spellEnd"/>
      <w:r>
        <w:t xml:space="preserve"> </w:t>
      </w:r>
      <w:proofErr w:type="spellStart"/>
      <w:r>
        <w:t>Basaričeka</w:t>
      </w:r>
      <w:proofErr w:type="spellEnd"/>
      <w:r>
        <w:t xml:space="preserve"> 14, </w:t>
      </w:r>
      <w:proofErr w:type="spellStart"/>
      <w:r>
        <w:t>Koprivnica</w:t>
      </w:r>
      <w:proofErr w:type="spellEnd"/>
      <w:r>
        <w:t xml:space="preserve">, OIB: 79302986251, </w:t>
      </w:r>
      <w:proofErr w:type="spellStart"/>
      <w:r>
        <w:t>iznosi</w:t>
      </w:r>
      <w:proofErr w:type="spellEnd"/>
      <w:r>
        <w:t xml:space="preserve"> </w:t>
      </w:r>
      <w:r>
        <w:t>1.566,73</w:t>
      </w:r>
      <w:r>
        <w:t xml:space="preserve"> kn.</w:t>
      </w:r>
    </w:p>
    <w:p w:rsidRDefault="0062116A" w:rsidP="0062116A" w:rsidR="0062116A">
      <w:pPr>
        <w:jc w:val="both"/>
      </w:pPr>
    </w:p>
    <w:p w:rsidRDefault="0062116A" w:rsidP="0062116A" w:rsidR="0062116A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Ratko</w:t>
      </w:r>
      <w:proofErr w:type="spellEnd"/>
      <w:r>
        <w:t xml:space="preserve"> </w:t>
      </w:r>
      <w:proofErr w:type="spellStart"/>
      <w:r>
        <w:t>Aralica</w:t>
      </w:r>
      <w:proofErr w:type="spellEnd"/>
      <w:r>
        <w:t xml:space="preserve">, </w:t>
      </w:r>
      <w:proofErr w:type="spellStart"/>
      <w:r>
        <w:t>Rakov</w:t>
      </w:r>
      <w:proofErr w:type="spellEnd"/>
      <w:r>
        <w:t xml:space="preserve"> </w:t>
      </w:r>
      <w:proofErr w:type="spellStart"/>
      <w:r>
        <w:t>Potok</w:t>
      </w:r>
      <w:proofErr w:type="spellEnd"/>
      <w:r>
        <w:t xml:space="preserve">, </w:t>
      </w:r>
      <w:proofErr w:type="spellStart"/>
      <w:r>
        <w:t>Balaška</w:t>
      </w:r>
      <w:proofErr w:type="spellEnd"/>
      <w:r>
        <w:t xml:space="preserve"> 12, OIB: 52722151312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62116A" w:rsidP="0062116A" w:rsidR="0062116A">
      <w:pPr>
        <w:jc w:val="both"/>
      </w:pPr>
    </w:p>
    <w:p w:rsidRDefault="0062116A" w:rsidP="0062116A" w:rsidR="0062116A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62116A" w:rsidP="0062116A" w:rsidR="0062116A">
      <w:pPr>
        <w:jc w:val="both"/>
      </w:pPr>
    </w:p>
    <w:p w:rsidRDefault="0062116A" w:rsidP="0062116A" w:rsidR="0062116A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62116A" w:rsidP="0062116A" w:rsidR="0062116A">
      <w:pPr>
        <w:jc w:val="both"/>
      </w:pPr>
    </w:p>
    <w:p w:rsidRDefault="0062116A" w:rsidP="0062116A" w:rsidR="0062116A">
      <w:pPr>
        <w:jc w:val="both"/>
      </w:pPr>
      <w:r>
        <w:tab/>
      </w:r>
    </w:p>
    <w:p w:rsidRDefault="0062116A" w:rsidP="0062116A" w:rsidR="0062116A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lastRenderedPageBreak/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62116A" w:rsidP="0062116A" w:rsidR="0062116A">
      <w:pPr>
        <w:outlineLvl w:val="0"/>
        <w:rPr>
          <w:lang w:val="hr-HR"/>
        </w:rPr>
      </w:pPr>
    </w:p>
    <w:p w:rsidRDefault="0062116A" w:rsidP="0062116A" w:rsidR="0062116A">
      <w:pPr>
        <w:outlineLvl w:val="0"/>
        <w:rPr>
          <w:lang w:val="hr-HR"/>
        </w:rPr>
      </w:pPr>
    </w:p>
    <w:p w:rsidRDefault="0062116A" w:rsidP="0062116A" w:rsidR="0062116A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62116A" w:rsidP="0062116A" w:rsidR="0062116A">
      <w:pPr>
        <w:outlineLvl w:val="0"/>
        <w:rPr>
          <w:lang w:val="hr-HR"/>
        </w:rPr>
      </w:pPr>
    </w:p>
    <w:p w:rsidRDefault="0062116A" w:rsidP="0062116A" w:rsidR="0062116A">
      <w:pPr>
        <w:jc w:val="both"/>
        <w:outlineLvl w:val="0"/>
        <w:rPr>
          <w:lang w:val="hr-HR"/>
        </w:rPr>
      </w:pPr>
      <w:r>
        <w:rPr>
          <w:lang w:val="hr-HR"/>
        </w:rPr>
        <w:tab/>
        <w:t>Dana 1</w:t>
      </w:r>
      <w:r>
        <w:rPr>
          <w:lang w:val="hr-HR"/>
        </w:rPr>
        <w:t>6</w:t>
      </w:r>
      <w:r>
        <w:rPr>
          <w:lang w:val="hr-HR"/>
        </w:rPr>
        <w:t>. veljače 2016. godine, predlagatelj Financijska agencija, Regionalni centar Zagreb, Podružnica Varaždin podnio je prijedlog 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EUROPEAN NEIGHBOURS </w:t>
      </w:r>
      <w:proofErr w:type="spellStart"/>
      <w:r>
        <w:t>d.o.o</w:t>
      </w:r>
      <w:proofErr w:type="spellEnd"/>
      <w:r>
        <w:t xml:space="preserve">.,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Đure</w:t>
      </w:r>
      <w:proofErr w:type="spellEnd"/>
      <w:r>
        <w:t xml:space="preserve"> </w:t>
      </w:r>
      <w:proofErr w:type="spellStart"/>
      <w:r>
        <w:t>Basaričeka</w:t>
      </w:r>
      <w:proofErr w:type="spellEnd"/>
      <w:r>
        <w:t xml:space="preserve"> 14, </w:t>
      </w:r>
      <w:proofErr w:type="spellStart"/>
      <w:r>
        <w:t>Koprivnica</w:t>
      </w:r>
      <w:proofErr w:type="spellEnd"/>
      <w:r>
        <w:t xml:space="preserve">, OIB: 79302986251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01. </w:t>
      </w:r>
      <w:proofErr w:type="spellStart"/>
      <w:proofErr w:type="gramStart"/>
      <w:r>
        <w:t>rujna</w:t>
      </w:r>
      <w:proofErr w:type="spellEnd"/>
      <w:proofErr w:type="gramEnd"/>
      <w:r>
        <w:t xml:space="preserve"> 2015.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>
        <w:t>1.566,73</w:t>
      </w:r>
      <w:r>
        <w:t xml:space="preserve">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62116A" w:rsidP="0062116A" w:rsidR="0062116A">
      <w:pPr>
        <w:jc w:val="both"/>
        <w:outlineLvl w:val="0"/>
        <w:rPr>
          <w:lang w:val="hr-HR"/>
        </w:rPr>
      </w:pPr>
    </w:p>
    <w:p w:rsidRDefault="0062116A" w:rsidP="0062116A" w:rsidR="0062116A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62116A" w:rsidP="0062116A" w:rsidR="0062116A">
      <w:pPr>
        <w:jc w:val="both"/>
        <w:outlineLvl w:val="0"/>
        <w:rPr>
          <w:lang w:val="hr-HR"/>
        </w:rPr>
      </w:pPr>
    </w:p>
    <w:p w:rsidRDefault="0062116A" w:rsidP="0062116A" w:rsidR="0062116A">
      <w:pPr>
        <w:jc w:val="center"/>
        <w:outlineLvl w:val="0"/>
        <w:rPr>
          <w:lang w:val="hr-HR"/>
        </w:rPr>
      </w:pPr>
    </w:p>
    <w:p w:rsidRDefault="0062116A" w:rsidP="0062116A" w:rsidR="0062116A">
      <w:pPr>
        <w:jc w:val="center"/>
        <w:outlineLvl w:val="0"/>
        <w:rPr>
          <w:lang w:val="hr-HR"/>
        </w:rPr>
      </w:pPr>
      <w:r>
        <w:rPr>
          <w:lang w:val="hr-HR"/>
        </w:rPr>
        <w:t>U Varaždinu, 11. ožujka 2016. godine</w:t>
      </w:r>
    </w:p>
    <w:p w:rsidRDefault="0062116A" w:rsidP="0062116A" w:rsidR="0062116A">
      <w:pPr>
        <w:jc w:val="center"/>
        <w:outlineLvl w:val="0"/>
        <w:rPr>
          <w:lang w:val="hr-HR"/>
        </w:rPr>
      </w:pPr>
    </w:p>
    <w:p w:rsidRDefault="0062116A" w:rsidP="0062116A" w:rsidR="0062116A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62116A" w:rsidP="0062116A" w:rsidR="0062116A">
      <w:pPr>
        <w:jc w:val="center"/>
        <w:outlineLvl w:val="0"/>
        <w:rPr>
          <w:lang w:val="hr-HR"/>
        </w:rPr>
      </w:pPr>
    </w:p>
    <w:p w:rsidRDefault="0062116A" w:rsidP="0062116A" w:rsidR="0062116A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62116A" w:rsidP="0062116A" w:rsidR="0062116A">
      <w:pPr>
        <w:ind w:firstLine="720" w:left="3600"/>
        <w:outlineLvl w:val="0"/>
        <w:rPr>
          <w:lang w:val="hr-HR"/>
        </w:rPr>
      </w:pPr>
    </w:p>
    <w:p w:rsidRDefault="0062116A" w:rsidP="0062116A" w:rsidR="0062116A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Hugo </w:t>
      </w:r>
      <w:proofErr w:type="spellStart"/>
      <w:r>
        <w:rPr>
          <w:lang w:val="hr-HR"/>
        </w:rPr>
        <w:t>Wedemeyer</w:t>
      </w:r>
      <w:proofErr w:type="spellEnd"/>
    </w:p>
    <w:p w:rsidRDefault="0062116A" w:rsidP="0062116A" w:rsidR="0062116A">
      <w:pPr>
        <w:ind w:firstLine="720" w:left="3600"/>
        <w:outlineLvl w:val="0"/>
        <w:rPr>
          <w:lang w:val="hr-HR"/>
        </w:rPr>
      </w:pPr>
    </w:p>
    <w:p w:rsidRDefault="0062116A" w:rsidP="0062116A" w:rsidR="0062116A">
      <w:pPr>
        <w:outlineLvl w:val="0"/>
        <w:rPr>
          <w:lang w:val="hr-HR"/>
        </w:rPr>
      </w:pPr>
    </w:p>
    <w:p w:rsidRDefault="0062116A" w:rsidP="0062116A" w:rsidR="0062116A">
      <w:pPr>
        <w:outlineLvl w:val="0"/>
        <w:rPr>
          <w:lang w:val="hr-HR"/>
        </w:rPr>
      </w:pPr>
    </w:p>
    <w:p w:rsidRDefault="0062116A" w:rsidP="0062116A" w:rsidR="0062116A">
      <w:pPr>
        <w:outlineLvl w:val="0"/>
        <w:rPr>
          <w:lang w:val="hr-HR"/>
        </w:rPr>
      </w:pPr>
    </w:p>
    <w:p w:rsidRDefault="0062116A" w:rsidP="0062116A" w:rsidR="0062116A">
      <w:pPr>
        <w:outlineLvl w:val="0"/>
        <w:rPr>
          <w:lang w:val="hr-HR"/>
        </w:rPr>
      </w:pPr>
    </w:p>
    <w:p w:rsidRDefault="0062116A" w:rsidP="0062116A" w:rsidR="0062116A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62116A" w:rsidP="0062116A" w:rsidR="0062116A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62116A" w:rsidP="0062116A" w:rsidR="0062116A"/>
    <w:p w:rsidRDefault="0062116A" w:rsidP="0062116A" w:rsidR="0062116A"/>
    <w:p w:rsidRDefault="00DA0242" w:rsidP="0062116A" w:rsidR="00DA0242" w:rsidRPr="0062116A"/>
    <w:sectPr w:rsidSect="00EB0D4C" w:rsidR="00DA0242" w:rsidRPr="0062116A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16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211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211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181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St-247/2016-4</izvorni_sadrzaj>
    <derivirana_varijabla naziv="DomainObject.Oznaka_1">St-247/2016-4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EUROPEAN NEIGHBOURS društvo s ograničenom odgovornošću za proizvodnju, trgovinu i usluge</izvorni_sadrzaj>
    <derivirana_varijabla naziv="DomainObject.Predmet.ProtustrankaFormated_1">  EUROPEAN NEIGHBOURS društvo s ograničenom odgovornošću za proizvodnju, trgovinu i usluge</derivirana_varijabla>
  </DomainObject.Predmet.ProtustrankaFormated>
  <DomainObject.Predmet.ProtustrankaFormatedOIB>
    <izvorni_sadrzaj>  EUROPEAN NEIGHBOURS društvo s ograničenom odgovornošću za proizvodnju, trgovinu i usluge, OIB 79302986251</izvorni_sadrzaj>
    <derivirana_varijabla naziv="DomainObject.Predmet.ProtustrankaFormatedOIB_1">  EUROPEAN NEIGHBOURS društvo s ograničenom odgovornošću za proizvodnju, trgovinu i usluge, OIB 79302986251</derivirana_varijabla>
  </DomainObject.Predmet.ProtustrankaFormatedOIB>
  <DomainObject.Predmet.ProtustrankaFormatedWithAdress>
    <izvorni_sadrzaj> EUROPEAN NEIGHBOURS društvo s ograničenom odgovornošću za proizvodnju, trgovinu i usluge, Đure Basaričeka 14, 48000 Koprivnica</izvorni_sadrzaj>
    <derivirana_varijabla naziv="DomainObject.Predmet.ProtustrankaFormatedWithAdress_1"> EUROPEAN NEIGHBOURS društvo s ograničenom odgovornošću za proizvodnju, trgovinu i usluge, Đure Basaričeka 14, 48000 Koprivnica</derivirana_varijabla>
  </DomainObject.Predmet.ProtustrankaFormatedWithAdress>
  <DomainObject.Predmet.ProtustrankaFormatedWithAdressOIB>
    <izvorni_sadrzaj> EUROPEAN NEIGHBOURS društvo s ograničenom odgovornošću za proizvodnju, trgovinu i usluge, OIB 79302986251, Đure Basaričeka 14, 48000 Koprivnica</izvorni_sadrzaj>
    <derivirana_varijabla naziv="DomainObject.Predmet.ProtustrankaFormatedWithAdressOIB_1"> EUROPEAN NEIGHBOURS društvo s ograničenom odgovornošću za proizvodnju, trgovinu i usluge, OIB 79302986251, Đure Basaričeka 14, 48000 Koprivnica</derivirana_varijabla>
  </DomainObject.Predmet.ProtustrankaFormatedWithAdressOIB>
  <DomainObject.Predmet.ProtustrankaWithAdress>
    <izvorni_sadrzaj>EUROPEAN NEIGHBOURS društvo s ograničenom odgovornošću za proizvodnju, trgovinu i usluge Đure Basaričeka 14, 48000 Koprivnica</izvorni_sadrzaj>
    <derivirana_varijabla naziv="DomainObject.Predmet.ProtustrankaWithAdress_1">EUROPEAN NEIGHBOURS društvo s ograničenom odgovornošću za proizvodnju, trgovinu i usluge Đure Basaričeka 14, 48000 Koprivnica</derivirana_varijabla>
  </DomainObject.Predmet.ProtustrankaWithAdress>
  <DomainObject.Predmet.ProtustrankaWithAdressOIB>
    <izvorni_sadrzaj>EUROPEAN NEIGHBOURS društvo s ograničenom odgovornošću za proizvodnju, trgovinu i usluge, OIB 79302986251, Đure Basaričeka 14, 48000 Koprivnica</izvorni_sadrzaj>
    <derivirana_varijabla naziv="DomainObject.Predmet.ProtustrankaWithAdressOIB_1">EUROPEAN NEIGHBOURS društvo s ograničenom odgovornošću za proizvodnju, trgovinu i usluge, OIB 79302986251, Đure Basaričeka 14, 48000 Koprivnica</derivirana_varijabla>
  </DomainObject.Predmet.ProtustrankaWithAdressOIB>
  <DomainObject.Predmet.ProtustrankaNazivFormated>
    <izvorni_sadrzaj>EUROPEAN NEIGHBOURS društvo s ograničenom odgovornošću za proizvodnju, trgovinu i usluge</izvorni_sadrzaj>
    <derivirana_varijabla naziv="DomainObject.Predmet.ProtustrankaNazivFormated_1">EUROPEAN NEIGHBOURS društvo s ograničenom odgovornošću za proizvodnju, trgovinu i usluge</derivirana_varijabla>
  </DomainObject.Predmet.ProtustrankaNazivFormated>
  <DomainObject.Predmet.ProtustrankaNazivFormatedOIB>
    <izvorni_sadrzaj>EUROPEAN NEIGHBOURS društvo s ograničenom odgovornošću za proizvodnju, trgovinu i usluge, OIB 79302986251</izvorni_sadrzaj>
    <derivirana_varijabla naziv="DomainObject.Predmet.ProtustrankaNazivFormatedOIB_1">EUROPEAN NEIGHBOURS društvo s ograničenom odgovornošću za proizvodnju, trgovinu i usluge, OIB 79302986251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1566.73</izvorni_sadrzaj>
    <derivirana_varijabla naziv="DomainObject.Predmet.TrenutnaVrijednost_1">1566.73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EUROPEAN NEIGHBOURS društvo s ograničenom odgovornošću za proizvodnju, trgovinu i usluge</item>
    </izvorni_sadrzaj>
    <derivirana_varijabla naziv="DomainObject.Predmet.ProtuStrankaListFormated_1">
      <item>EUROPEAN NEIGHBOURS društvo s ograničenom odgovornošću za proizvodnju, trgovinu i usluge</item>
    </derivirana_varijabla>
  </DomainObject.Predmet.ProtuStrankaListFormated>
  <DomainObject.Predmet.ProtuStrankaListFormatedOIB>
    <izvorni_sadrzaj>
      <item>EUROPEAN NEIGHBOURS društvo s ograničenom odgovornošću za proizvodnju, trgovinu i usluge, OIB 79302986251</item>
    </izvorni_sadrzaj>
    <derivirana_varijabla naziv="DomainObject.Predmet.ProtuStrankaListFormatedOIB_1">
      <item>EUROPEAN NEIGHBOURS društvo s ograničenom odgovornošću za proizvodnju, trgovinu i usluge, OIB 79302986251</item>
    </derivirana_varijabla>
  </DomainObject.Predmet.ProtuStrankaListFormatedOIB>
  <DomainObject.Predmet.ProtuStrankaListFormatedWithAdress>
    <izvorni_sadrzaj>
      <item>EUROPEAN NEIGHBOURS društvo s ograničenom odgovornošću za proizvodnju, trgovinu i usluge, Đure Basaričeka 14, 48000 Koprivnica</item>
    </izvorni_sadrzaj>
    <derivirana_varijabla naziv="DomainObject.Predmet.ProtuStrankaListFormatedWithAdress_1">
      <item>EUROPEAN NEIGHBOURS društvo s ograničenom odgovornošću za proizvodnju, trgovinu i usluge, Đure Basaričeka 14, 48000 Koprivnica</item>
    </derivirana_varijabla>
  </DomainObject.Predmet.ProtuStrankaListFormatedWithAdress>
  <DomainObject.Predmet.ProtuStrankaListFormatedWithAdressOIB>
    <izvorni_sadrzaj>
      <item>EUROPEAN NEIGHBOURS društvo s ograničenom odgovornošću za proizvodnju, trgovinu i usluge, OIB 79302986251, Đure Basaričeka 14, 48000 Koprivnica</item>
    </izvorni_sadrzaj>
    <derivirana_varijabla naziv="DomainObject.Predmet.ProtuStrankaListFormatedWithAdressOIB_1">
      <item>EUROPEAN NEIGHBOURS društvo s ograničenom odgovornošću za proizvodnju, trgovinu i usluge, OIB 79302986251, Đure Basaričeka 14, 48000 Koprivnica</item>
    </derivirana_varijabla>
  </DomainObject.Predmet.ProtuStrankaListFormatedWithAdressOIB>
  <DomainObject.Predmet.ProtuStrankaListNazivFormated>
    <izvorni_sadrzaj>
      <item>EUROPEAN NEIGHBOURS društvo s ograničenom odgovornošću za proizvodnju, trgovinu i usluge</item>
    </izvorni_sadrzaj>
    <derivirana_varijabla naziv="DomainObject.Predmet.ProtuStrankaListNazivFormated_1">
      <item>EUROPEAN NEIGHBOURS društvo s ograničenom odgovornošću za proizvodnju, trgovinu i usluge</item>
    </derivirana_varijabla>
  </DomainObject.Predmet.ProtuStrankaListNazivFormated>
  <DomainObject.Predmet.ProtuStrankaListNazivFormatedOIB>
    <izvorni_sadrzaj>
      <item>EUROPEAN NEIGHBOURS društvo s ograničenom odgovornošću za proizvodnju, trgovinu i usluge, OIB 79302986251</item>
    </izvorni_sadrzaj>
    <derivirana_varijabla naziv="DomainObject.Predmet.ProtuStrankaListNazivFormatedOIB_1">
      <item>EUROPEAN NEIGHBOURS društvo s ograničenom odgovornošću za proizvodnju, trgovinu i usluge, OIB 79302986251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St-247/2016-4</izvorni_sadrzaj>
    <derivirana_varijabla naziv="DomainObject.PoslovniBrojDokumenta_1">St-247/2016-4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EUROPEAN NEIGHBOURS društvo s ograničenom odgovornošću za proizvodnju, trgovinu i usluge</izvorni_sadrzaj>
    <derivirana_varijabla naziv="DomainObject.Predmet.ProtustrankaIDrugi_1">EUROPEAN NEIGHBOURS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EUROPEAN NEIGHBOURS društvo s ograničenom odgovornošću za proizvodnju, trgovinu i usluge, OIB 79302986251, Đure Basaričeka 14, 48000 Koprivnica</izvorni_sadrzaj>
    <derivirana_varijabla naziv="DomainObject.Predmet.ProtustrankaIDrugiAdressOIB_1">EUROPEAN NEIGHBOURS društvo s ograničenom odgovornošću za proizvodnju, trgovinu i usluge, OIB 79302986251, Đure Basaričeka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EUROPEAN NEIGHBOURS društvo s ograničenom odgovornošću za proizvodnju, trgovinu i usluge</item>
      <item>Sudski registar</item>
    </izvorni_sadrzaj>
    <derivirana_varijabla naziv="DomainObject.Predmet.SudioniciListNaziv_1">
      <item>Financijska agencija</item>
      <item>EUROPEAN NEIGHBOURS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EUROPEAN NEIGHBOURS društvo s ograničenom odgovornošću za proizvodnju, trgovinu i usluge, OIB 79302986251, Đure Basaričeka 14,48000 Koprivnica</item>
      <item>Sudski registar</item>
    </izvorni_sadrzaj>
    <derivirana_varijabla naziv="DomainObject.Predmet.SudioniciListAdressOIB_1">
      <item>Financijska agencija, OIB 85821130368, A. Cesarca 2,42000 Varaždin</item>
      <item>EUROPEAN NEIGHBOURS društvo s ograničenom odgovornošću za proizvodnju, trgovinu i usluge, OIB 79302986251, Đure Basaričeka 14,48000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D70F2E-A424-4BB4-AC6B-C5F252E396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2511</properties:Characters>
  <properties:Lines>76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2016-03-11T08:27:00Z</cp:lastPrinted>
  <dcterms:modified xmlns:xsi="http://www.w3.org/2001/XMLSchema-instance" xsi:type="dcterms:W3CDTF">2016-03-11T08:27:00Z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St-247/2016-4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