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d834d" w14:paraId="f7d834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702AA">
        <w:rPr>
          <w:b/>
        </w:rPr>
        <w:t>489</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2702AA">
        <w:t>KREZIĆ j.d.o.o. Povlja, Mala banda 3, OIB: 39227331509</w:t>
      </w:r>
      <w:r>
        <w:t>, dana</w:t>
      </w:r>
      <w:r w:rsidR="00855DD8">
        <w:t xml:space="preserve"> </w:t>
      </w:r>
      <w:r w:rsidR="009B7862">
        <w:t>10. travnja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2702AA">
        <w:t>KREZIĆ j.d.o.o. Povlja, Mala banda 3, OIB: 39227331509</w:t>
      </w:r>
      <w:r w:rsidR="00C82BA1">
        <w:t xml:space="preserve">, MBS: </w:t>
      </w:r>
      <w:r w:rsidR="00855DD8">
        <w:t>060</w:t>
      </w:r>
      <w:r w:rsidR="002702AA">
        <w:t>342823</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9B7862">
        <w:t>2. svibnja 2018</w:t>
      </w:r>
      <w:r w:rsidR="00C82BA1">
        <w:t>. god.</w:t>
      </w:r>
      <w:r w:rsidR="00B73222">
        <w:t xml:space="preserve"> u </w:t>
      </w:r>
      <w:r w:rsidR="009B7862">
        <w:t>10,00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9B7862">
        <w:t>Mario</w:t>
      </w:r>
      <w:r w:rsidR="002702AA">
        <w:t xml:space="preserve"> Krezić iz </w:t>
      </w:r>
      <w:r w:rsidR="009B7862">
        <w:t>Povlja</w:t>
      </w:r>
      <w:r w:rsidR="002702AA">
        <w:t xml:space="preserve">, </w:t>
      </w:r>
      <w:r w:rsidR="009B7862">
        <w:t>Arizonska ulica 14</w:t>
      </w:r>
      <w:r w:rsidR="00D826C9">
        <w:t xml:space="preserve">, OIB: </w:t>
      </w:r>
      <w:r w:rsidR="009B7862">
        <w:t>02025600478</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9B7862">
        <w:t>Mariu</w:t>
      </w:r>
      <w:r w:rsidR="002702AA">
        <w:t xml:space="preserve"> Krezić</w:t>
      </w:r>
      <w:r w:rsidR="009B7862">
        <w:t>u</w:t>
      </w:r>
      <w:r>
        <w:t>, 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2702AA">
        <w:rPr>
          <w:szCs w:val="24"/>
        </w:rPr>
        <w:t>6</w:t>
      </w:r>
      <w:r w:rsidR="00535B87">
        <w:rPr>
          <w:szCs w:val="24"/>
        </w:rPr>
        <w:t>. travnja</w:t>
      </w:r>
      <w:r>
        <w:rPr>
          <w:szCs w:val="24"/>
        </w:rPr>
        <w:t xml:space="preserve"> 201</w:t>
      </w:r>
      <w:r w:rsidR="00535B87">
        <w:rPr>
          <w:szCs w:val="24"/>
        </w:rPr>
        <w:t>7</w:t>
      </w:r>
      <w:r>
        <w:rPr>
          <w:szCs w:val="24"/>
        </w:rPr>
        <w:t xml:space="preserve">. god. prijedlog za otvaranje stečajnog postupka nad dužnikom </w:t>
      </w:r>
      <w:r w:rsidR="002702AA">
        <w:t>KREZIĆ j.d.o.o. Povlja</w:t>
      </w:r>
      <w:r w:rsidR="002A70CF">
        <w:t xml:space="preserve">, a sve sukladno odredbama čl. 110. st. 1. </w:t>
      </w:r>
      <w:r w:rsidR="002A70CF" w:rsidRPr="00AD67DB">
        <w:t>Stečajnog zakona (</w:t>
      </w:r>
      <w:r w:rsidR="002A70CF">
        <w:t>Narodne novine 71/15</w:t>
      </w:r>
      <w:r w:rsidR="00194956">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2702AA">
        <w:t>4. travnja</w:t>
      </w:r>
      <w:r>
        <w:t xml:space="preserve"> 201</w:t>
      </w:r>
      <w:r w:rsidR="00535B87">
        <w:t>7</w:t>
      </w:r>
      <w:r>
        <w:t xml:space="preserve">. godine, u Očevidniku redoslijeda osnova za plaćanje, ima evidentirane neizvršene osnove za plaćanje u neprekinutom razdoblju od </w:t>
      </w:r>
      <w:r w:rsidR="004745EB">
        <w:t>120</w:t>
      </w:r>
      <w:r>
        <w:t xml:space="preserve"> dana, u ukupnom iznosu od </w:t>
      </w:r>
      <w:r w:rsidR="002702AA">
        <w:t>45.187,36</w:t>
      </w:r>
      <w:r>
        <w:t xml:space="preserve"> kn, kao i da prema podacima koji su dostavljeni od Hrvatskog </w:t>
      </w:r>
      <w:r w:rsidR="00B73222">
        <w:t>zavoda za mirovinsko osiguranje</w:t>
      </w:r>
      <w:r>
        <w:t xml:space="preserve"> dužnik </w:t>
      </w:r>
      <w:r w:rsidR="004745EB">
        <w:t xml:space="preserve">ima </w:t>
      </w:r>
      <w:r w:rsidR="002702AA">
        <w:t>2</w:t>
      </w:r>
      <w:r w:rsidR="00254B18">
        <w:t xml:space="preserve"> zaposlen</w:t>
      </w:r>
      <w:r w:rsidR="002702AA">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9B7862">
        <w:rPr>
          <w:szCs w:val="24"/>
        </w:rPr>
        <w:t>10. travnja 2018</w:t>
      </w:r>
      <w:r>
        <w:rPr>
          <w:szCs w:val="24"/>
        </w:rPr>
        <w:t>.</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C013B">
          <w:rPr>
            <w:noProof/>
          </w:rPr>
          <w:t>3</w:t>
        </w:r>
        <w:r>
          <w:fldChar w:fldCharType="end"/>
        </w:r>
      </w:sdtContent>
    </w:sdt>
    <w:r>
      <w:t>-</w:t>
    </w:r>
    <w:r>
      <w:tab/>
      <w:t xml:space="preserve">   12. St-</w:t>
    </w:r>
    <w:r w:rsidR="002702AA">
      <w:t>489</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A7295"/>
    <w:rsid w:val="00191535"/>
    <w:rsid w:val="00194956"/>
    <w:rsid w:val="00254B18"/>
    <w:rsid w:val="002702AA"/>
    <w:rsid w:val="0028268A"/>
    <w:rsid w:val="002A70CF"/>
    <w:rsid w:val="003A2582"/>
    <w:rsid w:val="004745EB"/>
    <w:rsid w:val="00535B87"/>
    <w:rsid w:val="00757C72"/>
    <w:rsid w:val="007C013B"/>
    <w:rsid w:val="00855DD8"/>
    <w:rsid w:val="008E4A02"/>
    <w:rsid w:val="009B7862"/>
    <w:rsid w:val="00A160C7"/>
    <w:rsid w:val="00A65088"/>
    <w:rsid w:val="00A86E8D"/>
    <w:rsid w:val="00A9627C"/>
    <w:rsid w:val="00B73222"/>
    <w:rsid w:val="00BE3E3F"/>
    <w:rsid w:val="00BE546C"/>
    <w:rsid w:val="00C21DEF"/>
    <w:rsid w:val="00C82BA1"/>
    <w:rsid w:val="00CD4305"/>
    <w:rsid w:val="00CD43BF"/>
    <w:rsid w:val="00D005F0"/>
    <w:rsid w:val="00D230EF"/>
    <w:rsid w:val="00D826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C013B"/>
    <w:rPr>
      <w:color w:val="808080"/>
      <w:bdr w:space="0" w:sz="0" w:color="auto" w:val="none"/>
      <w:shd w:fill="auto" w:color="auto" w:val="clear"/>
    </w:rPr>
  </w:style>
  <w:style w:customStyle="true" w:styleId="eSPISCCParagraphDefaultFont" w:type="character">
    <w:name w:val="eSPIS_CC_Paragraph Default Font"/>
    <w:basedOn w:val="Zadanifontodlomka"/>
    <w:rsid w:val="007C01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013B"/>
    <w:rPr>
      <w:bdr w:space="0" w:sz="0" w:color="auto" w:val="none"/>
      <w:shd w:fill="FFFFCC" w:color="auto" w:val="clear"/>
      <w:lang w:val="hr-HR"/>
    </w:rPr>
  </w:style>
  <w:style w:customStyle="true" w:styleId="PozadinaSvijetloCrvena" w:type="character">
    <w:name w:val="Pozadina_SvijetloCrvena"/>
    <w:basedOn w:val="eSPISCCParagraphDefaultFont"/>
    <w:rsid w:val="007C01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01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C013B"/>
    <w:rPr>
      <w:color w:val="808080"/>
      <w:bdr w:color="auto" w:space="0" w:sz="0" w:val="none"/>
      <w:shd w:color="auto" w:fill="auto" w:val="clear"/>
    </w:rPr>
  </w:style>
  <w:style w:customStyle="1" w:styleId="eSPISCCParagraphDefaultFont" w:type="character">
    <w:name w:val="eSPIS_CC_Paragraph Default Font"/>
    <w:basedOn w:val="Zadanifontodlomka"/>
    <w:rsid w:val="007C01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013B"/>
    <w:rPr>
      <w:bdr w:color="auto" w:space="0" w:sz="0" w:val="none"/>
      <w:shd w:color="auto" w:fill="FFFFCC" w:val="clear"/>
      <w:lang w:val="hr-HR"/>
    </w:rPr>
  </w:style>
  <w:style w:customStyle="1" w:styleId="PozadinaSvijetloCrvena" w:type="character">
    <w:name w:val="Pozadina_SvijetloCrvena"/>
    <w:basedOn w:val="eSPISCCParagraphDefaultFont"/>
    <w:rsid w:val="007C01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01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St-489/2017</izvorni_sadrzaj>
    <derivirana_varijabla naziv="DomainObject.Predmet.OznakaBroj_1">St-489/2017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KREZIĆ j.d.o.o. za ugostiteljstvo i građenje</izvorni_sadrzaj>
    <derivirana_varijabla naziv="DomainObject.Predmet.ProtustrankaFormated_1">  KREZIĆ j.d.o.o. za ugostiteljstvo i građenje</derivirana_varijabla>
  </DomainObject.Predmet.ProtustrankaFormated>
  <DomainObject.Predmet.ProtustrankaFormatedOIB>
    <izvorni_sadrzaj>  KREZIĆ j.d.o.o. za ugostiteljstvo i građenje, OIB 39227331509</izvorni_sadrzaj>
    <derivirana_varijabla naziv="DomainObject.Predmet.ProtustrankaFormatedOIB_1">  KREZIĆ j.d.o.o. za ugostiteljstvo i građenje, OIB 39227331509</derivirana_varijabla>
  </DomainObject.Predmet.ProtustrankaFormatedOIB>
  <DomainObject.Predmet.ProtustrankaFormatedWithAdress>
    <izvorni_sadrzaj> KREZIĆ j.d.o.o. za ugostiteljstvo i građenje, Mala banda 3, 21425 Povlja</izvorni_sadrzaj>
    <derivirana_varijabla naziv="DomainObject.Predmet.ProtustrankaFormatedWithAdress_1"> KREZIĆ j.d.o.o. za ugostiteljstvo i građenje, Mala banda 3, 21425 Povlja</derivirana_varijabla>
  </DomainObject.Predmet.ProtustrankaFormatedWithAdress>
  <DomainObject.Predmet.ProtustrankaFormatedWithAdressOIB>
    <izvorni_sadrzaj> KREZIĆ j.d.o.o. za ugostiteljstvo i građenje, OIB 39227331509, Mala banda 3, 21425 Povlja</izvorni_sadrzaj>
    <derivirana_varijabla naziv="DomainObject.Predmet.ProtustrankaFormatedWithAdressOIB_1"> KREZIĆ j.d.o.o. za ugostiteljstvo i građenje, OIB 39227331509, Mala banda 3, 21425 Povlja</derivirana_varijabla>
  </DomainObject.Predmet.ProtustrankaFormatedWithAdressOIB>
  <DomainObject.Predmet.ProtustrankaWithAdress>
    <izvorni_sadrzaj>KREZIĆ j.d.o.o. za ugostiteljstvo i građenje Mala banda 3, 21425 Povlja</izvorni_sadrzaj>
    <derivirana_varijabla naziv="DomainObject.Predmet.ProtustrankaWithAdress_1">KREZIĆ j.d.o.o. za ugostiteljstvo i građenje Mala banda 3, 21425 Povlja</derivirana_varijabla>
  </DomainObject.Predmet.ProtustrankaWithAdress>
  <DomainObject.Predmet.ProtustrankaWithAdressOIB>
    <izvorni_sadrzaj>KREZIĆ j.d.o.o. za ugostiteljstvo i građenje, OIB 39227331509, Mala banda 3, 21425 Povlja</izvorni_sadrzaj>
    <derivirana_varijabla naziv="DomainObject.Predmet.ProtustrankaWithAdressOIB_1">KREZIĆ j.d.o.o. za ugostiteljstvo i građenje, OIB 39227331509, Mala banda 3, 21425 Povlja</derivirana_varijabla>
  </DomainObject.Predmet.ProtustrankaWithAdressOIB>
  <DomainObject.Predmet.ProtustrankaNazivFormated>
    <izvorni_sadrzaj>KREZIĆ j.d.o.o. za ugostiteljstvo i građenje</izvorni_sadrzaj>
    <derivirana_varijabla naziv="DomainObject.Predmet.ProtustrankaNazivFormated_1">KREZIĆ j.d.o.o. za ugostiteljstvo i građenje</derivirana_varijabla>
  </DomainObject.Predmet.ProtustrankaNazivFormated>
  <DomainObject.Predmet.ProtustrankaNazivFormatedOIB>
    <izvorni_sadrzaj>KREZIĆ j.d.o.o. za ugostiteljstvo i građenje, OIB 39227331509</izvorni_sadrzaj>
    <derivirana_varijabla naziv="DomainObject.Predmet.ProtustrankaNazivFormatedOIB_1">KREZIĆ j.d.o.o. za ugostiteljstvo i građenje, OIB 39227331509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45187.36</izvorni_sadrzaj>
    <derivirana_varijabla naziv="DomainObject.Predmet.TrenutnaVrijednost_1">45187.36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KREZIĆ j.d.o.o. za ugostiteljstvo i građenje</item>
    </izvorni_sadrzaj>
    <derivirana_varijabla naziv="DomainObject.Predmet.ProtuStrankaListFormated_1">
      <item>KREZIĆ j.d.o.o. za ugostiteljstvo i građenje</item>
    </derivirana_varijabla>
  </DomainObject.Predmet.ProtuStrankaListFormated>
  <DomainObject.Predmet.ProtuStrankaListFormatedOIB>
    <izvorni_sadrzaj>
      <item>KREZIĆ j.d.o.o. za ugostiteljstvo i građenje, OIB 39227331509</item>
    </izvorni_sadrzaj>
    <derivirana_varijabla naziv="DomainObject.Predmet.ProtuStrankaListFormatedOIB_1">
      <item>KREZIĆ j.d.o.o. za ugostiteljstvo i građenje, OIB 39227331509</item>
    </derivirana_varijabla>
  </DomainObject.Predmet.ProtuStrankaListFormatedOIB>
  <DomainObject.Predmet.ProtuStrankaListFormatedWithAdress>
    <izvorni_sadrzaj>
      <item>KREZIĆ j.d.o.o. za ugostiteljstvo i građenje, Mala banda 3, 21425 Povlja</item>
    </izvorni_sadrzaj>
    <derivirana_varijabla naziv="DomainObject.Predmet.ProtuStrankaListFormatedWithAdress_1">
      <item>KREZIĆ j.d.o.o. za ugostiteljstvo i građenje, Mala banda 3, 21425 Povlja</item>
    </derivirana_varijabla>
  </DomainObject.Predmet.ProtuStrankaListFormatedWithAdress>
  <DomainObject.Predmet.ProtuStrankaListFormatedWithAdressOIB>
    <izvorni_sadrzaj>
      <item>KREZIĆ j.d.o.o. za ugostiteljstvo i građenje, OIB 39227331509, Mala banda 3, 21425 Povlja</item>
    </izvorni_sadrzaj>
    <derivirana_varijabla naziv="DomainObject.Predmet.ProtuStrankaListFormatedWithAdressOIB_1">
      <item>KREZIĆ j.d.o.o. za ugostiteljstvo i građenje, OIB 39227331509, Mala banda 3, 21425 Povlja</item>
    </derivirana_varijabla>
  </DomainObject.Predmet.ProtuStrankaListFormatedWithAdressOIB>
  <DomainObject.Predmet.ProtuStrankaListNazivFormated>
    <izvorni_sadrzaj>
      <item>KREZIĆ j.d.o.o. za ugostiteljstvo i građenje</item>
    </izvorni_sadrzaj>
    <derivirana_varijabla naziv="DomainObject.Predmet.ProtuStrankaListNazivFormated_1">
      <item>KREZIĆ j.d.o.o. za ugostiteljstvo i građenje</item>
    </derivirana_varijabla>
  </DomainObject.Predmet.ProtuStrankaListNazivFormated>
  <DomainObject.Predmet.ProtuStrankaListNazivFormatedOIB>
    <izvorni_sadrzaj>
      <item>KREZIĆ j.d.o.o. za ugostiteljstvo i građenje, OIB 39227331509</item>
    </izvorni_sadrzaj>
    <derivirana_varijabla naziv="DomainObject.Predmet.ProtuStrankaListNazivFormatedOIB_1">
      <item>KREZIĆ j.d.o.o. za ugostiteljstvo i građenje, OIB 39227331509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KREZIĆ j.d.o.o. za ugostiteljstvo i građenje</izvorni_sadrzaj>
    <derivirana_varijabla naziv="DomainObject.Predmet.ProtustrankaIDrugi_1">KREZIĆ j.d.o.o. za ugostiteljstvo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KREZIĆ j.d.o.o. za ugostiteljstvo i građenje, OIB 39227331509, Mala banda 3, 21425 Povlja</izvorni_sadrzaj>
    <derivirana_varijabla naziv="DomainObject.Predmet.ProtustrankaIDrugiAdressOIB_1">KREZIĆ j.d.o.o. za ugostiteljstvo i građenje, OIB 39227331509, Mala banda 3,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KREZIĆ j.d.o.o. za ugostiteljstvo i građenje</item>
      <item>FINANCIJSKA AGENCIJA, RC SPLIT</item>
    </izvorni_sadrzaj>
    <derivirana_varijabla naziv="DomainObject.Predmet.SudioniciListNaziv_1">
      <item>KREZIĆ j.d.o.o. za ugostiteljstvo i građenje</item>
      <item>FINANCIJSKA AGENCIJA, RC SPLIT</item>
    </derivirana_varijabla>
  </DomainObject.Predmet.SudioniciListNaziv>
  <DomainObject.Predmet.SudioniciListAdressOIB>
    <izvorni_sadrzaj>
      <item>KREZIĆ j.d.o.o. za ugostiteljstvo i građenje, OIB 39227331509, Mala banda 3,21425 Povlja</item>
      <item>FINANCIJSKA AGENCIJA, RC SPLIT, OIB 85821130368, Mažuranićevo šetalište 24 b,21000 Split</item>
    </izvorni_sadrzaj>
    <derivirana_varijabla naziv="DomainObject.Predmet.SudioniciListAdressOIB_1">
      <item>KREZIĆ j.d.o.o. za ugostiteljstvo i građenje, OIB 39227331509, Mala banda 3,21425 Povlja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39227331509</item>
      <item>, OIB 85821130368</item>
    </izvorni_sadrzaj>
    <derivirana_varijabla naziv="DomainObject.Predmet.SudioniciListNazivOIB_1">
      <item>, OIB 39227331509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1009</properties:Words>
  <properties:Characters>5448</properties:Characters>
  <properties:Lines>133</properties:Lines>
  <properties:Paragraphs>48</properties:Paragraphs>
  <properties:TotalTime>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2018-04-09T13:12:00Z</cp:lastPrinted>
  <dcterms:modified xmlns:xsi="http://www.w3.org/2001/XMLSchema-instance" xsi:type="dcterms:W3CDTF">2018-04-10T11:23:00Z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