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fb0b0" w14:paraId="54fb0b0" w:rsidRDefault="00790874" w:rsidP="00910611" w:rsidR="00790874" w:rsidRPr="00790874">
      <w:pPr>
        <w:ind w:firstLine="708"/>
        <w15:collapsed w:val="false"/>
        <w:rPr>
          <w:rFonts w:hAnsi="Times New Roman" w:ascii="Times New Roman"/>
          <w:b w:val="false"/>
        </w:rPr>
      </w:pPr>
      <w:bookmarkStart w:name="_GoBack" w:id="0"/>
      <w:bookmarkEnd w:id="0"/>
      <w:r w:rsidRPr="00790874">
        <w:rPr>
          <w:rFonts w:hAnsi="Times New Roman" w:ascii="Times New Roman"/>
          <w:b w:val="false"/>
        </w:rPr>
        <w:t xml:space="preserve">     </w:t>
      </w:r>
      <w:r w:rsidRPr="00790874">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90874" w:rsidP="00910611" w:rsidR="00790874" w:rsidRPr="00790874">
      <w:pPr>
        <w:rPr>
          <w:rFonts w:hAnsi="Times New Roman" w:ascii="Times New Roman"/>
          <w:b w:val="false"/>
        </w:rPr>
      </w:pPr>
      <w:r w:rsidRPr="00790874">
        <w:rPr>
          <w:rFonts w:eastAsia="MS Mincho" w:hAnsi="Times New Roman" w:ascii="Times New Roman"/>
          <w:b w:val="false"/>
        </w:rPr>
        <w:t xml:space="preserve">   REPUBLIKA HRVATSKA</w:t>
      </w:r>
    </w:p>
    <w:p w:rsidRDefault="00790874" w:rsidP="00910611" w:rsidR="00790874" w:rsidRPr="00790874">
      <w:pPr>
        <w:rPr>
          <w:rFonts w:hAnsi="Times New Roman" w:ascii="Times New Roman"/>
          <w:b w:val="false"/>
        </w:rPr>
      </w:pPr>
      <w:r w:rsidRPr="00790874">
        <w:rPr>
          <w:rFonts w:eastAsia="MS Mincho" w:hAnsi="Times New Roman" w:ascii="Times New Roman"/>
          <w:b w:val="false"/>
        </w:rPr>
        <w:t>TRGOVAČKI SUD U RIJECI</w:t>
      </w:r>
    </w:p>
    <w:p w:rsidRDefault="00790874" w:rsidP="00790874" w:rsidR="005213D4">
      <w:pPr>
        <w:rPr>
          <w:rFonts w:hAnsi="Times New Roman" w:ascii="Times New Roman"/>
          <w:b w:val="false"/>
          <w:lang w:val="hr-HR"/>
        </w:rPr>
      </w:pPr>
      <w:r w:rsidRPr="00790874">
        <w:rPr>
          <w:rFonts w:eastAsia="MS Mincho" w:hAnsi="Times New Roman" w:ascii="Times New Roman"/>
          <w:b w:val="false"/>
        </w:rPr>
        <w:t xml:space="preserve">       Rijeka, Zadarska 1 i 3</w:t>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t xml:space="preserve">         P</w:t>
      </w:r>
      <w:r w:rsidR="00851FAD">
        <w:rPr>
          <w:rFonts w:hAnsi="Times New Roman" w:ascii="Times New Roman"/>
          <w:b w:val="false"/>
        </w:rPr>
        <w:t>oslovni</w:t>
      </w:r>
      <w:r w:rsidR="009643B4">
        <w:rPr>
          <w:rFonts w:hAnsi="Times New Roman" w:ascii="Times New Roman"/>
          <w:b w:val="false"/>
        </w:rPr>
        <w:t xml:space="preserve"> </w:t>
      </w:r>
      <w:r w:rsidR="00851FAD">
        <w:rPr>
          <w:rFonts w:hAnsi="Times New Roman" w:ascii="Times New Roman"/>
          <w:b w:val="false"/>
        </w:rPr>
        <w:t>broj</w:t>
      </w:r>
      <w:r w:rsidR="009643B4" w:rsidRPr="004008DD">
        <w:rPr>
          <w:rFonts w:hAnsi="Times New Roman" w:ascii="Times New Roman"/>
          <w:b w:val="false"/>
        </w:rPr>
        <w:t xml:space="preserve"> 15 St-</w:t>
      </w:r>
      <w:r w:rsidR="00B13C6E">
        <w:rPr>
          <w:rFonts w:hAnsi="Times New Roman" w:ascii="Times New Roman"/>
          <w:b w:val="false"/>
        </w:rPr>
        <w:t>190/14-187</w:t>
      </w:r>
    </w:p>
    <w:p w:rsidRDefault="002C1E6C" w:rsidP="002C1E6C" w:rsidR="002C1E6C">
      <w:pPr>
        <w:rPr>
          <w:rFonts w:hAnsi="Times New Roman" w:ascii="Times New Roman"/>
          <w:b w:val="false"/>
          <w:lang w:val="hr-HR"/>
        </w:rPr>
      </w:pPr>
      <w:r w:rsidRPr="004008DD">
        <w:rPr>
          <w:rFonts w:hAnsi="Times New Roman" w:ascii="Times New Roman"/>
          <w:b w:val="false"/>
          <w:lang w:val="hr-HR"/>
        </w:rPr>
        <w:tab/>
      </w:r>
      <w:r w:rsidRPr="004008DD">
        <w:rPr>
          <w:rFonts w:hAnsi="Times New Roman" w:ascii="Times New Roman"/>
          <w:b w:val="false"/>
          <w:lang w:val="hr-HR"/>
        </w:rPr>
        <w:tab/>
      </w:r>
    </w:p>
    <w:p w:rsidRDefault="004008DD" w:rsidP="004008DD" w:rsidR="004008DD" w:rsidRPr="00851FAD">
      <w:pPr>
        <w:jc w:val="center"/>
        <w:rPr>
          <w:rFonts w:hAnsi="Times New Roman" w:ascii="Times New Roman"/>
          <w:b w:val="false"/>
          <w:bCs/>
          <w:lang w:val="hr-HR"/>
        </w:rPr>
      </w:pPr>
      <w:r w:rsidRPr="00851FAD">
        <w:rPr>
          <w:rFonts w:hAnsi="Times New Roman" w:ascii="Times New Roman"/>
          <w:b w:val="false"/>
          <w:lang w:val="hr-HR"/>
        </w:rPr>
        <w:t>R E P U B L I K A    H R V A T S K A</w:t>
      </w:r>
    </w:p>
    <w:p w:rsidRDefault="00636619" w:rsidP="002C1E6C" w:rsidR="00636619" w:rsidRPr="00851FAD">
      <w:pPr>
        <w:jc w:val="center"/>
        <w:rPr>
          <w:rFonts w:hAnsi="Times New Roman" w:ascii="Times New Roman"/>
          <w:b w:val="false"/>
          <w:bCs/>
          <w:lang w:val="hr-HR"/>
        </w:rPr>
      </w:pPr>
    </w:p>
    <w:p w:rsidRDefault="002C1E6C" w:rsidP="002C1E6C" w:rsidR="002C1E6C" w:rsidRPr="00851FAD">
      <w:pPr>
        <w:jc w:val="center"/>
        <w:rPr>
          <w:rFonts w:hAnsi="Times New Roman" w:ascii="Times New Roman"/>
          <w:b w:val="false"/>
          <w:bCs/>
          <w:lang w:val="hr-HR"/>
        </w:rPr>
      </w:pPr>
      <w:r w:rsidRPr="00851FAD">
        <w:rPr>
          <w:rFonts w:hAnsi="Times New Roman" w:ascii="Times New Roman"/>
          <w:b w:val="false"/>
          <w:bCs/>
          <w:lang w:val="hr-HR"/>
        </w:rPr>
        <w:t>R J E Š E N J E</w:t>
      </w:r>
    </w:p>
    <w:p w:rsidRDefault="005213D4" w:rsidP="002C1E6C" w:rsidR="005213D4" w:rsidRPr="004008DD">
      <w:pPr>
        <w:jc w:val="center"/>
        <w:rPr>
          <w:rFonts w:hAnsi="Times New Roman" w:ascii="Times New Roman"/>
          <w:b w:val="false"/>
          <w:lang w:val="hr-HR"/>
        </w:rPr>
      </w:pPr>
    </w:p>
    <w:p w:rsidRDefault="009643B4" w:rsidP="004008DD" w:rsidR="002C1E6C" w:rsidRPr="00DD328C">
      <w:pPr>
        <w:ind w:firstLine="720"/>
        <w:jc w:val="both"/>
        <w:rPr>
          <w:rFonts w:hAnsi="Times New Roman" w:ascii="Times New Roman"/>
          <w:b w:val="false"/>
          <w:lang w:val="hr-HR"/>
        </w:rPr>
      </w:pPr>
      <w:r w:rsidRPr="00DD328C">
        <w:rPr>
          <w:rFonts w:hAnsi="Times New Roman" w:ascii="Times New Roman"/>
          <w:b w:val="false"/>
          <w:lang w:val="hr-HR"/>
        </w:rPr>
        <w:t xml:space="preserve">Trgovački sud u Rijeci, OIB 88785964957, po </w:t>
      </w:r>
      <w:r w:rsidR="00B13C6E">
        <w:rPr>
          <w:rFonts w:hAnsi="Times New Roman" w:ascii="Times New Roman"/>
          <w:b w:val="false"/>
          <w:lang w:val="hr-HR"/>
        </w:rPr>
        <w:t xml:space="preserve">stečajnom </w:t>
      </w:r>
      <w:r w:rsidRPr="00DD328C">
        <w:rPr>
          <w:rFonts w:hAnsi="Times New Roman" w:ascii="Times New Roman"/>
          <w:b w:val="false"/>
          <w:lang w:val="hr-HR"/>
        </w:rPr>
        <w:t xml:space="preserve">sucu Danieli Korlević, u </w:t>
      </w:r>
      <w:r w:rsidR="00B13C6E">
        <w:rPr>
          <w:rFonts w:hAnsi="Times New Roman" w:ascii="Times New Roman"/>
          <w:b w:val="false"/>
          <w:lang w:val="hr-HR"/>
        </w:rPr>
        <w:t xml:space="preserve">stečajnom postupku nad dužnikom </w:t>
      </w:r>
      <w:r w:rsidR="00B13C6E">
        <w:rPr>
          <w:rFonts w:hAnsi="Times New Roman" w:ascii="Times New Roman"/>
          <w:b w:val="false"/>
        </w:rPr>
        <w:t>GLAS ISTRE TRGOVINA d.o.o. Pula, Trg I. istarske brigade 10, OIB 17540613938,</w:t>
      </w:r>
      <w:r w:rsidR="00B13C6E" w:rsidRPr="00DF3E5E">
        <w:rPr>
          <w:rFonts w:hAnsi="Times New Roman" w:ascii="Times New Roman"/>
          <w:b w:val="false"/>
          <w:lang w:val="hr-HR"/>
        </w:rPr>
        <w:t xml:space="preserve"> </w:t>
      </w:r>
      <w:r w:rsidR="002C1E6C" w:rsidRPr="00DD328C">
        <w:rPr>
          <w:rFonts w:hAnsi="Times New Roman" w:ascii="Times New Roman"/>
          <w:b w:val="false"/>
          <w:lang w:val="hr-HR"/>
        </w:rPr>
        <w:t>dana</w:t>
      </w:r>
      <w:r w:rsidR="00B13C6E">
        <w:rPr>
          <w:rFonts w:hAnsi="Times New Roman" w:ascii="Times New Roman"/>
          <w:b w:val="false"/>
          <w:lang w:val="hr-HR"/>
        </w:rPr>
        <w:t xml:space="preserve"> 24. kolovoza</w:t>
      </w:r>
      <w:r w:rsidR="00655D0D" w:rsidRPr="00DD328C">
        <w:rPr>
          <w:rFonts w:hAnsi="Times New Roman" w:ascii="Times New Roman"/>
          <w:b w:val="false"/>
          <w:lang w:val="hr-HR"/>
        </w:rPr>
        <w:t xml:space="preserve"> 2018. godine</w:t>
      </w:r>
    </w:p>
    <w:p w:rsidRDefault="006C6165" w:rsidP="002C1E6C" w:rsidR="006C6165" w:rsidRPr="004008DD">
      <w:pPr>
        <w:jc w:val="both"/>
        <w:rPr>
          <w:rFonts w:hAnsi="Times New Roman" w:ascii="Times New Roman"/>
          <w:b w:val="false"/>
          <w:lang w:val="hr-HR"/>
        </w:rPr>
      </w:pPr>
    </w:p>
    <w:p w:rsidRDefault="002C1E6C" w:rsidP="00C67912" w:rsidR="00C67912" w:rsidRPr="00BB57CC">
      <w:pPr>
        <w:jc w:val="center"/>
        <w:rPr>
          <w:rFonts w:hAnsi="Times New Roman" w:ascii="Times New Roman"/>
          <w:b w:val="false"/>
          <w:lang w:val="hr-HR"/>
        </w:rPr>
      </w:pPr>
      <w:r w:rsidRPr="00BB57CC">
        <w:rPr>
          <w:rFonts w:hAnsi="Times New Roman" w:ascii="Times New Roman"/>
          <w:b w:val="false"/>
          <w:lang w:val="hr-HR"/>
        </w:rPr>
        <w:t>r i j e š i o</w:t>
      </w:r>
      <w:r w:rsidR="004F58B8" w:rsidRPr="00BB57CC">
        <w:rPr>
          <w:rFonts w:hAnsi="Times New Roman" w:ascii="Times New Roman"/>
          <w:b w:val="false"/>
          <w:lang w:val="hr-HR"/>
        </w:rPr>
        <w:t xml:space="preserve"> </w:t>
      </w:r>
      <w:r w:rsidR="004008DD" w:rsidRPr="00BB57CC">
        <w:rPr>
          <w:rFonts w:hAnsi="Times New Roman" w:ascii="Times New Roman"/>
          <w:b w:val="false"/>
          <w:lang w:val="hr-HR"/>
        </w:rPr>
        <w:t xml:space="preserve"> </w:t>
      </w:r>
      <w:r w:rsidRPr="00BB57CC">
        <w:rPr>
          <w:rFonts w:hAnsi="Times New Roman" w:ascii="Times New Roman"/>
          <w:b w:val="false"/>
          <w:lang w:val="hr-HR"/>
        </w:rPr>
        <w:t xml:space="preserve">  j e</w:t>
      </w:r>
    </w:p>
    <w:p w:rsidRDefault="00DD328C" w:rsidP="00DD328C" w:rsidR="00DD328C">
      <w:pPr>
        <w:ind w:left="360"/>
        <w:jc w:val="both"/>
        <w:rPr>
          <w:rFonts w:hAnsi="Times New Roman" w:ascii="Times New Roman"/>
          <w:b w:val="false"/>
          <w:lang w:val="hr-HR"/>
        </w:rPr>
      </w:pPr>
    </w:p>
    <w:p w:rsidRDefault="00DD328C" w:rsidP="00DD328C" w:rsidR="009B1DFB">
      <w:pPr>
        <w:jc w:val="both"/>
        <w:rPr>
          <w:rFonts w:hAnsi="Times New Roman" w:ascii="Times New Roman"/>
          <w:b w:val="false"/>
          <w:lang w:val="hr-HR"/>
        </w:rPr>
      </w:pPr>
      <w:r>
        <w:rPr>
          <w:rFonts w:hAnsi="Times New Roman" w:ascii="Times New Roman"/>
          <w:b w:val="false"/>
          <w:lang w:val="hr-HR"/>
        </w:rPr>
        <w:tab/>
      </w:r>
      <w:r w:rsidR="009B1DFB" w:rsidRPr="00DD328C">
        <w:rPr>
          <w:rFonts w:hAnsi="Times New Roman" w:ascii="Times New Roman"/>
          <w:b w:val="false"/>
          <w:lang w:val="hr-HR"/>
        </w:rPr>
        <w:t>Završno ročište</w:t>
      </w:r>
      <w:r w:rsidR="008B6671" w:rsidRPr="00DD328C">
        <w:rPr>
          <w:rFonts w:hAnsi="Times New Roman" w:ascii="Times New Roman"/>
          <w:b w:val="false"/>
          <w:lang w:val="hr-HR"/>
        </w:rPr>
        <w:t xml:space="preserve"> </w:t>
      </w:r>
      <w:r w:rsidR="009B1DFB" w:rsidRPr="00DD328C">
        <w:rPr>
          <w:rFonts w:hAnsi="Times New Roman" w:ascii="Times New Roman"/>
          <w:b w:val="false"/>
          <w:lang w:val="hr-HR"/>
        </w:rPr>
        <w:t>vjerovnika (Skupština vjero</w:t>
      </w:r>
      <w:r w:rsidR="00C67912" w:rsidRPr="00DD328C">
        <w:rPr>
          <w:rFonts w:hAnsi="Times New Roman" w:ascii="Times New Roman"/>
          <w:b w:val="false"/>
          <w:lang w:val="hr-HR"/>
        </w:rPr>
        <w:t>vnika)</w:t>
      </w:r>
      <w:r w:rsidR="00DF3E5E">
        <w:rPr>
          <w:rFonts w:hAnsi="Times New Roman" w:ascii="Times New Roman"/>
          <w:b w:val="false"/>
          <w:lang w:val="hr-HR"/>
        </w:rPr>
        <w:t xml:space="preserve"> u</w:t>
      </w:r>
      <w:r w:rsidR="00C67912" w:rsidRPr="00DD328C">
        <w:rPr>
          <w:rFonts w:hAnsi="Times New Roman" w:ascii="Times New Roman"/>
          <w:b w:val="false"/>
          <w:lang w:val="hr-HR"/>
        </w:rPr>
        <w:t xml:space="preserve"> </w:t>
      </w:r>
      <w:r w:rsidR="00B13C6E">
        <w:rPr>
          <w:rFonts w:hAnsi="Times New Roman" w:ascii="Times New Roman"/>
          <w:b w:val="false"/>
          <w:lang w:val="hr-HR"/>
        </w:rPr>
        <w:t>stečajnom</w:t>
      </w:r>
      <w:r w:rsidR="00DF3E5E" w:rsidRPr="00DF3E5E">
        <w:rPr>
          <w:rFonts w:hAnsi="Times New Roman" w:ascii="Times New Roman"/>
          <w:b w:val="false"/>
          <w:lang w:val="hr-HR"/>
        </w:rPr>
        <w:t xml:space="preserve"> postupka </w:t>
      </w:r>
      <w:r w:rsidR="00B13C6E">
        <w:rPr>
          <w:rFonts w:hAnsi="Times New Roman" w:ascii="Times New Roman"/>
          <w:b w:val="false"/>
          <w:lang w:val="hr-HR"/>
        </w:rPr>
        <w:t xml:space="preserve"> nad dužnikom </w:t>
      </w:r>
      <w:r w:rsidR="00B13C6E">
        <w:rPr>
          <w:rFonts w:hAnsi="Times New Roman" w:ascii="Times New Roman"/>
          <w:b w:val="false"/>
        </w:rPr>
        <w:t>GLAS ISTRE TRGOVINA d.o.o. Pula, Trg I. istarske brigade 10, OIB 17540613938</w:t>
      </w:r>
      <w:r w:rsidR="00B13C6E">
        <w:rPr>
          <w:rFonts w:hAnsi="Times New Roman" w:ascii="Times New Roman"/>
          <w:b w:val="false"/>
          <w:lang w:val="hr-HR"/>
        </w:rPr>
        <w:t xml:space="preserve"> </w:t>
      </w:r>
      <w:r w:rsidR="008B6671" w:rsidRPr="00DD328C">
        <w:rPr>
          <w:rFonts w:hAnsi="Times New Roman" w:ascii="Times New Roman"/>
          <w:b w:val="false"/>
          <w:lang w:val="hr-HR"/>
        </w:rPr>
        <w:t>određuje</w:t>
      </w:r>
      <w:r w:rsidR="009B1DFB" w:rsidRPr="00DD328C">
        <w:rPr>
          <w:rFonts w:hAnsi="Times New Roman" w:ascii="Times New Roman"/>
          <w:b w:val="false"/>
          <w:lang w:val="hr-HR"/>
        </w:rPr>
        <w:t xml:space="preserve"> se za dan</w:t>
      </w:r>
    </w:p>
    <w:p w:rsidRDefault="00DF3E5E" w:rsidP="00DD328C" w:rsidR="00DF3E5E" w:rsidRPr="00DD328C">
      <w:pPr>
        <w:jc w:val="both"/>
        <w:rPr>
          <w:rFonts w:hAnsi="Times New Roman" w:ascii="Times New Roman"/>
          <w:b w:val="false"/>
          <w:lang w:val="hr-HR"/>
        </w:rPr>
      </w:pPr>
    </w:p>
    <w:p w:rsidRDefault="00B13C6E" w:rsidP="009B1DFB" w:rsidR="009B1DFB" w:rsidRPr="004008DD">
      <w:pPr>
        <w:jc w:val="center"/>
        <w:rPr>
          <w:rFonts w:hAnsi="Times New Roman" w:ascii="Times New Roman"/>
          <w:lang w:val="hr-HR"/>
        </w:rPr>
      </w:pPr>
      <w:r>
        <w:rPr>
          <w:rFonts w:hAnsi="Times New Roman" w:ascii="Times New Roman"/>
          <w:lang w:val="hr-HR"/>
        </w:rPr>
        <w:t>04. listopada</w:t>
      </w:r>
      <w:r w:rsidR="00BB57CC">
        <w:rPr>
          <w:rFonts w:hAnsi="Times New Roman" w:ascii="Times New Roman"/>
          <w:lang w:val="hr-HR"/>
        </w:rPr>
        <w:t xml:space="preserve"> 2018</w:t>
      </w:r>
      <w:r w:rsidR="009643B4">
        <w:rPr>
          <w:rFonts w:hAnsi="Times New Roman" w:ascii="Times New Roman"/>
          <w:lang w:val="hr-HR"/>
        </w:rPr>
        <w:t>.</w:t>
      </w:r>
      <w:r w:rsidR="009B1DFB" w:rsidRPr="004008DD">
        <w:rPr>
          <w:rFonts w:hAnsi="Times New Roman" w:ascii="Times New Roman"/>
          <w:lang w:val="hr-HR"/>
        </w:rPr>
        <w:t xml:space="preserve"> u </w:t>
      </w:r>
      <w:r>
        <w:rPr>
          <w:rFonts w:hAnsi="Times New Roman" w:ascii="Times New Roman"/>
          <w:lang w:val="hr-HR"/>
        </w:rPr>
        <w:t>10</w:t>
      </w:r>
      <w:r w:rsidR="00804870">
        <w:rPr>
          <w:rFonts w:hAnsi="Times New Roman" w:ascii="Times New Roman"/>
          <w:lang w:val="hr-HR"/>
        </w:rPr>
        <w:t>:</w:t>
      </w:r>
      <w:r w:rsidR="00D5336D" w:rsidRPr="004008DD">
        <w:rPr>
          <w:rFonts w:hAnsi="Times New Roman" w:ascii="Times New Roman"/>
          <w:lang w:val="hr-HR"/>
        </w:rPr>
        <w:t xml:space="preserve">00 </w:t>
      </w:r>
      <w:r w:rsidR="009B1DFB" w:rsidRPr="004008DD">
        <w:rPr>
          <w:rFonts w:hAnsi="Times New Roman" w:ascii="Times New Roman"/>
          <w:lang w:val="hr-HR"/>
        </w:rPr>
        <w:t>sati</w:t>
      </w:r>
    </w:p>
    <w:p w:rsidRDefault="009B1DFB" w:rsidP="009B1DFB" w:rsidR="00636619">
      <w:pPr>
        <w:jc w:val="center"/>
        <w:rPr>
          <w:rFonts w:hAnsi="Times New Roman" w:ascii="Times New Roman"/>
          <w:bCs/>
          <w:lang w:val="hr-HR"/>
        </w:rPr>
      </w:pPr>
      <w:r w:rsidRPr="004008DD">
        <w:rPr>
          <w:rFonts w:hAnsi="Times New Roman" w:ascii="Times New Roman"/>
          <w:bCs/>
          <w:lang w:val="hr-HR"/>
        </w:rPr>
        <w:t>Trgovački sud u Rijeci,</w:t>
      </w:r>
      <w:r w:rsidR="00636619">
        <w:rPr>
          <w:rFonts w:hAnsi="Times New Roman" w:ascii="Times New Roman"/>
          <w:bCs/>
          <w:lang w:val="hr-HR"/>
        </w:rPr>
        <w:t xml:space="preserve"> </w:t>
      </w:r>
      <w:r w:rsidRPr="004008DD">
        <w:rPr>
          <w:rFonts w:hAnsi="Times New Roman" w:ascii="Times New Roman"/>
          <w:bCs/>
          <w:lang w:val="hr-HR"/>
        </w:rPr>
        <w:t xml:space="preserve">Zadarska 1-3 </w:t>
      </w:r>
    </w:p>
    <w:p w:rsidRDefault="009B1DFB" w:rsidP="009B1DFB" w:rsidR="009B1DFB">
      <w:pPr>
        <w:jc w:val="center"/>
        <w:rPr>
          <w:rFonts w:hAnsi="Times New Roman" w:ascii="Times New Roman"/>
          <w:bCs/>
          <w:lang w:val="hr-HR"/>
        </w:rPr>
      </w:pPr>
      <w:r w:rsidRPr="004008DD">
        <w:rPr>
          <w:rFonts w:hAnsi="Times New Roman" w:ascii="Times New Roman"/>
          <w:bCs/>
          <w:lang w:val="hr-HR"/>
        </w:rPr>
        <w:t>I</w:t>
      </w:r>
      <w:r w:rsidR="00636619">
        <w:rPr>
          <w:rFonts w:hAnsi="Times New Roman" w:ascii="Times New Roman"/>
          <w:bCs/>
          <w:lang w:val="hr-HR"/>
        </w:rPr>
        <w:t>.</w:t>
      </w:r>
      <w:r w:rsidRPr="004008DD">
        <w:rPr>
          <w:rFonts w:hAnsi="Times New Roman" w:ascii="Times New Roman"/>
          <w:bCs/>
          <w:lang w:val="hr-HR"/>
        </w:rPr>
        <w:t xml:space="preserve"> kat</w:t>
      </w:r>
      <w:r w:rsidR="00636619">
        <w:rPr>
          <w:rFonts w:hAnsi="Times New Roman" w:ascii="Times New Roman"/>
          <w:bCs/>
          <w:lang w:val="hr-HR"/>
        </w:rPr>
        <w:t>, sudnica 2</w:t>
      </w:r>
    </w:p>
    <w:p w:rsidRDefault="00D55104" w:rsidP="009B1DFB" w:rsidR="00D55104" w:rsidRPr="004008DD">
      <w:pPr>
        <w:jc w:val="center"/>
        <w:rPr>
          <w:rFonts w:hAnsi="Times New Roman" w:ascii="Times New Roman"/>
          <w:bCs/>
          <w:lang w:val="hr-HR"/>
        </w:rPr>
      </w:pP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B413C2" w:rsidR="00B413C2">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D5336D" w:rsidP="002C1E6C" w:rsidR="00D5336D" w:rsidRPr="004008DD">
      <w:pPr>
        <w:jc w:val="both"/>
        <w:rPr>
          <w:rFonts w:hAnsi="Times New Roman" w:ascii="Times New Roman"/>
          <w:lang w:val="hr-HR"/>
        </w:rPr>
      </w:pPr>
    </w:p>
    <w:p w:rsidRDefault="009643B4" w:rsidP="002C1E6C" w:rsidR="006C6165" w:rsidRPr="004008DD">
      <w:pPr>
        <w:jc w:val="both"/>
        <w:rPr>
          <w:rFonts w:hAnsi="Times New Roman" w:ascii="Times New Roman"/>
          <w:b w:val="false"/>
          <w:lang w:val="hr-HR"/>
        </w:rPr>
      </w:pPr>
      <w:r>
        <w:rPr>
          <w:rFonts w:hAnsi="Times New Roman" w:ascii="Times New Roman"/>
          <w:b w:val="false"/>
          <w:lang w:val="hr-HR"/>
        </w:rPr>
        <w:tab/>
      </w:r>
      <w:r w:rsidR="009B1DFB"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009B1DFB" w:rsidRPr="004008DD">
        <w:rPr>
          <w:rFonts w:hAnsi="Times New Roman" w:ascii="Times New Roman"/>
          <w:b w:val="false"/>
          <w:lang w:val="hr-HR"/>
        </w:rPr>
        <w:t>tečajni vjerovnici</w:t>
      </w:r>
      <w:r w:rsidR="0080042A">
        <w:rPr>
          <w:rFonts w:hAnsi="Times New Roman" w:ascii="Times New Roman"/>
          <w:b w:val="false"/>
          <w:lang w:val="hr-HR"/>
        </w:rPr>
        <w:t xml:space="preserve"> 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p>
    <w:p w:rsidRDefault="00F771E6" w:rsidP="00F771E6" w:rsidR="00F771E6" w:rsidRPr="00F771E6">
      <w:pPr>
        <w:pStyle w:val="Odlomakpopisa"/>
        <w:ind w:left="1080"/>
        <w:jc w:val="both"/>
        <w:rPr>
          <w:rFonts w:hAnsi="Times New Roman" w:ascii="Times New Roman"/>
          <w:b w:val="false"/>
          <w:lang w:val="hr-HR"/>
        </w:rPr>
      </w:pPr>
    </w:p>
    <w:p w:rsidRDefault="00F20E9A" w:rsidP="00F20E9A" w:rsidR="00F20E9A" w:rsidRPr="00BB57CC">
      <w:pPr>
        <w:jc w:val="center"/>
        <w:rPr>
          <w:rFonts w:hAnsi="Times New Roman" w:ascii="Times New Roman"/>
          <w:b w:val="false"/>
          <w:lang w:val="hr-HR"/>
        </w:rPr>
      </w:pPr>
      <w:r w:rsidRPr="00BB57CC">
        <w:rPr>
          <w:rFonts w:hAnsi="Times New Roman" w:ascii="Times New Roman"/>
          <w:b w:val="false"/>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Stečajni upravitelj je</w:t>
      </w:r>
      <w:r w:rsidR="00944AB1">
        <w:rPr>
          <w:rFonts w:hAnsi="Times New Roman" w:ascii="Times New Roman"/>
          <w:b w:val="false"/>
          <w:lang w:val="hr-HR"/>
        </w:rPr>
        <w:t xml:space="preserve"> </w:t>
      </w:r>
      <w:r w:rsidR="00F20E9A" w:rsidRPr="004008DD">
        <w:rPr>
          <w:rFonts w:hAnsi="Times New Roman" w:ascii="Times New Roman"/>
          <w:b w:val="false"/>
          <w:lang w:val="hr-HR"/>
        </w:rPr>
        <w:t xml:space="preserve">podnio </w:t>
      </w:r>
      <w:r w:rsidR="009643B4">
        <w:rPr>
          <w:rFonts w:hAnsi="Times New Roman" w:ascii="Times New Roman"/>
          <w:b w:val="false"/>
          <w:lang w:val="hr-HR"/>
        </w:rPr>
        <w:t>sudu</w:t>
      </w:r>
      <w:r w:rsidR="00F20E9A" w:rsidRPr="004008DD">
        <w:rPr>
          <w:rFonts w:hAnsi="Times New Roman" w:ascii="Times New Roman"/>
          <w:b w:val="false"/>
          <w:lang w:val="hr-HR"/>
        </w:rPr>
        <w:t xml:space="preserve"> završni račun</w:t>
      </w:r>
      <w:r w:rsidR="007769D8">
        <w:rPr>
          <w:rFonts w:hAnsi="Times New Roman" w:ascii="Times New Roman"/>
          <w:b w:val="false"/>
          <w:lang w:val="hr-HR"/>
        </w:rPr>
        <w:t xml:space="preserve"> s prijedlogom za određivanje završnog ročišta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9643B4" w:rsidP="00F20E9A" w:rsidR="0080042A">
      <w:pPr>
        <w:ind w:firstLine="720"/>
        <w:jc w:val="both"/>
        <w:rPr>
          <w:rFonts w:hAnsi="Times New Roman" w:ascii="Times New Roman"/>
          <w:b w:val="false"/>
          <w:lang w:val="hr-HR"/>
        </w:rPr>
      </w:pPr>
      <w:r>
        <w:rPr>
          <w:rFonts w:hAnsi="Times New Roman" w:ascii="Times New Roman"/>
          <w:b w:val="false"/>
          <w:lang w:val="hr-HR"/>
        </w:rPr>
        <w:t>S</w:t>
      </w:r>
      <w:r w:rsidR="00F20E9A" w:rsidRPr="004008DD">
        <w:rPr>
          <w:rFonts w:hAnsi="Times New Roman" w:ascii="Times New Roman"/>
          <w:b w:val="false"/>
          <w:lang w:val="hr-HR"/>
        </w:rPr>
        <w:t>udac je temeljem čl.</w:t>
      </w:r>
      <w:r>
        <w:rPr>
          <w:rFonts w:hAnsi="Times New Roman" w:ascii="Times New Roman"/>
          <w:b w:val="false"/>
          <w:lang w:val="hr-HR"/>
        </w:rPr>
        <w:t xml:space="preserve"> </w:t>
      </w:r>
      <w:r w:rsidR="00B413C2">
        <w:rPr>
          <w:rFonts w:hAnsi="Times New Roman" w:ascii="Times New Roman"/>
          <w:b w:val="false"/>
          <w:lang w:val="hr-HR"/>
        </w:rPr>
        <w:t xml:space="preserve">95. </w:t>
      </w:r>
      <w:r w:rsidR="0080042A" w:rsidRPr="0080042A">
        <w:rPr>
          <w:rFonts w:hAnsi="Times New Roman" w:ascii="Times New Roman"/>
          <w:b w:val="false"/>
          <w:lang w:val="hr-HR"/>
        </w:rPr>
        <w:t xml:space="preserve">Stečajnog zakona </w:t>
      </w:r>
      <w:r w:rsidR="0080042A" w:rsidRPr="0080042A">
        <w:rPr>
          <w:rFonts w:hAnsi="Times New Roman" w:ascii="Times New Roman"/>
          <w:b w:val="false"/>
          <w:bCs/>
          <w:lang w:val="hr-HR"/>
        </w:rPr>
        <w:t>(Narodne novine br. 71/15, dalje: SZ-a)</w:t>
      </w:r>
      <w:r w:rsidR="00B413C2">
        <w:rPr>
          <w:rFonts w:hAnsi="Times New Roman" w:ascii="Times New Roman"/>
          <w:b w:val="false"/>
          <w:lang w:val="hr-HR"/>
        </w:rPr>
        <w:t xml:space="preserve"> </w:t>
      </w:r>
      <w:r w:rsidR="00F20E9A" w:rsidRPr="004008DD">
        <w:rPr>
          <w:rFonts w:hAnsi="Times New Roman" w:ascii="Times New Roman"/>
          <w:b w:val="false"/>
          <w:lang w:val="hr-HR"/>
        </w:rPr>
        <w:t xml:space="preserve">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p>
    <w:p w:rsidRDefault="00077394" w:rsidP="00944AB1" w:rsidR="00F20E9A">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Valjalo je stoga, temeljem čl.</w:t>
      </w:r>
      <w:r w:rsidR="00BC503C">
        <w:rPr>
          <w:rFonts w:hAnsi="Times New Roman" w:ascii="Times New Roman"/>
          <w:b w:val="false"/>
          <w:lang w:val="hr-HR"/>
        </w:rPr>
        <w:t xml:space="preserve"> </w:t>
      </w:r>
      <w:r w:rsidR="00851FAD">
        <w:rPr>
          <w:rFonts w:hAnsi="Times New Roman" w:ascii="Times New Roman"/>
          <w:b w:val="false"/>
          <w:lang w:val="hr-HR"/>
        </w:rPr>
        <w:t>283</w:t>
      </w:r>
      <w:r w:rsidR="00F20E9A" w:rsidRPr="004008DD">
        <w:rPr>
          <w:rFonts w:hAnsi="Times New Roman" w:ascii="Times New Roman"/>
          <w:b w:val="false"/>
          <w:lang w:val="hr-HR"/>
        </w:rPr>
        <w:t xml:space="preserve">. </w:t>
      </w:r>
      <w:r w:rsidR="00851FAD">
        <w:rPr>
          <w:rFonts w:hAnsi="Times New Roman" w:ascii="Times New Roman"/>
          <w:b w:val="false"/>
          <w:lang w:val="hr-HR"/>
        </w:rPr>
        <w:t>st. 1. SZ-a</w:t>
      </w:r>
      <w:r w:rsidR="00F43E6E" w:rsidRPr="004008DD">
        <w:rPr>
          <w:rFonts w:hAnsi="Times New Roman" w:ascii="Times New Roman"/>
          <w:b w:val="false"/>
          <w:lang w:val="hr-HR"/>
        </w:rPr>
        <w:t>,</w:t>
      </w:r>
      <w:r w:rsidR="00F20E9A" w:rsidRPr="004008DD">
        <w:rPr>
          <w:rFonts w:hAnsi="Times New Roman" w:ascii="Times New Roman"/>
          <w:b w:val="false"/>
          <w:lang w:val="hr-HR"/>
        </w:rPr>
        <w:t xml:space="preserve"> odlučiti kao u izreci.</w:t>
      </w:r>
      <w:r w:rsidR="00F20E9A" w:rsidRPr="004008DD">
        <w:rPr>
          <w:rFonts w:hAnsi="Times New Roman" w:ascii="Times New Roman"/>
          <w:b w:val="false"/>
          <w:lang w:val="hr-HR"/>
        </w:rPr>
        <w:tab/>
      </w:r>
    </w:p>
    <w:p w:rsidRDefault="0080042A" w:rsidP="00944AB1" w:rsidR="0080042A" w:rsidRPr="004008DD">
      <w:pPr>
        <w:jc w:val="both"/>
        <w:rPr>
          <w:rFonts w:hAnsi="Times New Roman" w:ascii="Times New Roman"/>
          <w:b w:val="false"/>
          <w:lang w:val="hr-HR"/>
        </w:rPr>
      </w:pPr>
    </w:p>
    <w:p w:rsidRDefault="002C1E6C" w:rsidP="00F20E9A" w:rsidR="002C1E6C" w:rsidRPr="004008DD">
      <w:pPr>
        <w:jc w:val="center"/>
        <w:rPr>
          <w:rFonts w:hAnsi="Times New Roman" w:ascii="Times New Roman"/>
          <w:lang w:val="hr-HR"/>
        </w:rPr>
      </w:pPr>
      <w:r w:rsidRPr="004008DD">
        <w:rPr>
          <w:rFonts w:hAnsi="Times New Roman" w:ascii="Times New Roman"/>
          <w:b w:val="false"/>
          <w:lang w:val="hr-HR"/>
        </w:rPr>
        <w:t xml:space="preserve">U Rijeci, </w:t>
      </w:r>
      <w:r w:rsidR="00B13C6E">
        <w:rPr>
          <w:rFonts w:hAnsi="Times New Roman" w:ascii="Times New Roman"/>
          <w:b w:val="false"/>
          <w:lang w:val="hr-HR"/>
        </w:rPr>
        <w:t>24. kolovoza</w:t>
      </w:r>
      <w:r w:rsidR="00655D0D">
        <w:rPr>
          <w:rFonts w:hAnsi="Times New Roman" w:ascii="Times New Roman"/>
          <w:b w:val="false"/>
          <w:lang w:val="hr-HR"/>
        </w:rPr>
        <w:t xml:space="preserve"> 2018. godine</w:t>
      </w:r>
      <w:r w:rsidR="00636619">
        <w:rPr>
          <w:rFonts w:hAnsi="Times New Roman" w:ascii="Times New Roman"/>
          <w:b w:val="false"/>
          <w:lang w:val="hr-HR"/>
        </w:rPr>
        <w:t xml:space="preserve"> </w:t>
      </w:r>
    </w:p>
    <w:p w:rsidRDefault="009643B4" w:rsidP="00F771E6" w:rsidR="002C1E6C" w:rsidRPr="004008DD">
      <w:pPr>
        <w:jc w:val="right"/>
        <w:rPr>
          <w:rFonts w:hAnsi="Times New Roman" w:ascii="Times New Roman"/>
          <w:b w:val="false"/>
          <w:lang w:val="hr-HR"/>
        </w:rPr>
      </w:pPr>
      <w:r>
        <w:rPr>
          <w:rFonts w:hAnsi="Times New Roman" w:ascii="Times New Roman"/>
          <w:b w:val="false"/>
          <w:lang w:val="hr-HR"/>
        </w:rPr>
        <w:t>S</w:t>
      </w:r>
      <w:r w:rsidR="002C1E6C" w:rsidRPr="004008DD">
        <w:rPr>
          <w:rFonts w:hAnsi="Times New Roman" w:ascii="Times New Roman"/>
          <w:b w:val="false"/>
          <w:lang w:val="hr-HR"/>
        </w:rPr>
        <w:t>udac</w:t>
      </w:r>
    </w:p>
    <w:p w:rsidRDefault="009643B4" w:rsidP="00D55104" w:rsidR="002C1E6C" w:rsidRPr="00DF3E5E">
      <w:pPr>
        <w:ind w:firstLine="708" w:left="1416"/>
        <w:jc w:val="right"/>
        <w:rPr>
          <w:rFonts w:hAnsi="Times New Roman" w:ascii="Times New Roman"/>
          <w:b w:val="false"/>
          <w:sz w:val="22"/>
          <w:lang w:val="hr-HR"/>
        </w:rPr>
      </w:pP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sidR="002C1E6C" w:rsidRPr="004008DD">
        <w:rPr>
          <w:rFonts w:hAnsi="Times New Roman" w:ascii="Times New Roman"/>
          <w:b w:val="false"/>
          <w:lang w:val="hr-HR"/>
        </w:rPr>
        <w:t xml:space="preserve">Daniela </w:t>
      </w:r>
      <w:r w:rsidR="002C1E6C" w:rsidRPr="001F7268">
        <w:rPr>
          <w:rFonts w:hAnsi="Times New Roman" w:ascii="Times New Roman"/>
          <w:b w:val="false"/>
          <w:lang w:val="hr-HR"/>
        </w:rPr>
        <w:t>Korlević</w:t>
      </w:r>
      <w:r w:rsidR="001F7268" w:rsidRPr="001F7268">
        <w:rPr>
          <w:rFonts w:hAnsi="Times New Roman" w:ascii="Times New Roman"/>
          <w:b w:val="false"/>
          <w:lang w:val="hr-HR"/>
        </w:rPr>
        <w:t xml:space="preserve"> </w:t>
      </w:r>
      <w:r w:rsidR="00D55104">
        <w:rPr>
          <w:rFonts w:hAnsi="Times New Roman" w:ascii="Times New Roman"/>
          <w:b w:val="false"/>
        </w:rPr>
        <w:t xml:space="preserve"> </w:t>
      </w:r>
    </w:p>
    <w:p w:rsidRDefault="002C1E6C" w:rsidP="00222927" w:rsidR="00851FAD">
      <w:pPr>
        <w:jc w:val="both"/>
        <w:rPr>
          <w:rFonts w:hAnsi="Times New Roman" w:ascii="Times New Roman"/>
          <w:lang w:val="hr-HR"/>
        </w:rPr>
      </w:pPr>
      <w:r w:rsidRPr="004008DD">
        <w:rPr>
          <w:rFonts w:hAnsi="Times New Roman" w:ascii="Times New Roman"/>
          <w:lang w:val="hr-HR"/>
        </w:rPr>
        <w:lastRenderedPageBreak/>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p>
    <w:p w:rsidRDefault="002C1E6C" w:rsidP="00B9440E" w:rsidR="002C1E6C" w:rsidRPr="00851FAD">
      <w:pPr>
        <w:jc w:val="both"/>
        <w:rPr>
          <w:rFonts w:hAnsi="Times New Roman" w:ascii="Times New Roman"/>
          <w:b w:val="false"/>
          <w:lang w:val="hr-HR"/>
        </w:rPr>
      </w:pPr>
      <w:r w:rsidRPr="00851FAD">
        <w:rPr>
          <w:rFonts w:hAnsi="Times New Roman" w:ascii="Times New Roman"/>
          <w:b w:val="false"/>
          <w:lang w:val="hr-HR"/>
        </w:rPr>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Protiv rješenja dopuštena je žalba</w:t>
      </w:r>
      <w:r w:rsidR="0080042A">
        <w:rPr>
          <w:rFonts w:hAnsi="Times New Roman" w:ascii="Times New Roman"/>
          <w:b w:val="false"/>
          <w:lang w:val="hr-HR"/>
        </w:rPr>
        <w:t>.</w:t>
      </w:r>
      <w:r w:rsidRPr="004008DD">
        <w:rPr>
          <w:rFonts w:hAnsi="Times New Roman" w:ascii="Times New Roman"/>
          <w:b w:val="false"/>
          <w:lang w:val="hr-HR"/>
        </w:rPr>
        <w:t xml:space="preserve"> </w:t>
      </w:r>
      <w:r w:rsidR="0080042A" w:rsidRPr="0080042A">
        <w:rPr>
          <w:rFonts w:hAnsi="Times New Roman" w:ascii="Times New Roman"/>
          <w:b w:val="false"/>
          <w:lang w:val="hr-HR"/>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R="00F20E9A" w:rsidRPr="004008DD">
      <w:pPr>
        <w:jc w:val="both"/>
        <w:rPr>
          <w:rFonts w:hAnsi="Times New Roman" w:ascii="Times New Roman"/>
          <w:b w:val="false"/>
          <w:lang w:val="hr-HR"/>
        </w:rPr>
      </w:pPr>
    </w:p>
    <w:sectPr w:rsidSect="009643B4" w:rsidR="00F20E9A" w:rsidRPr="004008DD">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42776F">
    <w:pPr>
      <w:pStyle w:val="Podnoje"/>
      <w:framePr w:y="1" w:xAlign="center" w:vAnchor="text" w:hAnchor="margin" w:wrap="around"/>
      <w:rPr>
        <w:rStyle w:val="Brojstranice"/>
        <w:rFonts w:hAnsi="Times New Roman" w:ascii="Times New Roman"/>
        <w:b w:val="false"/>
      </w:rPr>
    </w:pPr>
    <w:r w:rsidRPr="0042776F">
      <w:rPr>
        <w:rStyle w:val="Brojstranice"/>
        <w:rFonts w:hAnsi="Times New Roman" w:ascii="Times New Roman"/>
        <w:b w:val="false"/>
      </w:rPr>
      <w:fldChar w:fldCharType="begin"/>
    </w:r>
    <w:r w:rsidRPr="0042776F">
      <w:rPr>
        <w:rStyle w:val="Brojstranice"/>
        <w:rFonts w:hAnsi="Times New Roman" w:ascii="Times New Roman"/>
        <w:b w:val="false"/>
      </w:rPr>
      <w:instrText xml:space="preserve">PAGE  </w:instrText>
    </w:r>
    <w:r w:rsidRPr="0042776F">
      <w:rPr>
        <w:rStyle w:val="Brojstranice"/>
        <w:rFonts w:hAnsi="Times New Roman" w:ascii="Times New Roman"/>
        <w:b w:val="false"/>
      </w:rPr>
      <w:fldChar w:fldCharType="separate"/>
    </w:r>
    <w:r w:rsidR="00790874">
      <w:rPr>
        <w:rStyle w:val="Brojstranice"/>
        <w:rFonts w:hAnsi="Times New Roman" w:ascii="Times New Roman"/>
        <w:b w:val="false"/>
        <w:noProof/>
      </w:rPr>
      <w:t>2</w:t>
    </w:r>
    <w:r w:rsidRPr="0042776F">
      <w:rPr>
        <w:rStyle w:val="Brojstranice"/>
        <w:rFonts w:hAnsi="Times New Roman" w:ascii="Times New Roman"/>
        <w:b w:val="false"/>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776F" w:rsidP="0042776F" w:rsidR="0042776F">
    <w:pPr>
      <w:jc w:val="right"/>
      <w:rPr>
        <w:rFonts w:hAnsi="Times New Roman" w:ascii="Times New Roman"/>
        <w:b w:val="false"/>
        <w:lang w:val="hr-HR"/>
      </w:rPr>
    </w:pPr>
    <w:r>
      <w:rPr>
        <w:rFonts w:hAnsi="Times New Roman" w:ascii="Times New Roman"/>
        <w:b w:val="false"/>
      </w:rPr>
      <w:t>Poslovni broj</w:t>
    </w:r>
    <w:r w:rsidRPr="004008DD">
      <w:rPr>
        <w:rFonts w:hAnsi="Times New Roman" w:ascii="Times New Roman"/>
        <w:b w:val="false"/>
      </w:rPr>
      <w:t xml:space="preserve"> 15 St-</w:t>
    </w:r>
    <w:r w:rsidR="00DD328C">
      <w:rPr>
        <w:rFonts w:hAnsi="Times New Roman" w:ascii="Times New Roman"/>
        <w:b w:val="false"/>
      </w:rPr>
      <w:t>1333</w:t>
    </w:r>
    <w:r>
      <w:rPr>
        <w:rFonts w:hAnsi="Times New Roman" w:ascii="Times New Roman"/>
        <w:b w:val="false"/>
      </w:rPr>
      <w:t>/16-</w:t>
    </w:r>
    <w:r w:rsidR="00DD328C">
      <w:rPr>
        <w:rFonts w:hAnsi="Times New Roman" w:ascii="Times New Roman"/>
        <w:b w:val="false"/>
      </w:rPr>
      <w:t>36</w:t>
    </w:r>
  </w:p>
  <w:p w:rsidRDefault="00012ED7" w:rsidR="00012ED7" w:rsidRPr="004008DD">
    <w:pPr>
      <w:pStyle w:val="Zaglavlje"/>
      <w:rPr>
        <w:rFonts w:hAnsi="Times New Roman" w:ascii="Times New Roman"/>
        <w:b w:val="false"/>
      </w:rPr>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9BE1361"/>
    <w:multiLevelType w:val="hybridMultilevel"/>
    <w:tmpl w:val="E2D4978C"/>
    <w:lvl w:tplc="5434CF3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77394"/>
    <w:rsid w:val="000C3EC0"/>
    <w:rsid w:val="000E2343"/>
    <w:rsid w:val="00100EE4"/>
    <w:rsid w:val="001148FC"/>
    <w:rsid w:val="00123AFA"/>
    <w:rsid w:val="00185D12"/>
    <w:rsid w:val="001E3D17"/>
    <w:rsid w:val="001F6B26"/>
    <w:rsid w:val="001F7268"/>
    <w:rsid w:val="00222927"/>
    <w:rsid w:val="0027193D"/>
    <w:rsid w:val="00293BA8"/>
    <w:rsid w:val="002C1E6C"/>
    <w:rsid w:val="002D0933"/>
    <w:rsid w:val="0032557C"/>
    <w:rsid w:val="00334419"/>
    <w:rsid w:val="00334CF7"/>
    <w:rsid w:val="00335E44"/>
    <w:rsid w:val="003A723A"/>
    <w:rsid w:val="003D3775"/>
    <w:rsid w:val="004008DD"/>
    <w:rsid w:val="0042776F"/>
    <w:rsid w:val="00430F3D"/>
    <w:rsid w:val="004645C9"/>
    <w:rsid w:val="0047625E"/>
    <w:rsid w:val="004828A8"/>
    <w:rsid w:val="004954C1"/>
    <w:rsid w:val="004C4E64"/>
    <w:rsid w:val="004D3354"/>
    <w:rsid w:val="004F58B8"/>
    <w:rsid w:val="00501235"/>
    <w:rsid w:val="005213D4"/>
    <w:rsid w:val="00524B6C"/>
    <w:rsid w:val="005542F0"/>
    <w:rsid w:val="005914F1"/>
    <w:rsid w:val="005B4621"/>
    <w:rsid w:val="005C3AC7"/>
    <w:rsid w:val="005E35B8"/>
    <w:rsid w:val="005E5FFE"/>
    <w:rsid w:val="00624EB5"/>
    <w:rsid w:val="00636619"/>
    <w:rsid w:val="006430F9"/>
    <w:rsid w:val="00655D0D"/>
    <w:rsid w:val="006C55FD"/>
    <w:rsid w:val="006C6165"/>
    <w:rsid w:val="006F080A"/>
    <w:rsid w:val="007769D8"/>
    <w:rsid w:val="00790874"/>
    <w:rsid w:val="00792513"/>
    <w:rsid w:val="007A0B7D"/>
    <w:rsid w:val="0080042A"/>
    <w:rsid w:val="0080083A"/>
    <w:rsid w:val="00804870"/>
    <w:rsid w:val="0083222E"/>
    <w:rsid w:val="00842FC4"/>
    <w:rsid w:val="00851FAD"/>
    <w:rsid w:val="00857894"/>
    <w:rsid w:val="00861661"/>
    <w:rsid w:val="008677D5"/>
    <w:rsid w:val="008B6671"/>
    <w:rsid w:val="008D6EFB"/>
    <w:rsid w:val="00927DF8"/>
    <w:rsid w:val="00944AB1"/>
    <w:rsid w:val="009643B4"/>
    <w:rsid w:val="00977A79"/>
    <w:rsid w:val="009B1DFB"/>
    <w:rsid w:val="009E0FB6"/>
    <w:rsid w:val="00A03719"/>
    <w:rsid w:val="00A067C3"/>
    <w:rsid w:val="00A23EAA"/>
    <w:rsid w:val="00A85437"/>
    <w:rsid w:val="00AA2FCA"/>
    <w:rsid w:val="00B13C6E"/>
    <w:rsid w:val="00B413C2"/>
    <w:rsid w:val="00B55375"/>
    <w:rsid w:val="00B610B2"/>
    <w:rsid w:val="00B77384"/>
    <w:rsid w:val="00B9440E"/>
    <w:rsid w:val="00BB57CC"/>
    <w:rsid w:val="00BC14FF"/>
    <w:rsid w:val="00BC503C"/>
    <w:rsid w:val="00BF2141"/>
    <w:rsid w:val="00C67912"/>
    <w:rsid w:val="00CC0CB6"/>
    <w:rsid w:val="00CC5F52"/>
    <w:rsid w:val="00CE437F"/>
    <w:rsid w:val="00CF38D4"/>
    <w:rsid w:val="00D43950"/>
    <w:rsid w:val="00D4478C"/>
    <w:rsid w:val="00D5336D"/>
    <w:rsid w:val="00D55104"/>
    <w:rsid w:val="00D80718"/>
    <w:rsid w:val="00D9073E"/>
    <w:rsid w:val="00DD328C"/>
    <w:rsid w:val="00DF3E5E"/>
    <w:rsid w:val="00DF5637"/>
    <w:rsid w:val="00E32AD9"/>
    <w:rsid w:val="00E510B6"/>
    <w:rsid w:val="00E53495"/>
    <w:rsid w:val="00E917C8"/>
    <w:rsid w:val="00ED4193"/>
    <w:rsid w:val="00F20E9A"/>
    <w:rsid w:val="00F23545"/>
    <w:rsid w:val="00F43E6E"/>
    <w:rsid w:val="00F771E6"/>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790874"/>
    <w:rPr>
      <w:color w:val="808080"/>
      <w:bdr w:space="0" w:sz="0" w:color="auto" w:val="none"/>
      <w:shd w:fill="auto" w:color="auto" w:val="clear"/>
    </w:rPr>
  </w:style>
  <w:style w:customStyle="true" w:styleId="eSPISCCParagraphDefaultFont" w:type="character">
    <w:name w:val="eSPIS_CC_Paragraph Default Font"/>
    <w:basedOn w:val="Zadanifontodlomka"/>
    <w:rsid w:val="007908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087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908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08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790874"/>
    <w:rPr>
      <w:color w:val="808080"/>
      <w:bdr w:color="auto" w:space="0" w:sz="0" w:val="none"/>
      <w:shd w:color="auto" w:fill="auto" w:val="clear"/>
    </w:rPr>
  </w:style>
  <w:style w:customStyle="1" w:styleId="eSPISCCParagraphDefaultFont" w:type="character">
    <w:name w:val="eSPIS_CC_Paragraph Default Font"/>
    <w:basedOn w:val="Zadanifontodlomka"/>
    <w:rsid w:val="007908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087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908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08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2014.</izvorni_sadrzaj>
    <derivirana_varijabla naziv="DomainObject.Predmet.DatumOsnivanja_1">28.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St-190/2014</izvorni_sadrzaj>
    <derivirana_varijabla naziv="DomainObject.Predmet.OznakaBroj_1">St-190/2014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GLAS ISTRE TRGOVINA d.o.o.  Pula</izvorni_sadrzaj>
    <derivirana_varijabla naziv="DomainObject.Predmet.ProtustrankaFormated_1">  GLAS ISTRE TRGOVINA d.o.o.  Pula</derivirana_varijabla>
  </DomainObject.Predmet.ProtustrankaFormated>
  <DomainObject.Predmet.ProtustrankaFormatedOIB>
    <izvorni_sadrzaj>  GLAS ISTRE TRGOVINA d.o.o.  Pula, OIB 17540613938</izvorni_sadrzaj>
    <derivirana_varijabla naziv="DomainObject.Predmet.ProtustrankaFormatedOIB_1">  GLAS ISTRE TRGOVINA d.o.o.  Pula, OIB 17540613938</derivirana_varijabla>
  </DomainObject.Predmet.ProtustrankaFormatedOIB>
  <DomainObject.Predmet.ProtustrankaFormatedWithAdress>
    <izvorni_sadrzaj> GLAS ISTRE TRGOVINA d.o.o.  Pula, Trg 1. Istarske brigade 10, 52100 Pula</izvorni_sadrzaj>
    <derivirana_varijabla naziv="DomainObject.Predmet.ProtustrankaFormatedWithAdress_1"> GLAS ISTRE TRGOVINA d.o.o.  Pula, Trg 1. Istarske brigade 10, 52100 Pula</derivirana_varijabla>
  </DomainObject.Predmet.ProtustrankaFormatedWithAdress>
  <DomainObject.Predmet.ProtustrankaFormatedWithAdressOIB>
    <izvorni_sadrzaj> GLAS ISTRE TRGOVINA d.o.o.  Pula, OIB 17540613938, Trg 1. Istarske brigade 10, 52100 Pula</izvorni_sadrzaj>
    <derivirana_varijabla naziv="DomainObject.Predmet.ProtustrankaFormatedWithAdressOIB_1"> GLAS ISTRE TRGOVINA d.o.o.  Pula, OIB 17540613938, Trg 1. Istarske brigade 10, 52100 Pula</derivirana_varijabla>
  </DomainObject.Predmet.ProtustrankaFormatedWithAdressOIB>
  <DomainObject.Predmet.ProtustrankaWithAdress>
    <izvorni_sadrzaj>GLAS ISTRE TRGOVINA d.o.o.  Pula Trg 1. Istarske brigade 10, 52100 Pula</izvorni_sadrzaj>
    <derivirana_varijabla naziv="DomainObject.Predmet.ProtustrankaWithAdress_1">GLAS ISTRE TRGOVINA d.o.o.  Pula Trg 1. Istarske brigade 10, 52100 Pula</derivirana_varijabla>
  </DomainObject.Predmet.ProtustrankaWithAdress>
  <DomainObject.Predmet.ProtustrankaWithAdressOIB>
    <izvorni_sadrzaj>GLAS ISTRE TRGOVINA d.o.o.  Pula, OIB 17540613938, Trg 1. Istarske brigade 10, 52100 Pula</izvorni_sadrzaj>
    <derivirana_varijabla naziv="DomainObject.Predmet.ProtustrankaWithAdressOIB_1">GLAS ISTRE TRGOVINA d.o.o.  Pula, OIB 17540613938, Trg 1. Istarske brigade 10, 52100 Pula</derivirana_varijabla>
  </DomainObject.Predmet.ProtustrankaWithAdressOIB>
  <DomainObject.Predmet.ProtustrankaNazivFormated>
    <izvorni_sadrzaj>GLAS ISTRE TRGOVINA d.o.o.  Pula</izvorni_sadrzaj>
    <derivirana_varijabla naziv="DomainObject.Predmet.ProtustrankaNazivFormated_1">GLAS ISTRE TRGOVINA d.o.o.  Pula</derivirana_varijabla>
  </DomainObject.Predmet.ProtustrankaNazivFormated>
  <DomainObject.Predmet.ProtustrankaNazivFormatedOIB>
    <izvorni_sadrzaj>GLAS ISTRE TRGOVINA d.o.o.  Pula, OIB 17540613938</izvorni_sadrzaj>
    <derivirana_varijabla naziv="DomainObject.Predmet.ProtustrankaNazivFormatedOIB_1">GLAS ISTRE TRGOVINA d.o.o.  Pula, OIB 17540613938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izvorni_sadrzaj>
    <derivirana_varijabla naziv="DomainObject.Predmet.StrankaFormated_1">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derivirana_varijabla>
  </DomainObject.Predmet.StrankaFormated>
  <DomainObject.Predmet.StrankaFormatedOIB>
    <izvorni_sadrzaj>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izvorni_sadrzaj>
    <derivirana_varijabla naziv="DomainObject.Predmet.StrankaFormatedOIB_1">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derivirana_varijabla>
  </DomainObject.Predmet.StrankaFormatedOIB>
  <DomainObject.Predmet.StrankaFormatedWithAdress>
    <izvorni_sadrzaj>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izvorni_sadrzaj>
    <derivirana_varijabla naziv="DomainObject.Predmet.StrankaFormatedWithAdress_1">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derivirana_varijabla>
  </DomainObject.Predmet.StrankaFormatedWithAdress>
  <DomainObject.Predmet.StrankaFormatedWithAdressOIB>
    <izvorni_sadrzaj>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izvorni_sadrzaj>
    <derivirana_varijabla naziv="DomainObject.Predmet.StrankaFormatedWithAdressOIB_1">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derivirana_varijabla>
  </DomainObject.Predmet.StrankaFormatedWithAdressOIB>
  <DomainObject.Predmet.StrankaWithAdress>
    <izvorni_sadrzaj>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izvorni_sadrzaj>
    <derivirana_varijabla naziv="DomainObject.Predmet.StrankaWithAdress_1">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derivirana_varijabla>
  </DomainObject.Predmet.StrankaWithAdress>
  <DomainObject.Predmet.StrankaWithAdressOIB>
    <izvorni_sadrzaj>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izvorni_sadrzaj>
    <derivirana_varijabla naziv="DomainObject.Predmet.StrankaWithAdressOIB_1">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derivirana_varijabla>
  </DomainObject.Predmet.StrankaWithAdressOIB>
  <DomainObject.Predmet.StrankaNazivFormated>
    <izvorni_sadrzaj>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izvorni_sadrzaj>
    <derivirana_varijabla naziv="DomainObject.Predmet.StrankaNazivFormated_1">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derivirana_varijabla>
  </DomainObject.Predmet.StrankaNazivFormated>
  <DomainObject.Predmet.StrankaNazivFormatedOIB>
    <izvorni_sadrzaj>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izvorni_sadrzaj>
    <derivirana_varijabla naziv="DomainObject.Predmet.StrankaNazivFormatedOIB_1">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Formated>
  <DomainObject.Predmet.StrankaList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FormatedOIB>
  <DomainObject.Predmet.StrankaListFormatedWithAdress>
    <izvorni_sadrzaj>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izvorni_sadrzaj>
    <derivirana_varijabla naziv="DomainObject.Predmet.StrankaListFormatedWithAdress_1">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derivirana_varijabla>
  </DomainObject.Predmet.StrankaListFormatedWithAdress>
  <DomainObject.Predmet.StrankaListFormatedWithAdressOIB>
    <izvorni_sadrzaj>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izvorni_sadrzaj>
    <derivirana_varijabla naziv="DomainObject.Predmet.StrankaListFormatedWithAdressOIB_1">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derivirana_varijabla>
  </DomainObject.Predmet.StrankaListFormatedWithAdressOIB>
  <DomainObject.Predmet.StrankaListNaziv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Naziv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NazivFormated>
  <DomainObject.Predmet.StrankaListNaziv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Naziv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NazivFormatedOIB>
  <DomainObject.Predmet.ProtuStrankaListFormated>
    <izvorni_sadrzaj>
      <item>GLAS ISTRE TRGOVINA d.o.o.  Pula</item>
    </izvorni_sadrzaj>
    <derivirana_varijabla naziv="DomainObject.Predmet.ProtuStrankaListFormated_1">
      <item>GLAS ISTRE TRGOVINA d.o.o.  Pula</item>
    </derivirana_varijabla>
  </DomainObject.Predmet.ProtuStrankaListFormated>
  <DomainObject.Predmet.ProtuStrankaListFormatedOIB>
    <izvorni_sadrzaj>
      <item>GLAS ISTRE TRGOVINA d.o.o.  Pula, OIB 17540613938</item>
    </izvorni_sadrzaj>
    <derivirana_varijabla naziv="DomainObject.Predmet.ProtuStrankaListFormatedOIB_1">
      <item>GLAS ISTRE TRGOVINA d.o.o.  Pula, OIB 17540613938</item>
    </derivirana_varijabla>
  </DomainObject.Predmet.ProtuStrankaListFormatedOIB>
  <DomainObject.Predmet.ProtuStrankaListFormatedWithAdress>
    <izvorni_sadrzaj>
      <item>GLAS ISTRE TRGOVINA d.o.o.  Pula, Trg 1. Istarske brigade 10, 52100 Pula</item>
    </izvorni_sadrzaj>
    <derivirana_varijabla naziv="DomainObject.Predmet.ProtuStrankaListFormatedWithAdress_1">
      <item>GLAS ISTRE TRGOVINA d.o.o.  Pula, Trg 1. Istarske brigade 10, 52100 Pula</item>
    </derivirana_varijabla>
  </DomainObject.Predmet.ProtuStrankaListFormatedWithAdress>
  <DomainObject.Predmet.ProtuStrankaListFormatedWithAdressOIB>
    <izvorni_sadrzaj>
      <item>GLAS ISTRE TRGOVINA d.o.o.  Pula, OIB 17540613938, Trg 1. Istarske brigade 10, 52100 Pula</item>
    </izvorni_sadrzaj>
    <derivirana_varijabla naziv="DomainObject.Predmet.ProtuStrankaListFormatedWithAdressOIB_1">
      <item>GLAS ISTRE TRGOVINA d.o.o.  Pula, OIB 17540613938, Trg 1. Istarske brigade 10, 52100 Pula</item>
    </derivirana_varijabla>
  </DomainObject.Predmet.ProtuStrankaListFormatedWithAdressOIB>
  <DomainObject.Predmet.ProtuStrankaListNazivFormated>
    <izvorni_sadrzaj>
      <item>GLAS ISTRE TRGOVINA d.o.o.  Pula</item>
    </izvorni_sadrzaj>
    <derivirana_varijabla naziv="DomainObject.Predmet.ProtuStrankaListNazivFormated_1">
      <item>GLAS ISTRE TRGOVINA d.o.o.  Pula</item>
    </derivirana_varijabla>
  </DomainObject.Predmet.ProtuStrankaListNazivFormated>
  <DomainObject.Predmet.ProtuStrankaListNazivFormatedOIB>
    <izvorni_sadrzaj>
      <item>GLAS ISTRE TRGOVINA d.o.o.  Pula, OIB 17540613938</item>
    </izvorni_sadrzaj>
    <derivirana_varijabla naziv="DomainObject.Predmet.ProtuStrankaListNazivFormatedOIB_1">
      <item>GLAS ISTRE TRGOVINA d.o.o.  Pula, OIB 17540613938</item>
    </derivirana_varijabla>
  </DomainObject.Predmet.ProtuStrankaListNazivFormatedOIB>
  <DomainObject.Predmet.OstaliList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izvorni_sadrzaj>
    <derivirana_varijabla naziv="DomainObject.Predmet.OstaliList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derivirana_varijabla>
  </DomainObject.Predmet.OstaliListFormated>
  <DomainObject.Predmet.OstaliList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tem>ANA Holjar</item>
    </izvorni_sadrzaj>
    <derivirana_varijabla naziv="DomainObject.Predmet.OstaliList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tem>ANA Holjar</item>
    </derivirana_varijabla>
  </DomainObject.Predmet.OstaliListFormatedOIB>
  <DomainObject.Predmet.OstaliListFormatedWithAdress>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tem>LOGISTA d.o.o.</item>
      <item>JAMNICA d.o.o.</item>
      <item>REPUBLIKA HRVATSKA</item>
      <item>ANA Holjar</item>
    </izvorni_sadrzaj>
    <derivirana_varijabla naziv="DomainObject.Predmet.OstaliListFormatedWithAdress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tem>LOGISTA d.o.o.</item>
      <item>JAMNICA d.o.o.</item>
      <item>REPUBLIKA HRVATSKA</item>
      <item>ANA Holjar</item>
    </derivirana_varijabla>
  </DomainObject.Predmet.OstaliListFormatedWithAdress>
  <DomainObject.Predmet.OstaliListFormatedWithAdress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tem>LOGISTA d.o.o.</item>
      <item>JAMNICA d.o.o.</item>
      <item>REPUBLIKA HRVATSKA</item>
      <item>ANA Holjar</item>
    </izvorni_sadrzaj>
    <derivirana_varijabla naziv="DomainObject.Predmet.OstaliListFormatedWithAdress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tem>LOGISTA d.o.o.</item>
      <item>JAMNICA d.o.o.</item>
      <item>REPUBLIKA HRVATSKA</item>
      <item>ANA Holjar</item>
    </derivirana_varijabla>
  </DomainObject.Predmet.OstaliListFormatedWithAdressOIB>
  <DomainObject.Predmet.OstaliListNaziv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izvorni_sadrzaj>
    <derivirana_varijabla naziv="DomainObject.Predmet.OstaliListNaziv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derivirana_varijabla>
  </DomainObject.Predmet.OstaliListNazivFormated>
  <DomainObject.Predmet.OstaliListNaziv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tem>ANA Holjar</item>
    </izvorni_sadrzaj>
    <derivirana_varijabla naziv="DomainObject.Predmet.OstaliListNaziv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tem>ANA Holjar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MIRA ANTIĆ  Pula i dr.</izvorni_sadrzaj>
    <derivirana_varijabla naziv="DomainObject.Predmet.StrankaIDrugi_1">MIRA ANTIĆ  Pula i dr.</derivirana_varijabla>
  </DomainObject.Predmet.StrankaIDrugi>
  <DomainObject.Predmet.ProtustrankaIDrugi>
    <izvorni_sadrzaj>GLAS ISTRE TRGOVINA d.o.o.  Pula</izvorni_sadrzaj>
    <derivirana_varijabla naziv="DomainObject.Predmet.ProtustrankaIDrugi_1">GLAS ISTRE TRGOVINA d.o.o.  Pula</derivirana_varijabla>
  </DomainObject.Predmet.ProtustrankaIDrugi>
  <DomainObject.Predmet.StrankaIDrugiAdressOIB>
    <izvorni_sadrzaj>MIRA ANTIĆ  Pula, OIB 50580102148, Zadarska 30, 52100 Pula i dr.</izvorni_sadrzaj>
    <derivirana_varijabla naziv="DomainObject.Predmet.StrankaIDrugiAdressOIB_1">MIRA ANTIĆ  Pula, OIB 50580102148, Zadarska 30, 52100 Pula i dr.</derivirana_varijabla>
  </DomainObject.Predmet.StrankaIDrugiAdressOIB>
  <DomainObject.Predmet.ProtustrankaIDrugiAdressOIB>
    <izvorni_sadrzaj>GLAS ISTRE TRGOVINA d.o.o.  Pula, OIB 17540613938, Trg 1. Istarske brigade 10, 52100 Pula</izvorni_sadrzaj>
    <derivirana_varijabla naziv="DomainObject.Predmet.ProtustrankaIDrugiAdressOIB_1">GLAS ISTRE TRGOVINA d.o.o.  Pula, OIB 17540613938, Trg 1. Istarske brigade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izvorni_sadrzaj>
    <derivirana_varijabla naziv="DomainObject.Predmet.SudioniciListNaziv_1">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derivirana_varijabla>
  </DomainObject.Predmet.SudioniciListNaziv>
  <DomainObject.Predmet.SudioniciListAdressOIB>
    <izvorni_sadrzaj>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tem>LOGISTA d.o.o.</item>
      <item>JAMNICA d.o.o.</item>
      <item>REPUBLIKA HRVATSKA</item>
      <item>ANA Holjar</item>
    </izvorni_sadrzaj>
    <derivirana_varijabla naziv="DomainObject.Predmet.SudioniciListAdressOIB_1">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tem>LOGISTA d.o.o.</item>
      <item>JAMNICA d.o.o.</item>
      <item>REPUBLIKA HRVATSKA</item>
      <item>ANA Holjar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tem>, OIB null</item>
      <item>, OIB null</item>
      <item>, OIB null</item>
      <item>, OIB null</item>
    </izvorni_sadrzaj>
    <derivirana_varijabla naziv="DomainObject.Predmet.SudioniciListNazivOIB_1">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E288A2-B4DF-41EE-B157-38BFB0C216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305</properties:Words>
  <properties:Characters>1628</properties:Characters>
  <properties:Lines>53</properties:Lines>
  <properties:Paragraphs>23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2018-08-24T07:51:00Z</dcterms:created>
  <dc:creator>rcerneka</dc:creator>
  <cp:lastModifiedBy>Jasna Radulović</cp:lastModifiedBy>
  <cp:lastPrinted>2018-07-12T08:20:00Z</cp:lastPrinted>
  <dcterms:modified xmlns:xsi="http://www.w3.org/2001/XMLSchema-instance" xsi:type="dcterms:W3CDTF">2018-08-24T08:33:00Z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(190-14 Poziv završno ročište.docx)</vt:lpwstr>
  </prop:property>
  <prop:property name="CC_coloring" pid="4" fmtid="{D5CDD505-2E9C-101B-9397-08002B2CF9AE}">
    <vt:bool>false</vt:bool>
  </prop:property>
  <prop:property name="BrojStranica" pid="5" fmtid="{D5CDD505-2E9C-101B-9397-08002B2CF9AE}">
    <vt:i4>2</vt:i4>
  </prop:property>
</prop:Properties>
</file>