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66F85" w:rsidR="00A66F85" w:rsidRPr="00A66F85">
        <w:tc>
          <w:tcPr>
            <w:tcW w:type="dxa" w:w="2985"/>
            <w:hideMark/>
          </w:tcPr>
          <w:p w:rsidRDefault="00A66F85" w:rsidR="00A66F85" w:rsidRPr="00A66F85">
            <w:pPr>
              <w:spacing w:after="0"/>
              <w:jc w:val="center"/>
            </w:pPr>
            <w:r w:rsidRPr="00A66F85"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6F85" w:rsidR="00A66F85" w:rsidRPr="00A66F85">
            <w:pPr>
              <w:spacing w:after="0"/>
              <w:jc w:val="center"/>
            </w:pPr>
            <w:r w:rsidRPr="00A66F85">
              <w:t>Republika Hrvatska</w:t>
            </w:r>
          </w:p>
          <w:p w:rsidRDefault="00A66F85" w:rsidR="00A66F85" w:rsidRPr="00A66F85">
            <w:pPr>
              <w:spacing w:after="0"/>
              <w:jc w:val="center"/>
            </w:pPr>
            <w:r w:rsidRPr="00A66F85">
              <w:t>Trgovački sud u Varaždinu</w:t>
            </w:r>
          </w:p>
          <w:p w:rsidRDefault="00A66F85" w:rsidR="00A66F85" w:rsidRPr="00A66F85">
            <w:pPr>
              <w:spacing w:after="0"/>
              <w:jc w:val="center"/>
            </w:pPr>
            <w:r w:rsidRPr="00A66F85">
              <w:t>Varaždin, Braće Radić 2</w:t>
            </w:r>
          </w:p>
        </w:tc>
      </w:tr>
    </w:tbl>
    <w:p w14:textId="e683434" w14:paraId="e683434" w:rsidRDefault="00A66F85" w:rsidP="00A66F85" w:rsidR="00A66F85" w:rsidRPr="00A66F85">
      <w:pPr>
        <w:spacing w:after="0"/>
        <w:jc w:val="right"/>
        <w15:collapsed w:val="false"/>
        <w:rPr>
          <w:sz w:val="12"/>
        </w:rPr>
      </w:pPr>
      <w:r w:rsidRPr="00A66F85"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66F85" w:rsidR="00A66F85" w:rsidRPr="00A66F85">
        <w:trPr>
          <w:jc w:val="right"/>
        </w:trPr>
        <w:tc>
          <w:tcPr>
            <w:tcW w:type="dxa" w:w="4320"/>
            <w:hideMark/>
          </w:tcPr>
          <w:p w:rsidRDefault="00A66F85" w:rsidR="00A66F85" w:rsidRPr="00A66F85">
            <w:pPr>
              <w:pStyle w:val="VSVerzija"/>
              <w:jc w:val="center"/>
            </w:pPr>
            <w:r w:rsidRPr="00A66F85">
              <w:t xml:space="preserve">                   Poslovni broj:  6 St-402/2016-10</w:t>
            </w:r>
          </w:p>
        </w:tc>
      </w:tr>
    </w:tbl>
    <w:p w:rsidRDefault="00A66F85" w:rsidP="00A66F85" w:rsidR="00A66F85">
      <w:pPr>
        <w:pStyle w:val="NormaleSPIS"/>
        <w:ind w:firstLine="0"/>
      </w:pPr>
    </w:p>
    <w:p w:rsidRDefault="00A66F85" w:rsidP="00A66F85" w:rsidR="00A66F85" w:rsidRPr="00A66F85">
      <w:pPr>
        <w:pStyle w:val="NormaleSPIS"/>
        <w:ind w:firstLine="0"/>
      </w:pPr>
    </w:p>
    <w:p w:rsidRDefault="00A66F85" w:rsidP="00A66F85" w:rsidR="00A66F85" w:rsidRPr="00A66F85">
      <w:pPr>
        <w:pStyle w:val="FiksniRH"/>
        <w:spacing w:after="0" w:before="0"/>
        <w:jc w:val="center"/>
        <w:rPr>
          <w:b w:val="false"/>
        </w:rPr>
      </w:pPr>
      <w:r w:rsidRPr="00A66F85">
        <w:rPr>
          <w:b w:val="false"/>
        </w:rPr>
        <w:t>R E P U B L I K A     H R V A T S K A</w:t>
      </w:r>
    </w:p>
    <w:p w:rsidRDefault="00A66F85" w:rsidP="00A66F85" w:rsidR="00A66F85" w:rsidRPr="00A66F85">
      <w:pPr>
        <w:pStyle w:val="SudNaziv"/>
        <w:rPr>
          <w:b w:val="false"/>
        </w:rPr>
      </w:pPr>
    </w:p>
    <w:p w:rsidRDefault="00A66F85" w:rsidP="00A66F85" w:rsidR="00A66F85">
      <w:pPr>
        <w:spacing w:after="0"/>
        <w:jc w:val="center"/>
      </w:pPr>
      <w:r w:rsidRPr="00A66F85">
        <w:t>R   J   E   Š   E   NJ   E</w:t>
      </w:r>
    </w:p>
    <w:p w:rsidRDefault="00A66F85" w:rsidP="00A66F85" w:rsidR="00A66F85" w:rsidRPr="00A66F85">
      <w:pPr>
        <w:spacing w:after="0"/>
        <w:jc w:val="center"/>
      </w:pPr>
    </w:p>
    <w:p w:rsidRDefault="00A66F85" w:rsidP="00A66F85" w:rsidR="00A66F85" w:rsidRPr="00A66F85">
      <w:pPr>
        <w:spacing w:after="0"/>
        <w:jc w:val="both"/>
      </w:pPr>
    </w:p>
    <w:p w:rsidRDefault="00A66F85" w:rsidP="00A66F85" w:rsidR="00A66F85" w:rsidRPr="00A66F85">
      <w:pPr>
        <w:spacing w:after="0"/>
        <w:jc w:val="both"/>
      </w:pPr>
      <w:r w:rsidRPr="00A66F85">
        <w:tab/>
      </w:r>
      <w:r>
        <w:rPr>
          <w:rStyle w:val="Naglaeno"/>
          <w:b w:val="false"/>
        </w:rPr>
        <w:t>Trgovački sud u Varaždinu</w:t>
      </w:r>
      <w:r w:rsidRPr="00A66F85">
        <w:rPr>
          <w:rStyle w:val="Naglaeno"/>
          <w:b w:val="false"/>
        </w:rPr>
        <w:t xml:space="preserve">, po sucu toga suda Hugu </w:t>
      </w:r>
      <w:proofErr w:type="spellStart"/>
      <w:r w:rsidRPr="00A66F85">
        <w:rPr>
          <w:rStyle w:val="Naglaeno"/>
          <w:b w:val="false"/>
        </w:rPr>
        <w:t>Wedemeyeru</w:t>
      </w:r>
      <w:proofErr w:type="spellEnd"/>
      <w:r w:rsidRPr="00A66F85">
        <w:rPr>
          <w:rStyle w:val="Naglaeno"/>
          <w:b w:val="false"/>
        </w:rPr>
        <w:t xml:space="preserve">, u stečajnom predmetu povodom prijedloga predlagatelja SANJE ŽON, iz </w:t>
      </w:r>
      <w:proofErr w:type="spellStart"/>
      <w:r w:rsidRPr="00A66F85">
        <w:rPr>
          <w:rStyle w:val="Naglaeno"/>
          <w:b w:val="false"/>
        </w:rPr>
        <w:t>Severovaca</w:t>
      </w:r>
      <w:proofErr w:type="spellEnd"/>
      <w:r w:rsidRPr="00A66F85">
        <w:rPr>
          <w:rStyle w:val="Naglaeno"/>
          <w:b w:val="false"/>
        </w:rPr>
        <w:t xml:space="preserve">, </w:t>
      </w:r>
      <w:proofErr w:type="spellStart"/>
      <w:r w:rsidRPr="00A66F85">
        <w:rPr>
          <w:rStyle w:val="Naglaeno"/>
          <w:b w:val="false"/>
        </w:rPr>
        <w:t>Severovci</w:t>
      </w:r>
      <w:proofErr w:type="spellEnd"/>
      <w:r w:rsidRPr="00A66F85">
        <w:rPr>
          <w:rStyle w:val="Naglaeno"/>
          <w:b w:val="false"/>
        </w:rPr>
        <w:t xml:space="preserve"> br. 79, Đurđevac, OIB: 34083756060, radi otvaranja stečajnog postupka nad dužnikom ZETA j.d.o.o. za trgovinu i ugostiteljstvo, iz Đurđevca, Starogradska br. 3, OIB: 11096894305, </w:t>
      </w:r>
      <w:r w:rsidRPr="00A66F85">
        <w:t>izvan roč</w:t>
      </w:r>
      <w:r>
        <w:t>išta 16. siječnja 2018</w:t>
      </w:r>
      <w:r w:rsidRPr="00A66F85">
        <w:t>.</w:t>
      </w:r>
    </w:p>
    <w:p w:rsidRDefault="00A66F85" w:rsidP="00A66F85" w:rsidR="00A66F85" w:rsidRPr="00A66F85">
      <w:pPr>
        <w:spacing w:after="0"/>
        <w:jc w:val="both"/>
      </w:pPr>
    </w:p>
    <w:p w:rsidRDefault="00A66F85" w:rsidP="00A66F85" w:rsidR="00A66F85">
      <w:pPr>
        <w:spacing w:after="0"/>
        <w:jc w:val="center"/>
      </w:pPr>
      <w:r w:rsidRPr="00A66F85">
        <w:t>r  i  j  e  š  i  o       j  e</w:t>
      </w:r>
    </w:p>
    <w:p w:rsidRDefault="004D1600" w:rsidP="00A66F85" w:rsidR="004D1600" w:rsidRPr="00A66F85">
      <w:pPr>
        <w:spacing w:after="0"/>
        <w:jc w:val="center"/>
      </w:pPr>
    </w:p>
    <w:p w:rsidRDefault="00A66F85" w:rsidP="00A66F85" w:rsidR="00A66F85" w:rsidRPr="00A66F85">
      <w:pPr>
        <w:spacing w:after="0"/>
        <w:jc w:val="center"/>
      </w:pPr>
    </w:p>
    <w:p w:rsidRDefault="00A66F85" w:rsidP="00A66F85" w:rsidR="00A66F85" w:rsidRPr="00A66F85">
      <w:pPr>
        <w:spacing w:after="0"/>
        <w:ind w:firstLine="708"/>
        <w:jc w:val="both"/>
      </w:pPr>
      <w:r>
        <w:t>1)</w:t>
      </w:r>
      <w:r w:rsidRPr="00A66F85">
        <w:t xml:space="preserve"> Pozivaju se sve osobe koje imaju pravni interes da se provede stečajni postupak nad dužnikom</w:t>
      </w:r>
      <w:r w:rsidRPr="00A66F85">
        <w:rPr>
          <w:rStyle w:val="Naglaeno"/>
          <w:b w:val="false"/>
        </w:rPr>
        <w:t xml:space="preserve"> ZETA j.d.o.o. za trgovinu i ugostiteljstvo, iz Đurđevca, Starogradska br. 3, OIB: 11096894305</w:t>
      </w:r>
      <w:r w:rsidRPr="00A66F85">
        <w:t>, unatoč utvrđenoj nedostatnosti stečajne mase, da uplate predujam koji je dostatan za pokriće troškova kako prethodnog, tako i otvorenog stečajnog postupka.</w:t>
      </w:r>
    </w:p>
    <w:p w:rsidRDefault="00A66F85" w:rsidP="00A66F85" w:rsidR="00A66F85" w:rsidRPr="00A66F85">
      <w:pPr>
        <w:spacing w:after="0"/>
        <w:ind w:firstLine="708"/>
        <w:jc w:val="both"/>
      </w:pPr>
    </w:p>
    <w:p w:rsidRDefault="00A66F85" w:rsidP="00A66F85" w:rsidR="00A66F85" w:rsidRPr="00A66F85">
      <w:pPr>
        <w:spacing w:after="0"/>
        <w:ind w:firstLine="708"/>
        <w:jc w:val="both"/>
      </w:pPr>
      <w:r>
        <w:t xml:space="preserve"> 2)</w:t>
      </w:r>
      <w:r w:rsidRPr="00A66F85">
        <w:t xml:space="preserve">  Predujam u iznosu od 10.000,00 kuna uplaćuje se na žiro-račun Trgovačkog suda u Varaždinu broj : HR40 2390 0011 3000 0275 4 otvoren kod Hrvatske poštanske banke d.d., pozivom na broj spisa 402-16.– u koloni svrha uplate, a najkasnije u roku od 15 dana, računajući od osmog dana od dana objave rješenja na e-Oglasnoj ploči ovoga suda, s time da se nakon uplate u spis priloži dokaz – virmanska uplatnica.</w:t>
      </w:r>
    </w:p>
    <w:p w:rsidRDefault="00A66F85" w:rsidP="00A66F85" w:rsidR="00A66F85" w:rsidRPr="00A66F85">
      <w:pPr>
        <w:spacing w:after="0"/>
        <w:ind w:firstLine="708"/>
        <w:jc w:val="both"/>
      </w:pPr>
    </w:p>
    <w:p w:rsidRDefault="00A66F85" w:rsidP="00A66F85" w:rsidR="00A66F85" w:rsidRPr="00A66F85">
      <w:pPr>
        <w:spacing w:after="0"/>
        <w:ind w:firstLine="708"/>
        <w:jc w:val="both"/>
      </w:pPr>
      <w:r>
        <w:t xml:space="preserve"> 3)</w:t>
      </w:r>
      <w:r w:rsidR="00267890">
        <w:t>Ako pozvane osobe iz točke 1)</w:t>
      </w:r>
      <w:r w:rsidRPr="00A66F85">
        <w:t xml:space="preserve"> </w:t>
      </w:r>
      <w:r w:rsidR="00267890">
        <w:t xml:space="preserve">izreke </w:t>
      </w:r>
      <w:r w:rsidRPr="00A66F85">
        <w:t>ovog rješenja ne uplate navedeni i</w:t>
      </w:r>
      <w:r w:rsidR="00267890">
        <w:t>znos predujma u roku iz točke 2) izreke</w:t>
      </w:r>
      <w:r w:rsidRPr="00A66F85">
        <w:t xml:space="preserve"> ovog rješenja, stečajni sudac će donijeti rješenje o otvaranju </w:t>
      </w:r>
      <w:r w:rsidR="00267890">
        <w:t xml:space="preserve">i </w:t>
      </w:r>
      <w:r w:rsidRPr="00A66F85">
        <w:t>zaključenju stečajnog postupka nad dužnikom</w:t>
      </w:r>
      <w:r w:rsidRPr="00A66F85">
        <w:rPr>
          <w:rStyle w:val="Naglaeno"/>
          <w:b w:val="false"/>
        </w:rPr>
        <w:t xml:space="preserve"> ZETA j.d.o.o. za trgovinu i ugostiteljstvo, iz Đurđevca, Starogradska br. 3, OIB: 11096894305</w:t>
      </w:r>
      <w:r w:rsidRPr="00A66F85">
        <w:t>.</w:t>
      </w:r>
    </w:p>
    <w:p w:rsidRDefault="00A66F85" w:rsidP="00A66F85" w:rsidR="00A66F85" w:rsidRPr="00A66F85">
      <w:pPr>
        <w:spacing w:after="0"/>
        <w:ind w:firstLine="708"/>
        <w:jc w:val="both"/>
      </w:pPr>
    </w:p>
    <w:p w:rsidRDefault="00A66F85" w:rsidP="00A66F85" w:rsidR="00A66F85" w:rsidRPr="00A66F85">
      <w:pPr>
        <w:spacing w:after="0"/>
        <w:jc w:val="both"/>
      </w:pPr>
      <w:r>
        <w:t xml:space="preserve">        </w:t>
      </w:r>
      <w:r>
        <w:tab/>
        <w:t xml:space="preserve"> 4)</w:t>
      </w:r>
      <w:r w:rsidRPr="00A66F85">
        <w:t xml:space="preserve"> Ako se uplati navedeni iznos pred</w:t>
      </w:r>
      <w:r w:rsidR="005270AF">
        <w:t>ujma u određenom roku iz točke 2) izreke</w:t>
      </w:r>
      <w:r w:rsidRPr="00A66F85">
        <w:t xml:space="preserve"> ovog rješenja, stečajni sudac će otvoriti i provesti stečajni postupak nad dužnikom</w:t>
      </w:r>
      <w:r w:rsidRPr="00A66F85">
        <w:rPr>
          <w:rStyle w:val="Naglaeno"/>
          <w:b w:val="false"/>
        </w:rPr>
        <w:t xml:space="preserve"> ZETA j.d.o.o. za trgovinu i ugostiteljstvo, iz Đurđevca, Starogradska br. 3, OIB: 11096894305</w:t>
      </w:r>
      <w:r w:rsidRPr="00A66F85">
        <w:t>.</w:t>
      </w:r>
    </w:p>
    <w:p w:rsidRDefault="00A66F85" w:rsidP="00A66F85" w:rsidR="00A66F85" w:rsidRPr="00A66F85">
      <w:pPr>
        <w:spacing w:after="0"/>
        <w:jc w:val="center"/>
      </w:pPr>
    </w:p>
    <w:p w:rsidRDefault="00A66F85" w:rsidP="00A66F85" w:rsidR="00A66F85" w:rsidRPr="00A66F85">
      <w:pPr>
        <w:spacing w:after="0"/>
        <w:jc w:val="center"/>
      </w:pPr>
    </w:p>
    <w:p w:rsidRDefault="00A66F85" w:rsidP="00A66F85" w:rsidR="00A66F85">
      <w:pPr>
        <w:spacing w:after="0"/>
        <w:jc w:val="center"/>
      </w:pPr>
      <w:r w:rsidRPr="00A66F85">
        <w:t>Obrazloženje</w:t>
      </w:r>
    </w:p>
    <w:p w:rsidRDefault="00A66F85" w:rsidP="00A66F85" w:rsidR="00A66F85" w:rsidRPr="00A66F85">
      <w:pPr>
        <w:spacing w:after="0"/>
        <w:jc w:val="both"/>
      </w:pPr>
    </w:p>
    <w:p w:rsidRDefault="00A66F85" w:rsidP="00A66F85" w:rsidR="00A66F85">
      <w:pPr>
        <w:spacing w:after="0"/>
        <w:jc w:val="both"/>
        <w:rPr>
          <w:rStyle w:val="Naglaeno"/>
          <w:b w:val="false"/>
        </w:rPr>
      </w:pPr>
      <w:r w:rsidRPr="00A66F85">
        <w:tab/>
        <w:t xml:space="preserve">Predlagatelj Sanja </w:t>
      </w:r>
      <w:proofErr w:type="spellStart"/>
      <w:r w:rsidRPr="00A66F85">
        <w:t>Žon</w:t>
      </w:r>
      <w:proofErr w:type="spellEnd"/>
      <w:r w:rsidRPr="00A66F85">
        <w:t xml:space="preserve"> podnijela je ovome sudu 11. ožujka 2016. prijedlog za otvaranje stečajnog postupka nad dužnikom</w:t>
      </w:r>
      <w:r w:rsidRPr="00A66F85">
        <w:rPr>
          <w:rStyle w:val="Naglaeno"/>
          <w:b w:val="false"/>
        </w:rPr>
        <w:t xml:space="preserve"> ZETA j.d.o.o. za trgovinu i ugostiteljstvo, iz </w:t>
      </w:r>
      <w:r w:rsidRPr="00A66F85">
        <w:rPr>
          <w:rStyle w:val="Naglaeno"/>
          <w:b w:val="false"/>
        </w:rPr>
        <w:lastRenderedPageBreak/>
        <w:t xml:space="preserve">Đurđevca, Starogradska br. 3, OIB: 11096894305, pa je zbog navedenog ovaj sud rješenjem poslovni broj 6 St-402/16-6 od 17. svibnja 2017. pokrenuo  prethodni postupak radi utvrđivanja </w:t>
      </w:r>
      <w:r w:rsidR="003C3C72">
        <w:rPr>
          <w:rStyle w:val="Naglaeno"/>
          <w:b w:val="false"/>
        </w:rPr>
        <w:t>pretpostavki</w:t>
      </w:r>
      <w:r w:rsidRPr="00A66F85">
        <w:rPr>
          <w:rStyle w:val="Naglaeno"/>
          <w:b w:val="false"/>
        </w:rPr>
        <w:t xml:space="preserve"> za otvaranje stečajnog postupka, te je ujedno, između ostalog, od</w:t>
      </w:r>
      <w:r w:rsidR="003C3C72">
        <w:rPr>
          <w:rStyle w:val="Naglaeno"/>
          <w:b w:val="false"/>
        </w:rPr>
        <w:t>redio i ročište radi očitovanja o tom prijedlogu.</w:t>
      </w:r>
    </w:p>
    <w:p w:rsidRDefault="003C3C72" w:rsidP="00A66F85" w:rsidR="003C3C7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Na navedeno ročište nisu pristupili niti predlagatelj, a niti direktor društva dužnika, već je sud 5. lipnja 2017. zaprimio </w:t>
      </w:r>
      <w:proofErr w:type="spellStart"/>
      <w:r>
        <w:rPr>
          <w:rStyle w:val="Naglaeno"/>
          <w:b w:val="false"/>
        </w:rPr>
        <w:t>prokazni</w:t>
      </w:r>
      <w:proofErr w:type="spellEnd"/>
      <w:r>
        <w:rPr>
          <w:rStyle w:val="Naglaeno"/>
          <w:b w:val="false"/>
        </w:rPr>
        <w:t xml:space="preserve"> popis imovine društva dužnika uvidom u koji je utvrdio da društvo dužnika u vlasništvu nema nikakvu imovinu. </w:t>
      </w:r>
    </w:p>
    <w:p w:rsidRDefault="003C3C72" w:rsidP="003C3C72" w:rsidR="003C3C72">
      <w:pPr>
        <w:spacing w:after="0"/>
        <w:ind w:firstLine="708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Također, sud je 5. lipnja 2017. zaprimio podnesak predlagatelja Sanje </w:t>
      </w:r>
      <w:proofErr w:type="spellStart"/>
      <w:r>
        <w:rPr>
          <w:rStyle w:val="Naglaeno"/>
          <w:b w:val="false"/>
        </w:rPr>
        <w:t>Žon</w:t>
      </w:r>
      <w:proofErr w:type="spellEnd"/>
      <w:r>
        <w:rPr>
          <w:rStyle w:val="Naglaeno"/>
          <w:b w:val="false"/>
        </w:rPr>
        <w:t xml:space="preserve"> u kojem je ista navela da i nadalje postoji dugovanje društva dužnika prema njoj na ime neisplaćenih plaća za razdoblje od lipnja mjeseca 2015. do rujna mjeseca 2015. u iznosu od 9.042,75 kuna, da iz razloga što je nezaposlena i bez redovnih primanja nije u mogućnosti pristupiti na zakazano ročište, ali da raspolaže saznanjem da stečajni dužnik više ne posluje, te da nema nikakvu imovinu.</w:t>
      </w:r>
    </w:p>
    <w:p w:rsidRDefault="003C3C72" w:rsidP="00A66F85" w:rsidR="00A66F85" w:rsidRPr="00A66F8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 w:rsidR="00A66F85" w:rsidRPr="00A66F85">
        <w:rPr>
          <w:rStyle w:val="Naglaeno"/>
          <w:b w:val="false"/>
        </w:rPr>
        <w:t>Radi iznijetog sud je</w:t>
      </w:r>
      <w:r>
        <w:rPr>
          <w:rStyle w:val="Naglaeno"/>
          <w:b w:val="false"/>
        </w:rPr>
        <w:t xml:space="preserve"> uvidom u </w:t>
      </w:r>
      <w:proofErr w:type="spellStart"/>
      <w:r>
        <w:rPr>
          <w:rStyle w:val="Naglaeno"/>
          <w:b w:val="false"/>
        </w:rPr>
        <w:t>prokazni</w:t>
      </w:r>
      <w:proofErr w:type="spellEnd"/>
      <w:r>
        <w:rPr>
          <w:rStyle w:val="Naglaeno"/>
          <w:b w:val="false"/>
        </w:rPr>
        <w:t xml:space="preserve"> popis imovine društva dužnika utvrdio da navedeni dužnik</w:t>
      </w:r>
      <w:r w:rsidR="00A66F85" w:rsidRPr="00A66F85">
        <w:rPr>
          <w:rStyle w:val="Naglaeno"/>
          <w:b w:val="false"/>
        </w:rPr>
        <w:t xml:space="preserve"> nije vlasnik niti pokretne, a niti nepokretne imovine.</w:t>
      </w:r>
    </w:p>
    <w:p w:rsidRDefault="00A66F85" w:rsidP="00A66F85" w:rsidR="00A66F85" w:rsidRPr="00A66F85">
      <w:pPr>
        <w:spacing w:after="0"/>
        <w:jc w:val="both"/>
        <w:rPr>
          <w:rStyle w:val="Naglaeno"/>
          <w:b w:val="false"/>
        </w:rPr>
      </w:pPr>
      <w:r w:rsidRPr="00A66F85">
        <w:rPr>
          <w:rStyle w:val="Naglaeno"/>
          <w:b w:val="false"/>
        </w:rPr>
        <w:tab/>
        <w:t>Odredbom čl. 132. st. 1. i st. 2. Stečajnog zakona (Narodne novine br. 71/15.</w:t>
      </w:r>
      <w:r w:rsidR="0061429B">
        <w:rPr>
          <w:rStyle w:val="Naglaeno"/>
          <w:b w:val="false"/>
        </w:rPr>
        <w:t xml:space="preserve"> i 104/17.</w:t>
      </w:r>
      <w:r w:rsidRPr="00A66F85">
        <w:rPr>
          <w:rStyle w:val="Naglaeno"/>
          <w:b w:val="false"/>
        </w:rPr>
        <w:t>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A66F85" w:rsidP="00A66F85" w:rsidR="00A66F85" w:rsidRPr="00A66F85">
      <w:pPr>
        <w:spacing w:after="0"/>
        <w:jc w:val="both"/>
      </w:pPr>
      <w:r w:rsidRPr="00A66F85">
        <w:rPr>
          <w:rStyle w:val="Naglaeno"/>
          <w:b w:val="false"/>
        </w:rPr>
        <w:tab/>
        <w:t>Zbog svega iznijetog, a bu</w:t>
      </w:r>
      <w:r w:rsidR="0010073B">
        <w:rPr>
          <w:rStyle w:val="Naglaeno"/>
          <w:b w:val="false"/>
        </w:rPr>
        <w:t xml:space="preserve">dući da je sud uvidom u navedeni </w:t>
      </w:r>
      <w:proofErr w:type="spellStart"/>
      <w:r w:rsidR="0010073B">
        <w:rPr>
          <w:rStyle w:val="Naglaeno"/>
          <w:b w:val="false"/>
        </w:rPr>
        <w:t>prokazni</w:t>
      </w:r>
      <w:proofErr w:type="spellEnd"/>
      <w:r w:rsidR="0010073B">
        <w:rPr>
          <w:rStyle w:val="Naglaeno"/>
          <w:b w:val="false"/>
        </w:rPr>
        <w:t xml:space="preserve"> popis</w:t>
      </w:r>
      <w:r w:rsidRPr="00A66F85">
        <w:rPr>
          <w:rStyle w:val="Naglaeno"/>
          <w:b w:val="false"/>
        </w:rPr>
        <w:t xml:space="preserve"> imovin</w:t>
      </w:r>
      <w:r w:rsidR="0010073B">
        <w:rPr>
          <w:rStyle w:val="Naglaeno"/>
          <w:b w:val="false"/>
        </w:rPr>
        <w:t>e</w:t>
      </w:r>
      <w:r w:rsidRPr="00A66F85">
        <w:rPr>
          <w:rStyle w:val="Naglaeno"/>
          <w:b w:val="false"/>
        </w:rPr>
        <w:t xml:space="preserve">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A66F85" w:rsidP="00A66F85" w:rsidR="00A66F85" w:rsidRPr="00A66F85">
      <w:pPr>
        <w:spacing w:after="0"/>
        <w:jc w:val="both"/>
      </w:pPr>
      <w:r w:rsidRPr="00A66F85">
        <w:tab/>
      </w:r>
    </w:p>
    <w:p w:rsidRDefault="00A66F85" w:rsidP="00A66F85" w:rsidR="00A66F85" w:rsidRPr="00A66F85">
      <w:pPr>
        <w:spacing w:after="0"/>
        <w:jc w:val="center"/>
      </w:pPr>
      <w:r>
        <w:t>U Varaždinu 16. siječnja</w:t>
      </w:r>
      <w:r w:rsidRPr="00A66F85">
        <w:t xml:space="preserve"> 201</w:t>
      </w:r>
      <w:r>
        <w:t>8</w:t>
      </w:r>
      <w:r w:rsidRPr="00A66F85">
        <w:t>.</w:t>
      </w:r>
    </w:p>
    <w:p w:rsidRDefault="00A66F85" w:rsidP="004D1600" w:rsidR="00A66F85" w:rsidRPr="00A66F85">
      <w:pPr>
        <w:spacing w:after="0"/>
      </w:pPr>
    </w:p>
    <w:p w:rsidRDefault="00A66F85" w:rsidP="00A66F85" w:rsidR="00A66F85" w:rsidRPr="00A66F85">
      <w:pPr>
        <w:spacing w:after="0"/>
        <w:jc w:val="both"/>
      </w:pPr>
      <w:r w:rsidRPr="00A66F85">
        <w:tab/>
      </w:r>
      <w:r w:rsidRPr="00A66F85">
        <w:tab/>
      </w:r>
      <w:r w:rsidRPr="00A66F85">
        <w:tab/>
      </w:r>
      <w:r w:rsidRPr="00A66F85">
        <w:tab/>
      </w:r>
      <w:r w:rsidRPr="00A66F85">
        <w:tab/>
      </w:r>
      <w:r w:rsidRPr="00A66F85">
        <w:tab/>
      </w:r>
      <w:r w:rsidRPr="00A66F85">
        <w:tab/>
      </w:r>
      <w:r w:rsidRPr="00A66F85">
        <w:tab/>
        <w:t xml:space="preserve">           </w:t>
      </w:r>
      <w:r>
        <w:t xml:space="preserve">    </w:t>
      </w:r>
      <w:r w:rsidRPr="00A66F85">
        <w:t xml:space="preserve">  </w:t>
      </w:r>
      <w:r>
        <w:t>Sudac</w:t>
      </w:r>
      <w:r w:rsidRPr="00A66F85">
        <w:t xml:space="preserve"> :</w:t>
      </w:r>
    </w:p>
    <w:p w:rsidRDefault="00A66F85" w:rsidP="00A66F85" w:rsidR="00A66F85" w:rsidRPr="00A66F85">
      <w:pPr>
        <w:spacing w:after="0"/>
        <w:jc w:val="both"/>
      </w:pPr>
    </w:p>
    <w:p w:rsidRDefault="00A66F85" w:rsidP="00A66F85" w:rsidR="00A66F85">
      <w:pPr>
        <w:spacing w:after="0"/>
        <w:jc w:val="both"/>
      </w:pPr>
      <w:r w:rsidRPr="00A66F85">
        <w:tab/>
      </w:r>
      <w:r w:rsidRPr="00A66F85">
        <w:tab/>
      </w:r>
      <w:r w:rsidRPr="00A66F85">
        <w:tab/>
      </w:r>
      <w:r w:rsidRPr="00A66F85">
        <w:tab/>
      </w:r>
      <w:r w:rsidRPr="00A66F85">
        <w:tab/>
      </w:r>
      <w:r w:rsidRPr="00A66F85">
        <w:tab/>
      </w:r>
      <w:bookmarkStart w:name="_GoBack" w:id="0"/>
      <w:bookmarkEnd w:id="0"/>
      <w:r w:rsidRPr="00A66F85">
        <w:tab/>
      </w:r>
      <w:r w:rsidRPr="00A66F85">
        <w:tab/>
        <w:t xml:space="preserve">     Hugo Wedemeyer, v.</w:t>
      </w:r>
      <w:r>
        <w:t xml:space="preserve"> </w:t>
      </w:r>
      <w:r w:rsidRPr="00A66F85">
        <w:t>r.</w:t>
      </w:r>
    </w:p>
    <w:p w:rsidRDefault="00A66F85" w:rsidP="00A66F85" w:rsidR="00A66F85" w:rsidRPr="00A66F85">
      <w:pPr>
        <w:spacing w:after="0"/>
        <w:jc w:val="both"/>
      </w:pPr>
    </w:p>
    <w:p w:rsidRDefault="00A66F85" w:rsidP="00A66F85" w:rsidR="00A66F85" w:rsidRPr="00A66F85">
      <w:pPr>
        <w:spacing w:after="0"/>
        <w:jc w:val="both"/>
      </w:pPr>
    </w:p>
    <w:p w:rsidRDefault="00A66F85" w:rsidP="00A66F85" w:rsidR="00A66F85" w:rsidRPr="00A66F85">
      <w:pPr>
        <w:spacing w:after="0"/>
        <w:jc w:val="both"/>
      </w:pPr>
      <w:r w:rsidRPr="00A66F85">
        <w:tab/>
      </w:r>
      <w:r w:rsidRPr="00A66F85">
        <w:tab/>
      </w:r>
      <w:r w:rsidRPr="00A66F85">
        <w:tab/>
      </w:r>
      <w:r w:rsidRPr="00A66F85">
        <w:tab/>
      </w:r>
      <w:r w:rsidRPr="00A66F85">
        <w:tab/>
      </w:r>
      <w:r w:rsidRPr="00A66F85">
        <w:tab/>
        <w:t xml:space="preserve">              Za točnost </w:t>
      </w:r>
      <w:proofErr w:type="spellStart"/>
      <w:r w:rsidRPr="00A66F85">
        <w:t>otpravka</w:t>
      </w:r>
      <w:proofErr w:type="spellEnd"/>
      <w:r w:rsidRPr="00A66F85">
        <w:t>-ovlašteni službenik :</w:t>
      </w:r>
    </w:p>
    <w:p w:rsidRDefault="00A66F85" w:rsidP="00A66F85" w:rsidR="00A66F85" w:rsidRPr="00A66F85">
      <w:pPr>
        <w:spacing w:after="0"/>
        <w:jc w:val="both"/>
      </w:pPr>
    </w:p>
    <w:p w:rsidRDefault="00A66F85" w:rsidP="00A66F85" w:rsidR="00A66F85" w:rsidRPr="00A66F85">
      <w:pPr>
        <w:spacing w:after="0"/>
        <w:jc w:val="both"/>
      </w:pPr>
    </w:p>
    <w:p w:rsidRDefault="00A66F85" w:rsidP="00A66F85" w:rsidR="00A66F85" w:rsidRPr="00A66F85">
      <w:pPr>
        <w:spacing w:after="0"/>
        <w:jc w:val="both"/>
      </w:pPr>
    </w:p>
    <w:p w:rsidRDefault="00A66F85" w:rsidP="00A66F85" w:rsidR="00A66F85" w:rsidRPr="00A66F85">
      <w:pPr>
        <w:spacing w:after="0"/>
        <w:jc w:val="both"/>
      </w:pPr>
      <w:r>
        <w:t>Uputa  o  pravnom  lijeku</w:t>
      </w:r>
      <w:r w:rsidRPr="00A66F85">
        <w:t>:</w:t>
      </w:r>
    </w:p>
    <w:p w:rsidRDefault="00A66F85" w:rsidP="00A66F85" w:rsidR="00A66F85" w:rsidRPr="00A66F85">
      <w:pPr>
        <w:spacing w:after="0"/>
        <w:jc w:val="both"/>
      </w:pPr>
      <w:r w:rsidRPr="00A66F85">
        <w:t xml:space="preserve">Protiv ovog rješenja, </w:t>
      </w:r>
      <w:r w:rsidR="00F26030">
        <w:t xml:space="preserve">može se izjaviti žalba  u roku od osam (8) dana od dana obavljene dostave. </w:t>
      </w:r>
      <w:r w:rsidRPr="00A66F85">
        <w:t>Žalba se predaje putem ovog suda u tri (3) primjerka, s time da o žalbi odlučuje Visoki trgovački sud Republike Hrvatske u Zagrebu</w:t>
      </w:r>
      <w:r w:rsidR="00F26030">
        <w:t>.</w:t>
      </w:r>
    </w:p>
    <w:p w:rsidRDefault="00A66F85" w:rsidP="00A66F85" w:rsidR="00A66F85" w:rsidRPr="00A66F85">
      <w:pPr>
        <w:spacing w:after="0"/>
        <w:jc w:val="both"/>
      </w:pPr>
    </w:p>
    <w:p w:rsidRDefault="00A66F85" w:rsidP="00A66F85" w:rsidR="00A66F85" w:rsidRPr="00A66F85">
      <w:pPr>
        <w:spacing w:after="0"/>
        <w:jc w:val="both"/>
      </w:pPr>
    </w:p>
    <w:p w:rsidRDefault="00A66F85" w:rsidP="00A66F85" w:rsidR="00A66F85" w:rsidRPr="00A66F85">
      <w:pPr>
        <w:spacing w:after="0"/>
        <w:jc w:val="both"/>
      </w:pPr>
      <w:r w:rsidRPr="00A66F85">
        <w:t xml:space="preserve">DNA : </w:t>
      </w:r>
    </w:p>
    <w:p w:rsidRDefault="00A66F85" w:rsidP="00A66F85" w:rsidR="00AE649C" w:rsidRPr="00A66F85">
      <w:pPr>
        <w:spacing w:after="0"/>
        <w:jc w:val="both"/>
      </w:pPr>
      <w:r w:rsidRPr="00A66F85">
        <w:t>e-Oglasna ploča ovoga suda (čl. 132. st. 3. SZ-a),</w:t>
      </w:r>
      <w:r w:rsidRPr="00A66F85">
        <w:tab/>
      </w:r>
    </w:p>
    <w:sectPr w:rsidSect="00A66F85" w:rsidR="00AE649C" w:rsidRPr="00A66F8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6C6" w:rsidP="00537B78" w:rsidR="00CB76C6">
      <w:r>
        <w:separator/>
      </w:r>
    </w:p>
  </w:endnote>
  <w:endnote w:id="0" w:type="continuationSeparator">
    <w:p w:rsidRDefault="00CB76C6" w:rsidP="00537B78" w:rsidR="00CB7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696506"/>
      <w:docPartObj>
        <w:docPartGallery w:val="Page Numbers (Bottom of Page)"/>
        <w:docPartUnique/>
      </w:docPartObj>
    </w:sdtPr>
    <w:sdtEndPr/>
    <w:sdtContent>
      <w:p w:rsidRDefault="00A66F85" w:rsidR="00A66F8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622">
          <w:t>2</w:t>
        </w:r>
        <w:r>
          <w:fldChar w:fldCharType="end"/>
        </w:r>
      </w:p>
    </w:sdtContent>
  </w:sdt>
  <w:p w:rsidRDefault="00A66F85" w:rsidR="00A66F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6C6" w:rsidP="00537B78" w:rsidR="00CB76C6">
      <w:r>
        <w:separator/>
      </w:r>
    </w:p>
  </w:footnote>
  <w:footnote w:id="0" w:type="continuationSeparator">
    <w:p w:rsidRDefault="00CB76C6" w:rsidP="00537B78" w:rsidR="00CB7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F85" w:rsidR="008333A9">
    <w:pPr>
      <w:pStyle w:val="Zaglavlje"/>
    </w:pPr>
    <w:r>
      <w:rPr>
        <w:rStyle w:val="PozadinaSvijetloCrvena"/>
        <w:shd w:fill="auto" w:color="auto" w:val="clear"/>
      </w:rPr>
      <w:t>Poslovni broj : 6 St-402/2016-10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5B29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73B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890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C72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60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0A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29B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622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6F85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5AB5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6C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5D5C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030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66F85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66F85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36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91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St-402/2016-10</izvorni_sadrzaj>
    <derivirana_varijabla naziv="DomainObject.Oznaka_1">St-402/2016-10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 - isplata plaća</izvorni_sadrzaj>
    <derivirana_varijabla naziv="DomainObject.Predmet.PrimjedbaSuca_1">Radni spor - 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ZETA j.d.o.o. za trgovinu i ugostiteljstvo</izvorni_sadrzaj>
    <derivirana_varijabla naziv="DomainObject.Predmet.ProtustrankaFormated_1">  ZETA j.d.o.o. za trgovinu i ugostiteljstvo</derivirana_varijabla>
  </DomainObject.Predmet.ProtustrankaFormated>
  <DomainObject.Predmet.ProtustrankaFormatedOIB>
    <izvorni_sadrzaj>  ZETA j.d.o.o. za trgovinu i ugostiteljstvo, OIB 11096894305</izvorni_sadrzaj>
    <derivirana_varijabla naziv="DomainObject.Predmet.ProtustrankaFormatedOIB_1">  ZETA j.d.o.o. za trgovinu i ugostiteljstvo, OIB 11096894305</derivirana_varijabla>
  </DomainObject.Predmet.ProtustrankaFormatedOIB>
  <DomainObject.Predmet.ProtustrankaFormatedWithAdress>
    <izvorni_sadrzaj> ZETA j.d.o.o. za trgovinu i ugostiteljstvo, Starogradska 3, 48350 Đurđevac</izvorni_sadrzaj>
    <derivirana_varijabla naziv="DomainObject.Predmet.ProtustrankaFormatedWithAdress_1"> ZETA j.d.o.o. za trgovinu i ugostiteljstvo, Starogradska 3, 48350 Đurđevac</derivirana_varijabla>
  </DomainObject.Predmet.ProtustrankaFormatedWithAdress>
  <DomainObject.Predmet.ProtustrankaFormatedWithAdressOIB>
    <izvorni_sadrzaj> ZETA j.d.o.o. za trgovinu i ugostiteljstvo, OIB 11096894305, Starogradska 3, 48350 Đurđevac</izvorni_sadrzaj>
    <derivirana_varijabla naziv="DomainObject.Predmet.ProtustrankaFormatedWithAdressOIB_1"> ZETA j.d.o.o. za trgovinu i ugostiteljstvo, OIB 11096894305, Starogradska 3, 48350 Đurđevac</derivirana_varijabla>
  </DomainObject.Predmet.ProtustrankaFormatedWithAdressOIB>
  <DomainObject.Predmet.ProtustrankaWithAdress>
    <izvorni_sadrzaj>ZETA j.d.o.o. za trgovinu i ugostiteljstvo Starogradska 3, 48350 Đurđevac</izvorni_sadrzaj>
    <derivirana_varijabla naziv="DomainObject.Predmet.ProtustrankaWithAdress_1">ZETA j.d.o.o. za trgovinu i ugostiteljstvo Starogradska 3, 48350 Đurđevac</derivirana_varijabla>
  </DomainObject.Predmet.ProtustrankaWithAdress>
  <DomainObject.Predmet.ProtustrankaWithAdressOIB>
    <izvorni_sadrzaj>ZETA j.d.o.o. za trgovinu i ugostiteljstvo, OIB 11096894305, Starogradska 3, 48350 Đurđevac</izvorni_sadrzaj>
    <derivirana_varijabla naziv="DomainObject.Predmet.ProtustrankaWithAdressOIB_1">ZETA j.d.o.o. za trgovinu i ugostiteljstvo, OIB 11096894305, Starogradska 3, 48350 Đurđevac</derivirana_varijabla>
  </DomainObject.Predmet.ProtustrankaWithAdressOIB>
  <DomainObject.Predmet.ProtustrankaNazivFormated>
    <izvorni_sadrzaj>ZETA j.d.o.o. za trgovinu i ugostiteljstvo</izvorni_sadrzaj>
    <derivirana_varijabla naziv="DomainObject.Predmet.ProtustrankaNazivFormated_1">ZETA j.d.o.o. za trgovinu i ugostiteljstvo</derivirana_varijabla>
  </DomainObject.Predmet.ProtustrankaNazivFormated>
  <DomainObject.Predmet.ProtustrankaNazivFormatedOIB>
    <izvorni_sadrzaj>ZETA j.d.o.o. za trgovinu i ugostiteljstvo, OIB 11096894305</izvorni_sadrzaj>
    <derivirana_varijabla naziv="DomainObject.Predmet.ProtustrankaNazivFormatedOIB_1">ZETA j.d.o.o. za trgovinu i ugostiteljstvo, OIB 11096894305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Žon; Financijska agencija</izvorni_sadrzaj>
    <derivirana_varijabla naziv="DomainObject.Predmet.StrankaFormated_1">  Sanja Žon; Financijska agencija</derivirana_varijabla>
  </DomainObject.Predmet.StrankaFormated>
  <DomainObject.Predmet.StrankaFormatedOIB>
    <izvorni_sadrzaj>  Sanja Žon, OIB 34083756060; Financijska agencija, OIB 85821130368</izvorni_sadrzaj>
    <derivirana_varijabla naziv="DomainObject.Predmet.StrankaFormatedOIB_1">  Sanja Žon, OIB 34083756060; Financijska agencija, OIB 85821130368</derivirana_varijabla>
  </DomainObject.Predmet.StrankaFormatedOIB>
  <DomainObject.Predmet.StrankaFormatedWithAdress>
    <izvorni_sadrzaj> Sanja Žon, Severovci br. 79, 48350 Đurđevac; Financijska agencija</izvorni_sadrzaj>
    <derivirana_varijabla naziv="DomainObject.Predmet.StrankaFormatedWithAdress_1"> Sanja Žon, Severovci br. 79, 48350 Đurđevac; Financijska agencija</derivirana_varijabla>
  </DomainObject.Predmet.StrankaFormatedWithAdress>
  <DomainObject.Predmet.StrankaFormatedWithAdressOIB>
    <izvorni_sadrzaj> Sanja Žon, OIB 34083756060, Severovci br. 79, 48350 Đurđevac; Financijska agencija, OIB 85821130368</izvorni_sadrzaj>
    <derivirana_varijabla naziv="DomainObject.Predmet.StrankaFormatedWithAdressOIB_1"> Sanja Žon, OIB 34083756060, Severovci br. 79, 48350 Đurđevac; Financijska agencija, OIB 85821130368</derivirana_varijabla>
  </DomainObject.Predmet.StrankaFormatedWithAdressOIB>
  <DomainObject.Predmet.StrankaWithAdress>
    <izvorni_sadrzaj>Sanja Žon Severovci br. 79,48350 Đurđevac,Financijska agencija </izvorni_sadrzaj>
    <derivirana_varijabla naziv="DomainObject.Predmet.StrankaWithAdress_1">Sanja Žon Severovci br. 79,48350 Đurđevac,Financijska agencija </derivirana_varijabla>
  </DomainObject.Predmet.StrankaWithAdress>
  <DomainObject.Predmet.StrankaWithAdressOIB>
    <izvorni_sadrzaj>Sanja Žon, OIB 34083756060, Severovci br. 79,48350 Đurđevac,Financijska agencija, OIB 85821130368</izvorni_sadrzaj>
    <derivirana_varijabla naziv="DomainObject.Predmet.StrankaWithAdressOIB_1">Sanja Žon, OIB 34083756060, Severovci br. 79,48350 Đurđevac,Financijska agencija, OIB 85821130368</derivirana_varijabla>
  </DomainObject.Predmet.StrankaWithAdressOIB>
  <DomainObject.Predmet.StrankaNazivFormated>
    <izvorni_sadrzaj>Sanja Žon,Financijska agencija</izvorni_sadrzaj>
    <derivirana_varijabla naziv="DomainObject.Predmet.StrankaNazivFormated_1">Sanja Žon,Financijska agencija</derivirana_varijabla>
  </DomainObject.Predmet.StrankaNazivFormated>
  <DomainObject.Predmet.StrankaNazivFormatedOIB>
    <izvorni_sadrzaj>Sanja Žon, OIB 34083756060,Financijska agencija, OIB 85821130368</izvorni_sadrzaj>
    <derivirana_varijabla naziv="DomainObject.Predmet.StrankaNazivFormatedOIB_1">Sanja Žon, OIB 34083756060,Financijska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9042.75</izvorni_sadrzaj>
    <derivirana_varijabla naziv="DomainObject.Predmet.TrenutnaVrijednost_1">9042.75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Sanja Žon</item>
      <item>Financijska agencija</item>
    </izvorni_sadrzaj>
    <derivirana_varijabla naziv="DomainObject.Predmet.StrankaListFormated_1">
      <item>Sanja Žon</item>
      <item>Financijska agencija</item>
    </derivirana_varijabla>
  </DomainObject.Predmet.StrankaListFormated>
  <DomainObject.Predmet.StrankaListFormatedOIB>
    <izvorni_sadrzaj>
      <item>Sanja Žon, OIB 34083756060</item>
      <item>Financijska agencija, OIB 85821130368</item>
    </izvorni_sadrzaj>
    <derivirana_varijabla naziv="DomainObject.Predmet.StrankaListFormatedOIB_1">
      <item>Sanja Žon, OIB 34083756060</item>
      <item>Financijska agencija, OIB 85821130368</item>
    </derivirana_varijabla>
  </DomainObject.Predmet.StrankaListFormatedOIB>
  <DomainObject.Predmet.StrankaListFormatedWithAdress>
    <izvorni_sadrzaj>
      <item>Sanja Žon, Severovci br. 79, 48350 Đurđevac</item>
      <item>Financijska agencija</item>
    </izvorni_sadrzaj>
    <derivirana_varijabla naziv="DomainObject.Predmet.StrankaListFormatedWithAdress_1">
      <item>Sanja Žon, Severovci br. 79, 48350 Đurđevac</item>
      <item>Financijska agencija</item>
    </derivirana_varijabla>
  </DomainObject.Predmet.StrankaListFormatedWithAdress>
  <DomainObject.Predmet.StrankaListFormatedWithAdressOIB>
    <izvorni_sadrzaj>
      <item>Sanja Žon, OIB 34083756060, Severovci br. 79, 48350 Đurđevac</item>
      <item>Financijska agencija, OIB 85821130368</item>
    </izvorni_sadrzaj>
    <derivirana_varijabla naziv="DomainObject.Predmet.StrankaListFormatedWithAdressOIB_1">
      <item>Sanja Žon, OIB 34083756060, Severovci br. 79, 48350 Đurđevac</item>
      <item>Financijska agencija, OIB 85821130368</item>
    </derivirana_varijabla>
  </DomainObject.Predmet.StrankaListFormatedWithAdressOIB>
  <DomainObject.Predmet.StrankaListNazivFormated>
    <izvorni_sadrzaj>
      <item>Sanja Žon</item>
      <item>Financijska agencija</item>
    </izvorni_sadrzaj>
    <derivirana_varijabla naziv="DomainObject.Predmet.StrankaListNazivFormated_1">
      <item>Sanja Žon</item>
      <item>Financijska agencija</item>
    </derivirana_varijabla>
  </DomainObject.Predmet.StrankaListNazivFormated>
  <DomainObject.Predmet.StrankaListNazivFormatedOIB>
    <izvorni_sadrzaj>
      <item>Sanja Žon, OIB 34083756060</item>
      <item>Financijska agencija, OIB 85821130368</item>
    </izvorni_sadrzaj>
    <derivirana_varijabla naziv="DomainObject.Predmet.StrankaListNazivFormatedOIB_1">
      <item>Sanja Žon, OIB 34083756060</item>
      <item>Financijska agencija, OIB 85821130368</item>
    </derivirana_varijabla>
  </DomainObject.Predmet.StrankaListNazivFormatedOIB>
  <DomainObject.Predmet.ProtuStrankaListFormated>
    <izvorni_sadrzaj>
      <item>ZETA j.d.o.o. za trgovinu i ugostiteljstvo</item>
    </izvorni_sadrzaj>
    <derivirana_varijabla naziv="DomainObject.Predmet.ProtuStrankaListFormated_1">
      <item>ZETA j.d.o.o. za trgovinu i ugostiteljstvo</item>
    </derivirana_varijabla>
  </DomainObject.Predmet.ProtuStrankaListFormated>
  <DomainObject.Predmet.ProtuStrankaListFormatedOIB>
    <izvorni_sadrzaj>
      <item>ZETA j.d.o.o. za trgovinu i ugostiteljstvo, OIB 11096894305</item>
    </izvorni_sadrzaj>
    <derivirana_varijabla naziv="DomainObject.Predmet.ProtuStrankaListFormatedOIB_1">
      <item>ZETA j.d.o.o. za trgovinu i ugostiteljstvo, OIB 11096894305</item>
    </derivirana_varijabla>
  </DomainObject.Predmet.ProtuStrankaListFormatedOIB>
  <DomainObject.Predmet.ProtuStrankaListFormatedWithAdress>
    <izvorni_sadrzaj>
      <item>ZETA j.d.o.o. za trgovinu i ugostiteljstvo, Starogradska 3, 48350 Đurđevac</item>
    </izvorni_sadrzaj>
    <derivirana_varijabla naziv="DomainObject.Predmet.ProtuStrankaListFormatedWithAdress_1">
      <item>ZETA j.d.o.o. za trgovinu i ugostiteljstvo, Starogradska 3, 48350 Đurđevac</item>
    </derivirana_varijabla>
  </DomainObject.Predmet.ProtuStrankaListFormatedWithAdress>
  <DomainObject.Predmet.ProtuStrankaListFormatedWithAdressOIB>
    <izvorni_sadrzaj>
      <item>ZETA j.d.o.o. za trgovinu i ugostiteljstvo, OIB 11096894305, Starogradska 3, 48350 Đurđevac</item>
    </izvorni_sadrzaj>
    <derivirana_varijabla naziv="DomainObject.Predmet.ProtuStrankaListFormatedWithAdressOIB_1">
      <item>ZETA j.d.o.o. za trgovinu i ugostiteljstvo, OIB 11096894305, Starogradska 3, 48350 Đurđevac</item>
    </derivirana_varijabla>
  </DomainObject.Predmet.ProtuStrankaListFormatedWithAdressOIB>
  <DomainObject.Predmet.ProtuStrankaListNazivFormated>
    <izvorni_sadrzaj>
      <item>ZETA j.d.o.o. za trgovinu i ugostiteljstvo</item>
    </izvorni_sadrzaj>
    <derivirana_varijabla naziv="DomainObject.Predmet.ProtuStrankaListNazivFormated_1">
      <item>ZETA j.d.o.o. za trgovinu i ugostiteljstvo</item>
    </derivirana_varijabla>
  </DomainObject.Predmet.ProtuStrankaListNazivFormated>
  <DomainObject.Predmet.ProtuStrankaListNazivFormatedOIB>
    <izvorni_sadrzaj>
      <item>ZETA j.d.o.o. za trgovinu i ugostiteljstvo, OIB 11096894305</item>
    </izvorni_sadrzaj>
    <derivirana_varijabla naziv="DomainObject.Predmet.ProtuStrankaListNazivFormatedOIB_1">
      <item>ZETA j.d.o.o. za trgovinu i ugostiteljstvo, OIB 11096894305</item>
    </derivirana_varijabla>
  </DomainObject.Predmet.ProtuStrankaListNazivFormatedOIB>
  <DomainObject.Predmet.OstaliListFormated>
    <izvorni_sadrzaj>
      <item>Sudski registar</item>
      <item>sudski registar</item>
      <item>direktor dužnika Ivana Žiga</item>
    </izvorni_sadrzaj>
    <derivirana_varijabla naziv="DomainObject.Predmet.OstaliListFormated_1">
      <item>Sudski registar</item>
      <item>sudski registar</item>
      <item>direktor dužnika Ivana Žiga</item>
    </derivirana_varijabla>
  </DomainObject.Predmet.OstaliListFormated>
  <DomainObject.Predmet.OstaliListFormatedOIB>
    <izvorni_sadrzaj>
      <item>Sudski registar</item>
      <item>sudski registar</item>
      <item>direktor dužnika Ivana Žiga</item>
    </izvorni_sadrzaj>
    <derivirana_varijabla naziv="DomainObject.Predmet.OstaliListFormatedOIB_1">
      <item>Sudski registar</item>
      <item>sudski registar</item>
      <item>direktor dužnika Ivana Žiga</item>
    </derivirana_varijabla>
  </DomainObject.Predmet.OstaliListFormatedOIB>
  <DomainObject.Predmet.OstaliListFormatedWithAdress>
    <izvorni_sadrzaj>
      <item>Sudski registar</item>
      <item>sudski registar</item>
      <item>direktor dužnika Ivana Žiga</item>
    </izvorni_sadrzaj>
    <derivirana_varijabla naziv="DomainObject.Predmet.OstaliListFormatedWithAdress_1">
      <item>Sudski registar</item>
      <item>sudski registar</item>
      <item>direktor dužnika Ivana Žiga</item>
    </derivirana_varijabla>
  </DomainObject.Predmet.OstaliListFormatedWithAdress>
  <DomainObject.Predmet.OstaliListFormatedWithAdressOIB>
    <izvorni_sadrzaj>
      <item>Sudski registar</item>
      <item>sudski registar</item>
      <item>direktor dužnika Ivana Žiga</item>
    </izvorni_sadrzaj>
    <derivirana_varijabla naziv="DomainObject.Predmet.OstaliListFormatedWithAdressOIB_1">
      <item>Sudski registar</item>
      <item>sudski registar</item>
      <item>direktor dužnika Ivana Žiga</item>
    </derivirana_varijabla>
  </DomainObject.Predmet.OstaliListFormatedWithAdressOIB>
  <DomainObject.Predmet.OstaliListNazivFormated>
    <izvorni_sadrzaj>
      <item>Sudski registar</item>
      <item>sudski registar</item>
      <item>direktor dužnika Ivana Žiga</item>
    </izvorni_sadrzaj>
    <derivirana_varijabla naziv="DomainObject.Predmet.OstaliListNazivFormated_1">
      <item>Sudski registar</item>
      <item>sudski registar</item>
      <item>direktor dužnika Ivana Žiga</item>
    </derivirana_varijabla>
  </DomainObject.Predmet.OstaliListNazivFormated>
  <DomainObject.Predmet.OstaliListNazivFormatedOIB>
    <izvorni_sadrzaj>
      <item>Sudski registar</item>
      <item>sudski registar</item>
      <item>direktor dužnika Ivana Žiga</item>
    </izvorni_sadrzaj>
    <derivirana_varijabla naziv="DomainObject.Predmet.OstaliListNazivFormatedOIB_1">
      <item>Sudski registar</item>
      <item>sudski registar</item>
      <item>direktor dužnika Ivana Žiga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St-402/2016-10</izvorni_sadrzaj>
    <derivirana_varijabla naziv="DomainObject.PoslovniBrojDokumenta_1">St-402/2016-10</derivirana_varijabla>
  </DomainObject.PoslovniBrojDokumenta>
  <DomainObject.Predmet.StrankaIDrugi>
    <izvorni_sadrzaj>Sanja Žon i dr.</izvorni_sadrzaj>
    <derivirana_varijabla naziv="DomainObject.Predmet.StrankaIDrugi_1">Sanja Žon i dr.</derivirana_varijabla>
  </DomainObject.Predmet.StrankaIDrugi>
  <DomainObject.Predmet.ProtustrankaIDrugi>
    <izvorni_sadrzaj>ZETA j.d.o.o. za trgovinu i ugostiteljstvo</izvorni_sadrzaj>
    <derivirana_varijabla naziv="DomainObject.Predmet.ProtustrankaIDrugi_1">ZETA j.d.o.o. za trgovinu i ugostiteljstvo</derivirana_varijabla>
  </DomainObject.Predmet.ProtustrankaIDrugi>
  <DomainObject.Predmet.StrankaIDrugiAdressOIB>
    <izvorni_sadrzaj>Sanja Žon, OIB 34083756060, Severovci br. 79, 48350 Đurđevac i dr.</izvorni_sadrzaj>
    <derivirana_varijabla naziv="DomainObject.Predmet.StrankaIDrugiAdressOIB_1">Sanja Žon, OIB 34083756060, Severovci br. 79, 48350 Đurđevac i dr.</derivirana_varijabla>
  </DomainObject.Predmet.StrankaIDrugiAdressOIB>
  <DomainObject.Predmet.ProtustrankaIDrugiAdressOIB>
    <izvorni_sadrzaj>ZETA j.d.o.o. za trgovinu i ugostiteljstvo, OIB 11096894305, Starogradska 3, 48350 Đurđevac</izvorni_sadrzaj>
    <derivirana_varijabla naziv="DomainObject.Predmet.ProtustrankaIDrugiAdressOIB_1">ZETA j.d.o.o. za trgovinu i ugostiteljstvo, OIB 11096894305, Starogradska 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Žon</item>
      <item>Sudski registar</item>
      <item>sudski registar</item>
      <item>Financijska agencija</item>
      <item>ZETA j.d.o.o. za trgovinu i ugostiteljstvo</item>
      <item>direktor dužnika Ivana Žiga</item>
    </izvorni_sadrzaj>
    <derivirana_varijabla naziv="DomainObject.Predmet.SudioniciListNaziv_1">
      <item>Sanja Žon</item>
      <item>Sudski registar</item>
      <item>sudski registar</item>
      <item>Financijska agencija</item>
      <item>ZETA j.d.o.o. za trgovinu i ugostiteljstvo</item>
      <item>direktor dužnika Ivana Žiga</item>
    </derivirana_varijabla>
  </DomainObject.Predmet.SudioniciListNaziv>
  <DomainObject.Predmet.SudioniciListAdressOIB>
    <izvorni_sadrzaj>
      <item>Sanja Žon, OIB 34083756060, Severovci br. 79,48350 Đurđevac</item>
      <item>Sudski registar</item>
      <item>sudski registar</item>
      <item>Financijska agencija, OIB 85821130368</item>
      <item>ZETA j.d.o.o. za trgovinu i ugostiteljstvo, OIB 11096894305, Starogradska 3,48350 Đurđevac</item>
      <item>direktor dužnika Ivana Žiga</item>
    </izvorni_sadrzaj>
    <derivirana_varijabla naziv="DomainObject.Predmet.SudioniciListAdressOIB_1">
      <item>Sanja Žon, OIB 34083756060, Severovci br. 79,48350 Đurđevac</item>
      <item>Sudski registar</item>
      <item>sudski registar</item>
      <item>Financijska agencija, OIB 85821130368</item>
      <item>ZETA j.d.o.o. za trgovinu i ugostiteljstvo, OIB 11096894305, Starogradska 3,48350 Đurđevac</item>
      <item>direktor dužnika Ivana Žiga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1F048-1945-4AA9-AEE6-E8730D55A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754</properties:Words>
  <properties:Characters>3975</properties:Characters>
  <properties:Lines>96</properties:Lines>
  <properties:Paragraphs>27</properties:Paragraphs>
  <properties:TotalTime>18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2018-01-16T09:48:00Z</cp:lastPrinted>
  <dcterms:modified xmlns:xsi="http://www.w3.org/2001/XMLSchema-instance" xsi:type="dcterms:W3CDTF">2018-01-16T09:54:00Z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St-402/2016-10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