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9106" w14:paraId="0709106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proofErr w:type="spellStart"/>
      <w:r w:rsidR="00567304">
        <w:rPr>
          <w:rFonts w:hAnsi="Times New Roman" w:ascii="Times New Roman"/>
          <w:szCs w:val="24"/>
          <w:lang w:val="hr-HR"/>
        </w:rPr>
        <w:t>posutpku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60724B">
        <w:rPr>
          <w:rFonts w:hAnsi="Times New Roman" w:ascii="Times New Roman"/>
          <w:lang w:val="hr-HR"/>
        </w:rPr>
        <w:t>ARHIMONT</w:t>
      </w:r>
      <w:proofErr w:type="spellEnd"/>
      <w:r w:rsidR="0060724B">
        <w:rPr>
          <w:rFonts w:hAnsi="Times New Roman" w:ascii="Times New Roman"/>
          <w:lang w:val="hr-HR"/>
        </w:rPr>
        <w:t xml:space="preserve"> d.o.o. za graditeljstvo, projektiranje i nadzor objekata, Zagreb, </w:t>
      </w:r>
      <w:proofErr w:type="spellStart"/>
      <w:r w:rsidR="0060724B">
        <w:rPr>
          <w:rFonts w:hAnsi="Times New Roman" w:ascii="Times New Roman"/>
          <w:lang w:val="hr-HR"/>
        </w:rPr>
        <w:t>Folnegovićeva</w:t>
      </w:r>
      <w:proofErr w:type="spellEnd"/>
      <w:r w:rsidR="0060724B">
        <w:rPr>
          <w:rFonts w:hAnsi="Times New Roman" w:ascii="Times New Roman"/>
          <w:lang w:val="hr-HR"/>
        </w:rPr>
        <w:t xml:space="preserve"> 1/a</w:t>
      </w:r>
      <w:r w:rsidR="00567304">
        <w:rPr>
          <w:rFonts w:hAnsi="Times New Roman" w:ascii="Times New Roman"/>
          <w:lang w:val="hr-HR"/>
        </w:rPr>
        <w:t xml:space="preserve">, </w:t>
      </w:r>
      <w:proofErr w:type="spellStart"/>
      <w:r w:rsidR="0060724B">
        <w:rPr>
          <w:rFonts w:hAnsi="Times New Roman" w:ascii="Times New Roman"/>
          <w:lang w:val="hr-HR"/>
        </w:rPr>
        <w:t>OIB</w:t>
      </w:r>
      <w:proofErr w:type="spellEnd"/>
      <w:r w:rsidR="0060724B">
        <w:rPr>
          <w:rFonts w:hAnsi="Times New Roman" w:ascii="Times New Roman"/>
          <w:lang w:val="hr-HR"/>
        </w:rPr>
        <w:t xml:space="preserve"> </w:t>
      </w:r>
      <w:proofErr w:type="spellStart"/>
      <w:r w:rsidR="0060724B">
        <w:rPr>
          <w:rFonts w:hAnsi="Times New Roman" w:ascii="Times New Roman"/>
          <w:lang w:val="hr-HR"/>
        </w:rPr>
        <w:t>08788167628</w:t>
      </w:r>
      <w:proofErr w:type="spellEnd"/>
      <w:r w:rsidR="0060724B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567304">
        <w:rPr>
          <w:rFonts w:hAnsi="Times New Roman" w:ascii="Times New Roman"/>
          <w:szCs w:val="24"/>
          <w:lang w:val="hr-HR"/>
        </w:rPr>
        <w:t xml:space="preserve">Ročište  određeno  u prethodnom postupku  pokrenutim nad 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60724B">
        <w:rPr>
          <w:rFonts w:hAnsi="Times New Roman" w:ascii="Times New Roman"/>
          <w:lang w:val="hr-HR"/>
        </w:rPr>
        <w:t>ARHIMONT</w:t>
      </w:r>
      <w:proofErr w:type="spellEnd"/>
      <w:r w:rsidR="0060724B">
        <w:rPr>
          <w:rFonts w:hAnsi="Times New Roman" w:ascii="Times New Roman"/>
          <w:lang w:val="hr-HR"/>
        </w:rPr>
        <w:t xml:space="preserve"> d.o.o. za graditeljstvo, projektiranje i nadzor objekata, Zagreb, </w:t>
      </w:r>
      <w:proofErr w:type="spellStart"/>
      <w:r w:rsidR="0060724B">
        <w:rPr>
          <w:rFonts w:hAnsi="Times New Roman" w:ascii="Times New Roman"/>
          <w:lang w:val="hr-HR"/>
        </w:rPr>
        <w:t>Folnegovićeva</w:t>
      </w:r>
      <w:proofErr w:type="spellEnd"/>
      <w:r w:rsidR="0060724B">
        <w:rPr>
          <w:rFonts w:hAnsi="Times New Roman" w:ascii="Times New Roman"/>
          <w:lang w:val="hr-HR"/>
        </w:rPr>
        <w:t xml:space="preserve"> 1/a, </w:t>
      </w:r>
      <w:proofErr w:type="spellStart"/>
      <w:r w:rsidR="0060724B">
        <w:rPr>
          <w:rFonts w:hAnsi="Times New Roman" w:ascii="Times New Roman"/>
          <w:lang w:val="hr-HR"/>
        </w:rPr>
        <w:t>OIB</w:t>
      </w:r>
      <w:proofErr w:type="spellEnd"/>
      <w:r w:rsidR="0060724B">
        <w:rPr>
          <w:rFonts w:hAnsi="Times New Roman" w:ascii="Times New Roman"/>
          <w:lang w:val="hr-HR"/>
        </w:rPr>
        <w:t xml:space="preserve"> </w:t>
      </w:r>
      <w:proofErr w:type="spellStart"/>
      <w:r w:rsidR="0060724B">
        <w:rPr>
          <w:rFonts w:hAnsi="Times New Roman" w:ascii="Times New Roman"/>
          <w:lang w:val="hr-HR"/>
        </w:rPr>
        <w:t>08788167628</w:t>
      </w:r>
      <w:proofErr w:type="spellEnd"/>
      <w:r w:rsidR="0060724B">
        <w:rPr>
          <w:rFonts w:hAnsi="Times New Roman" w:ascii="Times New Roman"/>
          <w:szCs w:val="24"/>
          <w:lang w:val="hr-HR"/>
        </w:rPr>
        <w:t>, za dan 7</w:t>
      </w:r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60724B">
        <w:rPr>
          <w:rFonts w:hAnsi="Times New Roman" w:ascii="Times New Roman"/>
          <w:szCs w:val="24"/>
          <w:lang w:val="hr-HR"/>
        </w:rPr>
        <w:t>lipnja</w:t>
      </w:r>
      <w:r w:rsidR="0056730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67304">
        <w:rPr>
          <w:rFonts w:hAnsi="Times New Roman" w:ascii="Times New Roman"/>
          <w:szCs w:val="24"/>
          <w:lang w:val="hr-HR"/>
        </w:rPr>
        <w:t>2017</w:t>
      </w:r>
      <w:proofErr w:type="spellEnd"/>
      <w:r w:rsidR="00567304">
        <w:rPr>
          <w:rFonts w:hAnsi="Times New Roman" w:ascii="Times New Roman"/>
          <w:szCs w:val="24"/>
          <w:lang w:val="hr-HR"/>
        </w:rPr>
        <w:t>. u 9,</w:t>
      </w:r>
      <w:proofErr w:type="spellStart"/>
      <w:r w:rsidR="00567304">
        <w:rPr>
          <w:rFonts w:hAnsi="Times New Roman" w:ascii="Times New Roman"/>
          <w:szCs w:val="24"/>
          <w:lang w:val="hr-HR"/>
        </w:rPr>
        <w:t>30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sati 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B26707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B26707" w:rsidP="00324504" w:rsidR="00B26707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26707" w:rsidP="00324504" w:rsidR="00B26707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>Poslovni broj: 47. St-</w:t>
    </w:r>
    <w:proofErr w:type="spellStart"/>
    <w:r w:rsidR="0060724B">
      <w:rPr>
        <w:rFonts w:hAnsi="Times New Roman" w:ascii="Times New Roman"/>
        <w:lang w:val="hr-HR"/>
      </w:rPr>
      <w:t>12</w:t>
    </w:r>
    <w:proofErr w:type="spellEnd"/>
    <w:r w:rsidR="0060724B">
      <w:rPr>
        <w:rFonts w:hAnsi="Times New Roman" w:ascii="Times New Roman"/>
        <w:lang w:val="hr-HR"/>
      </w:rPr>
      <w:t>/</w:t>
    </w:r>
    <w:proofErr w:type="spellStart"/>
    <w:r w:rsidR="0060724B">
      <w:rPr>
        <w:rFonts w:hAnsi="Times New Roman" w:ascii="Times New Roman"/>
        <w:lang w:val="hr-HR"/>
      </w:rPr>
      <w:t>17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2FB7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707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B26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7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7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7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7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B26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7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7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7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7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ARHIMONT d.o.o. za projektiranje i nadzor zastupanog po punomoćniku Mirsad Mustedanagić</izvorni_sadrzaj>
    <derivirana_varijabla naziv="DomainObject.Predmet.ProtustrankaFormated_1">  ARHIMONT d.o.o. za projektiranje i nadzor zastupanog po punomoćniku Mirsad Mustedanagić</derivirana_varijabla>
  </DomainObject.Predmet.ProtustrankaFormated>
  <DomainObject.Predmet.ProtustrankaFormatedOIB>
    <izvorni_sadrzaj>  ARHIMONT d.o.o. za projektiranje i nadzor, OIB 08788167628 zastupanog po punomoćniku Mirsad Mustedanagić</izvorni_sadrzaj>
    <derivirana_varijabla naziv="DomainObject.Predmet.ProtustrankaFormatedOIB_1">  ARHIMONT d.o.o. za projektiranje i nadzor, OIB 08788167628 zastupanog po punomoćniku Mirsad Mustedanagić</derivirana_varijabla>
  </DomainObject.Predmet.ProtustrankaFormatedOIB>
  <DomainObject.Predmet.ProtustrankaFormatedWithAdress>
    <izvorni_sadrzaj> ARHIMONT d.o.o. za projektiranje i nadzor, Folnegovićeva 1/a, 10000 Zagreb zastupanog po punomoćniku Mirsad Mustedanagić</izvorni_sadrzaj>
    <derivirana_varijabla naziv="DomainObject.Predmet.ProtustrankaFormatedWithAdress_1"> ARHIMONT d.o.o. za projektiranje i nadzor, Folnegovićeva 1/a, 10000 Zagreb zastupanog po punomoćniku Mirsad Mustedanagić</derivirana_varijabla>
  </DomainObject.Predmet.ProtustrankaFormatedWithAdress>
  <DomainObject.Predmet.ProtustrankaFormatedWithAdressOIB>
    <izvorni_sadrzaj> ARHIMONT d.o.o. za projektiranje i nadzor, OIB 08788167628, Folnegovićeva 1/a, 10000 Zagreb zastupanog po punomoćniku Mirsad Mustedanagić</izvorni_sadrzaj>
    <derivirana_varijabla naziv="DomainObject.Predmet.ProtustrankaFormatedWithAdressOIB_1"> ARHIMONT d.o.o. za projektiranje i nadzor, OIB 08788167628, Folnegovićeva 1/a, 10000 Zagreb zastupanog po punomoćniku Mirsad Mustedanagić</derivirana_varijabla>
  </DomainObject.Predmet.ProtustrankaFormatedWithAdressOIB>
  <DomainObject.Predmet.ProtustrankaWithAdress>
    <izvorni_sadrzaj>ARHIMONT d.o.o. za projektiranje i nadzor Folnegovićeva 1/a, 10000 Zagreb</izvorni_sadrzaj>
    <derivirana_varijabla naziv="DomainObject.Predmet.ProtustrankaWithAdress_1">ARHIMONT d.o.o. za projektiranje i nadzor Folnegovićeva 1/a, 10000 Zagreb</derivirana_varijabla>
  </DomainObject.Predmet.ProtustrankaWithAdress>
  <DomainObject.Predmet.ProtustrankaWithAdressOIB>
    <izvorni_sadrzaj>ARHIMONT d.o.o. za projektiranje i nadzor, OIB 08788167628, Folnegovićeva 1/a, 10000 Zagreb</izvorni_sadrzaj>
    <derivirana_varijabla naziv="DomainObject.Predmet.ProtustrankaWithAdressOIB_1">ARHIMONT d.o.o. za projektiranje i nadzor, OIB 08788167628, Folnegovićeva 1/a, 10000 Zagreb</derivirana_varijabla>
  </DomainObject.Predmet.ProtustrankaWithAdressOIB>
  <DomainObject.Predmet.ProtustrankaNazivFormated>
    <izvorni_sadrzaj>ARHIMONT d.o.o. za projektiranje i nadzor</izvorni_sadrzaj>
    <derivirana_varijabla naziv="DomainObject.Predmet.ProtustrankaNazivFormated_1">ARHIMONT d.o.o. za projektiranje i nadzor</derivirana_varijabla>
  </DomainObject.Predmet.ProtustrankaNazivFormated>
  <DomainObject.Predmet.ProtustrankaNazivFormatedOIB>
    <izvorni_sadrzaj>ARHIMONT d.o.o. za projektiranje i nadzor, OIB 08788167628</izvorni_sadrzaj>
    <derivirana_varijabla naziv="DomainObject.Predmet.ProtustrankaNazivFormatedOIB_1">ARHIMONT d.o.o. za projektiranje i nadzor, OIB 08788167628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ARHIMONT d.o.o. za projektiranje i nadzor zastupanog po punomoćniku Mirsad Mustedanagić</item>
    </izvorni_sadrzaj>
    <derivirana_varijabla naziv="DomainObject.Predmet.ProtuStrankaListFormated_1">
      <item>ARHIMONT d.o.o. za projektiranje i nadzor zastupanog po punomoćniku Mirsad Mustedanagić</item>
    </derivirana_varijabla>
  </DomainObject.Predmet.ProtuStrankaListFormated>
  <DomainObject.Predmet.ProtuStrankaListFormatedOIB>
    <izvorni_sadrzaj>
      <item>ARHIMONT d.o.o. za projektiranje i nadzor, OIB 08788167628 zastupanog po punomoćniku Mirsad Mustedanagić</item>
    </izvorni_sadrzaj>
    <derivirana_varijabla naziv="DomainObject.Predmet.ProtuStrankaListFormatedOIB_1">
      <item>ARHIMONT d.o.o. za projektiranje i nadzor, OIB 08788167628 zastupanog po punomoćniku Mirsad Mustedanagić</item>
    </derivirana_varijabla>
  </DomainObject.Predmet.ProtuStrankaListFormatedOIB>
  <DomainObject.Predmet.ProtuStrankaListFormatedWithAdress>
    <izvorni_sadrzaj>
      <item>ARHIMONT d.o.o. za projektiranje i nadzor, Folnegovićeva 1/a, 10000 Zagreb zastupanog po punomoćniku Mirsad Mustedanagić</item>
    </izvorni_sadrzaj>
    <derivirana_varijabla naziv="DomainObject.Predmet.ProtuStrankaListFormatedWithAdress_1">
      <item>ARHIMONT d.o.o. za projektiranje i nadzor, Folnegovićeva 1/a, 10000 Zagreb zastupanog po punomoćniku Mirsad Mustedanagić</item>
    </derivirana_varijabla>
  </DomainObject.Predmet.ProtuStrankaListFormatedWithAdress>
  <DomainObject.Predmet.ProtuStrankaListFormatedWithAdressOIB>
    <izvorni_sadrzaj>
      <item>ARHIMONT d.o.o. za projektiranje i nadzor, OIB 08788167628, Folnegovićeva 1/a, 10000 Zagreb zastupanog po punomoćniku Mirsad Mustedanagić</item>
    </izvorni_sadrzaj>
    <derivirana_varijabla naziv="DomainObject.Predmet.ProtuStrankaListFormatedWithAdressOIB_1">
      <item>ARHIMONT d.o.o. za projektiranje i nadzor, OIB 08788167628, Folnegovićeva 1/a, 10000 Zagreb zastupanog po punomoćniku Mirsad Mustedanagić</item>
    </derivirana_varijabla>
  </DomainObject.Predmet.ProtuStrankaListFormatedWithAdressOIB>
  <DomainObject.Predmet.ProtuStrankaListNazivFormated>
    <izvorni_sadrzaj>
      <item>ARHIMONT d.o.o. za projektiranje i nadzor</item>
    </izvorni_sadrzaj>
    <derivirana_varijabla naziv="DomainObject.Predmet.ProtuStrankaListNazivFormated_1">
      <item>ARHIMONT d.o.o. za projektiranje i nadzor</item>
    </derivirana_varijabla>
  </DomainObject.Predmet.ProtuStrankaListNazivFormated>
  <DomainObject.Predmet.ProtuStrankaListNazivFormatedOIB>
    <izvorni_sadrzaj>
      <item>ARHIMONT d.o.o. za projektiranje i nadzor, OIB 08788167628</item>
    </izvorni_sadrzaj>
    <derivirana_varijabla naziv="DomainObject.Predmet.ProtuStrankaListNazivFormatedOIB_1">
      <item>ARHIMONT d.o.o. za projektiranje i nadzor, OIB 08788167628</item>
    </derivirana_varijabla>
  </DomainObject.Predmet.ProtuStrankaListNazivFormatedOIB>
  <DomainObject.Predmet.OstaliListFormated>
    <izvorni_sadrzaj>
      <item>Mirsad Mustedanagić punomoćnik sudionika u postupku ARHIMONT d.o.o. za projektiranje i nadzor</item>
    </izvorni_sadrzaj>
    <derivirana_varijabla naziv="DomainObject.Predmet.OstaliListFormated_1">
      <item>Mirsad Mustedanagić punomoćnik sudionika u postupku ARHIMONT d.o.o. za projektiranje i nadzor</item>
    </derivirana_varijabla>
  </DomainObject.Predmet.OstaliListFormated>
  <DomainObject.Predmet.OstaliListFormatedOIB>
    <izvorni_sadrzaj>
      <item>Mirsad Mustedanagić, OIB 60831327444 punomoćnik sudionika u postupku ARHIMONT d.o.o. za projektiranje i nadzor</item>
    </izvorni_sadrzaj>
    <derivirana_varijabla naziv="DomainObject.Predmet.OstaliListFormatedOIB_1">
      <item>Mirsad Mustedanagić, OIB 60831327444 punomoćnik sudionika u postupku ARHIMONT d.o.o. za projektiranje i nadzor</item>
    </derivirana_varijabla>
  </DomainObject.Predmet.OstaliListFormatedOIB>
  <DomainObject.Predmet.OstaliListFormatedWithAdress>
    <izvorni_sadrzaj>
      <item>Mirsad Mustedanagić, Bukovac Gornji 68, 10000 Zagreb punomoćnik sudionika u postupku ARHIMONT d.o.o. za projektiranje i nadzor</item>
    </izvorni_sadrzaj>
    <derivirana_varijabla naziv="DomainObject.Predmet.OstaliListFormatedWithAdress_1">
      <item>Mirsad Mustedanagić, Bukovac Gornji 68, 10000 Zagreb punomoćnik sudionika u postupku ARHIMONT d.o.o. za projektiranje i nadzor</item>
    </derivirana_varijabla>
  </DomainObject.Predmet.OstaliListFormatedWithAdress>
  <DomainObject.Predmet.OstaliListFormatedWithAdressOIB>
    <izvorni_sadrzaj>
      <item>Mirsad Mustedanagić, OIB 60831327444, Bukovac Gornji 68, 10000 Zagreb punomoćnik sudionika u postupku ARHIMONT d.o.o. za projektiranje i nadzor</item>
    </izvorni_sadrzaj>
    <derivirana_varijabla naziv="DomainObject.Predmet.OstaliListFormatedWithAdressOIB_1">
      <item>Mirsad Mustedanagić, OIB 60831327444, Bukovac Gornji 68, 10000 Zagreb punomoćnik sudionika u postupku ARHIMONT d.o.o. za projektiranje i nadzor</item>
    </derivirana_varijabla>
  </DomainObject.Predmet.OstaliListFormatedWithAdressOIB>
  <DomainObject.Predmet.OstaliListNazivFormated>
    <izvorni_sadrzaj>
      <item>Mirsad Mustedanagić</item>
    </izvorni_sadrzaj>
    <derivirana_varijabla naziv="DomainObject.Predmet.OstaliListNazivFormated_1">
      <item>Mirsad Mustedanagić</item>
    </derivirana_varijabla>
  </DomainObject.Predmet.OstaliListNazivFormated>
  <DomainObject.Predmet.OstaliListNazivFormatedOIB>
    <izvorni_sadrzaj>
      <item>Mirsad Mustedanagić, OIB 60831327444</item>
    </izvorni_sadrzaj>
    <derivirana_varijabla naziv="DomainObject.Predmet.OstaliListNazivFormatedOIB_1">
      <item>Mirsad Mustedanagić, OIB 60831327444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ARHIMONT d.o.o. za projektiranje i nadzor</izvorni_sadrzaj>
    <derivirana_varijabla naziv="DomainObject.Predmet.ProtustrankaIDrugi_1">ARHIMONT d.o.o. za projektiranje i nadzor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ARHIMONT d.o.o. za projektiranje i nadzor, OIB 08788167628, Folnegovićeva 1/a, 10000 Zagreb</izvorni_sadrzaj>
    <derivirana_varijabla naziv="DomainObject.Predmet.ProtustrankaIDrugiAdressOIB_1">ARHIMONT d.o.o. za projektiranje i nadzor, OIB 08788167628, Folnegovićeva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ARHIMONT d.o.o. za projektiranje i nadzor</item>
      <item>Mirsad Mustedanagić</item>
    </izvorni_sadrzaj>
    <derivirana_varijabla naziv="DomainObject.Predmet.SudioniciListNaziv_1">
      <item>FINA Regionalni centar Zagreb</item>
      <item>ARHIMONT d.o.o. za projektiranje i nadzor</item>
      <item>Mirsad Mustedanagić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ARHIMONT d.o.o. za projektiranje i nadzor, OIB 08788167628, Folnegovićeva 1/a,10000 Zagreb</item>
      <item>Mirsad Mustedanagić, OIB 60831327444, Bukovac Gornji 68,10000 Zagreb</item>
    </izvorni_sadrzaj>
    <derivirana_varijabla naziv="DomainObject.Predmet.SudioniciListAdressOIB_1">
      <item>FINA Regionalni centar Zagreb, OIB 85821130368, Trg svibanjskih žrtava 1995. br. 1,10000 Zagreb</item>
      <item>ARHIMONT d.o.o. za projektiranje i nadzor, OIB 08788167628, Folnegovićeva 1/a,10000 Zagreb</item>
      <item>Mirsad Mustedanagić, OIB 60831327444, Bukovac Gornji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08788167628</item>
      <item>, OIB 60831327444</item>
    </izvorni_sadrzaj>
    <derivirana_varijabla naziv="DomainObject.Predmet.SudioniciListNazivOIB_1">
      <item>, OIB 85821130368</item>
      <item>, OIB 08788167628</item>
      <item>, OIB 60831327444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F43FB-C80A-4FE7-8CDA-5595C6D842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676</properties:Characters>
  <properties:Lines>26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2017-04-12T06:50:00Z</dcterms:created>
  <dc:creator>rsticn</dc:creator>
  <cp:lastModifiedBy>Monika Grbac</cp:lastModifiedBy>
  <cp:lastPrinted>2015-10-27T14:02:00Z</cp:lastPrinted>
  <dcterms:modified xmlns:xsi="http://www.w3.org/2001/XMLSchema-instance" xsi:type="dcterms:W3CDTF">2017-04-12T06:53:00Z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