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6a43" w14:paraId="22b6a4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E3BD8">
        <w:t>6</w:t>
      </w:r>
      <w:r w:rsidR="00CC5885">
        <w:t>/2017</w:t>
      </w:r>
      <w:r w:rsidR="00946625">
        <w:t>-</w:t>
      </w:r>
      <w:r w:rsidR="00351791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E3BD8">
        <w:t>PEŠI d.o.o., Šibenik, Stjepana Radića 61, OIB: 21930511888</w:t>
      </w:r>
      <w:r w:rsidR="00A4401E">
        <w:t xml:space="preserve">, dana </w:t>
      </w:r>
      <w:r w:rsidR="00D50017">
        <w:t>19. rujna</w:t>
      </w:r>
      <w:r w:rsidR="00CC5885">
        <w:t xml:space="preserve"> 2017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D50017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 xml:space="preserve">Edvin Šimunov iz Zadra, </w:t>
      </w:r>
      <w:r w:rsidRPr="008E37E9">
        <w:t>Ante Starčevića 1</w:t>
      </w:r>
      <w:r>
        <w:t xml:space="preserve"> (Liburnija)</w:t>
      </w:r>
      <w:r w:rsidRPr="008E37E9">
        <w:t>, OIB: 68167380523</w:t>
      </w:r>
      <w:r>
        <w:t>,</w:t>
      </w:r>
      <w:r w:rsidR="00C53EAA">
        <w:t xml:space="preserve"> </w:t>
      </w:r>
      <w:r w:rsidR="00466EF4">
        <w:t xml:space="preserve"> imenuje se za privremenog stečajnog upravitelja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1E3BD8">
        <w:t>PEŠI d.o.o., Šibenik, Stjepana Radića 61, OIB: 21930511888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466EF4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466EF4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446B34" w:rsidP="00446B34" w:rsidR="00446B3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1E3BD8">
        <w:t>PEŠI d.o.o., Šibenik</w:t>
      </w:r>
      <w:r>
        <w:t>.</w:t>
      </w:r>
    </w:p>
    <w:p w:rsidRDefault="00446B34" w:rsidP="00446B34" w:rsidR="00446B34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</w:t>
      </w:r>
      <w:r w:rsidR="001E3BD8">
        <w:t xml:space="preserve"> </w:t>
      </w:r>
    </w:p>
    <w:p w:rsidRDefault="00351791" w:rsidP="001E3BD8" w:rsidR="001E3BD8">
      <w:pPr>
        <w:ind w:firstLine="708"/>
        <w:jc w:val="both"/>
      </w:pPr>
      <w:r>
        <w:t>Zastupnica</w:t>
      </w:r>
      <w:r w:rsidR="001E3BD8" w:rsidRPr="003F2345">
        <w:t xml:space="preserve"> po zakonu stečajnog dužnika</w:t>
      </w:r>
      <w:r w:rsidR="001E3BD8">
        <w:t xml:space="preserve"> iskazala je</w:t>
      </w:r>
      <w:r>
        <w:t xml:space="preserve"> da ne osporava dug niti blokadu</w:t>
      </w:r>
      <w:r w:rsidR="001E3BD8">
        <w:t>, te da je do duga došlo isključivo zbog nemogućnosti podmirenja najma, nadalje navodi da dužnik nema nikakve imovine, budući je sve bilo u najmu.</w:t>
      </w:r>
      <w:r w:rsidR="001E3BD8" w:rsidRPr="003F2345">
        <w:t xml:space="preserve"> </w:t>
      </w:r>
    </w:p>
    <w:p w:rsidRDefault="001E3BD8" w:rsidP="001E3BD8" w:rsidR="001E3BD8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 xml:space="preserve">, te da li su ispunjeni uvjeti za otvaranje stečajnog postupka. </w:t>
      </w:r>
    </w:p>
    <w:p w:rsidRDefault="001E3BD8" w:rsidP="001E3BD8" w:rsidR="001E3BD8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1E3BD8" w:rsidP="001E3BD8" w:rsidR="001E3BD8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>
        <w:t>30</w:t>
      </w:r>
      <w:r w:rsidRPr="00EF7C9A">
        <w:t xml:space="preserve"> dana.</w:t>
      </w:r>
    </w:p>
    <w:p w:rsidRDefault="001E3BD8" w:rsidP="001E3BD8" w:rsidR="001E3BD8">
      <w:pPr>
        <w:ind w:firstLine="708"/>
        <w:jc w:val="both"/>
      </w:pPr>
      <w:r>
        <w:t xml:space="preserve">Stoga je odlučeno kao u izreci. </w:t>
      </w:r>
    </w:p>
    <w:p w:rsidRDefault="001E3BD8" w:rsidP="001E3BD8" w:rsidR="001E3BD8" w:rsidRPr="00EF7C9A"/>
    <w:p w:rsidRDefault="00446B34" w:rsidP="00446B34" w:rsidR="00446B34" w:rsidRPr="00EF7C9A"/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D50017">
        <w:t>19. rujna</w:t>
      </w:r>
      <w:r w:rsidR="00CC5885">
        <w:t xml:space="preserve"> 2017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CC5885" w:rsidP="001C306A" w:rsidR="0006623B">
      <w:pPr>
        <w:jc w:val="right"/>
      </w:pPr>
      <w:r>
        <w:t>Sutkinja</w:t>
      </w:r>
    </w:p>
    <w:p w:rsidRDefault="00A3606A" w:rsidP="005A29BC" w:rsidR="00A3606A">
      <w:pPr>
        <w:jc w:val="right"/>
      </w:pPr>
    </w:p>
    <w:p w:rsidRDefault="0006623B" w:rsidP="005A29BC" w:rsidR="00034AAA">
      <w:pPr>
        <w:jc w:val="right"/>
      </w:pPr>
      <w:r>
        <w:t>Ardena Bajlo</w:t>
      </w:r>
    </w:p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  <w:r>
        <w:t xml:space="preserve"> – e-mailom 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27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E3BD8">
          <w:t>6</w:t>
        </w:r>
        <w:r w:rsidR="00D26084">
          <w:t>/</w:t>
        </w:r>
        <w:r w:rsidR="00446B34">
          <w:t>2017-</w:t>
        </w:r>
        <w:r w:rsidR="00351791">
          <w:t>11</w:t>
        </w:r>
      </w:p>
      <w:p w:rsidRDefault="00E12FEA" w:rsidP="009C0FF2" w:rsidR="00E12FEA" w:rsidRPr="00EF7C9A">
        <w:pPr>
          <w:jc w:val="right"/>
        </w:pPr>
      </w:p>
      <w:p w:rsidRDefault="00E0227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87105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3BD8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1791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46B34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6490C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3606A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53EAA"/>
    <w:rsid w:val="00C75ACF"/>
    <w:rsid w:val="00C85781"/>
    <w:rsid w:val="00C9120F"/>
    <w:rsid w:val="00CC5885"/>
    <w:rsid w:val="00D12CD2"/>
    <w:rsid w:val="00D26084"/>
    <w:rsid w:val="00D50017"/>
    <w:rsid w:val="00DF0026"/>
    <w:rsid w:val="00E02278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istekao rok za dostavu popisa imovine</izvorni_sadrzaj>
    <derivirana_varijabla naziv="DomainObject.Predmet.PrimjedbaSuca_1">- istekao rok za dostavu popisa imovine</derivirana_varijabla>
  </DomainObject.Predmet.PrimjedbaSuca>
  <DomainObject.Predmet.ProtustrankaFormated>
    <izvorni_sadrzaj>  PEŠI d.o.o. za trgovinu i frizerske usluge</izvorni_sadrzaj>
    <derivirana_varijabla naziv="DomainObject.Predmet.ProtustrankaFormated_1">  PEŠI d.o.o. za trgovinu i frizerske usluge</derivirana_varijabla>
  </DomainObject.Predmet.ProtustrankaFormated>
  <DomainObject.Predmet.ProtustrankaFormatedOIB>
    <izvorni_sadrzaj>  PEŠI d.o.o. za trgovinu i frizerske usluge, OIB 21930511888</izvorni_sadrzaj>
    <derivirana_varijabla naziv="DomainObject.Predmet.ProtustrankaFormatedOIB_1">  PEŠI d.o.o. za trgovinu i frizerske usluge, OIB 21930511888</derivirana_varijabla>
  </DomainObject.Predmet.ProtustrankaFormatedOIB>
  <DomainObject.Predmet.ProtustrankaFormatedWithAdress>
    <izvorni_sadrzaj> PEŠI d.o.o. za trgovinu i frizerske usluge, Stjepana Radića 61 , 22000 Šibenik</izvorni_sadrzaj>
    <derivirana_varijabla naziv="DomainObject.Predmet.ProtustrankaFormatedWithAdress_1"> PEŠI d.o.o. za trgovinu i frizerske usluge, Stjepana Radića 61 , 22000 Šibenik</derivirana_varijabla>
  </DomainObject.Predmet.ProtustrankaFormatedWithAdress>
  <DomainObject.Predmet.ProtustrankaFormatedWithAdressOIB>
    <izvorni_sadrzaj> PEŠI d.o.o. za trgovinu i frizerske usluge, OIB 21930511888, Stjepana Radića 61 , 22000 Šibenik</izvorni_sadrzaj>
    <derivirana_varijabla naziv="DomainObject.Predmet.ProtustrankaFormatedWithAdressOIB_1"> PEŠI d.o.o. za trgovinu i frizerske usluge, OIB 21930511888, Stjepana Radića 61 , 22000 Šibenik</derivirana_varijabla>
  </DomainObject.Predmet.ProtustrankaFormatedWithAdressOIB>
  <DomainObject.Predmet.ProtustrankaWithAdress>
    <izvorni_sadrzaj>PEŠI d.o.o. za trgovinu i frizerske usluge Stjepana Radića 61 , 22000 Šibenik</izvorni_sadrzaj>
    <derivirana_varijabla naziv="DomainObject.Predmet.ProtustrankaWithAdress_1">PEŠI d.o.o. za trgovinu i frizerske usluge Stjepana Radića 61 , 22000 Šibenik</derivirana_varijabla>
  </DomainObject.Predmet.ProtustrankaWithAdress>
  <DomainObject.Predmet.ProtustrankaWithAdressOIB>
    <izvorni_sadrzaj>PEŠI d.o.o. za trgovinu i frizerske usluge, OIB 21930511888, Stjepana Radića 61 , 22000 Šibenik</izvorni_sadrzaj>
    <derivirana_varijabla naziv="DomainObject.Predmet.ProtustrankaWithAdressOIB_1">PEŠI d.o.o. za trgovinu i frizerske usluge, OIB 21930511888, Stjepana Radića 61 , 22000 Šibenik</derivirana_varijabla>
  </DomainObject.Predmet.ProtustrankaWithAdressOIB>
  <DomainObject.Predmet.ProtustrankaNazivFormated>
    <izvorni_sadrzaj>PEŠI d.o.o. za trgovinu i frizerske usluge</izvorni_sadrzaj>
    <derivirana_varijabla naziv="DomainObject.Predmet.ProtustrankaNazivFormated_1">PEŠI d.o.o. za trgovinu i frizerske usluge</derivirana_varijabla>
  </DomainObject.Predmet.ProtustrankaNazivFormated>
  <DomainObject.Predmet.ProtustrankaNazivFormatedOIB>
    <izvorni_sadrzaj>PEŠI d.o.o. za trgovinu i frizerske usluge, OIB 21930511888</izvorni_sadrzaj>
    <derivirana_varijabla naziv="DomainObject.Predmet.ProtustrankaNazivFormatedOIB_1">PEŠI d.o.o. za trgovinu i frizerske usluge, OIB 21930511888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PEŠI d.o.o. za trgovinu i frizerske usluge</item>
    </izvorni_sadrzaj>
    <derivirana_varijabla naziv="DomainObject.Predmet.ProtuStrankaListFormated_1">
      <item>PEŠI d.o.o. za trgovinu i frizerske usluge</item>
    </derivirana_varijabla>
  </DomainObject.Predmet.ProtuStrankaListFormated>
  <DomainObject.Predmet.ProtuStrankaListFormatedOIB>
    <izvorni_sadrzaj>
      <item>PEŠI d.o.o. za trgovinu i frizerske usluge, OIB 21930511888</item>
    </izvorni_sadrzaj>
    <derivirana_varijabla naziv="DomainObject.Predmet.ProtuStrankaListFormatedOIB_1">
      <item>PEŠI d.o.o. za trgovinu i frizerske usluge, OIB 21930511888</item>
    </derivirana_varijabla>
  </DomainObject.Predmet.ProtuStrankaListFormatedOIB>
  <DomainObject.Predmet.ProtuStrankaListFormatedWithAdress>
    <izvorni_sadrzaj>
      <item>PEŠI d.o.o. za trgovinu i frizerske usluge, Stjepana Radića 61 , 22000 Šibenik</item>
    </izvorni_sadrzaj>
    <derivirana_varijabla naziv="DomainObject.Predmet.ProtuStrankaListFormatedWithAdress_1">
      <item>PEŠI d.o.o. za trgovinu i frizerske usluge, Stjepana Radića 61 , 22000 Šibenik</item>
    </derivirana_varijabla>
  </DomainObject.Predmet.ProtuStrankaListFormatedWithAdress>
  <DomainObject.Predmet.ProtuStrankaListFormatedWithAdressOIB>
    <izvorni_sadrzaj>
      <item>PEŠI d.o.o. za trgovinu i frizerske usluge, OIB 21930511888, Stjepana Radića 61 , 22000 Šibenik</item>
    </izvorni_sadrzaj>
    <derivirana_varijabla naziv="DomainObject.Predmet.ProtuStrankaListFormatedWithAdressOIB_1">
      <item>PEŠI d.o.o. za trgovinu i frizerske usluge, OIB 21930511888, Stjepana Radića 61 , 22000 Šibenik</item>
    </derivirana_varijabla>
  </DomainObject.Predmet.ProtuStrankaListFormatedWithAdressOIB>
  <DomainObject.Predmet.ProtuStrankaListNazivFormated>
    <izvorni_sadrzaj>
      <item>PEŠI d.o.o. za trgovinu i frizerske usluge</item>
    </izvorni_sadrzaj>
    <derivirana_varijabla naziv="DomainObject.Predmet.ProtuStrankaListNazivFormated_1">
      <item>PEŠI d.o.o. za trgovinu i frizerske usluge</item>
    </derivirana_varijabla>
  </DomainObject.Predmet.ProtuStrankaListNazivFormated>
  <DomainObject.Predmet.ProtuStrankaListNazivFormatedOIB>
    <izvorni_sadrzaj>
      <item>PEŠI d.o.o. za trgovinu i frizerske usluge, OIB 21930511888</item>
    </izvorni_sadrzaj>
    <derivirana_varijabla naziv="DomainObject.Predmet.ProtuStrankaListNazivFormatedOIB_1">
      <item>PEŠI d.o.o. za trgovinu i frizerske usluge, OIB 21930511888</item>
    </derivirana_varijabla>
  </DomainObject.Predmet.ProtuStrankaListNazivFormatedOIB>
  <DomainObject.Predmet.OstaliListFormated>
    <izvorni_sadrzaj>
      <item>Ivana Višnjić</item>
    </izvorni_sadrzaj>
    <derivirana_varijabla naziv="DomainObject.Predmet.OstaliListFormated_1">
      <item>Ivana Višnjić</item>
    </derivirana_varijabla>
  </DomainObject.Predmet.OstaliListFormated>
  <DomainObject.Predmet.OstaliListFormatedOIB>
    <izvorni_sadrzaj>
      <item>Ivana Višnjić, OIB 56808688323</item>
    </izvorni_sadrzaj>
    <derivirana_varijabla naziv="DomainObject.Predmet.OstaliListFormatedOIB_1">
      <item>Ivana Višnjić, OIB 56808688323</item>
    </derivirana_varijabla>
  </DomainObject.Predmet.OstaliListFormatedOIB>
  <DomainObject.Predmet.OstaliListFormatedWithAdress>
    <izvorni_sadrzaj>
      <item>Ivana Višnjić</item>
    </izvorni_sadrzaj>
    <derivirana_varijabla naziv="DomainObject.Predmet.OstaliListFormatedWithAdress_1">
      <item>Ivana Višnjić</item>
    </derivirana_varijabla>
  </DomainObject.Predmet.OstaliListFormatedWithAdress>
  <DomainObject.Predmet.OstaliListFormatedWithAdressOIB>
    <izvorni_sadrzaj>
      <item>Ivana Višnjić, OIB 56808688323</item>
    </izvorni_sadrzaj>
    <derivirana_varijabla naziv="DomainObject.Predmet.OstaliListFormatedWithAdressOIB_1">
      <item>Ivana Višnjić, OIB 56808688323</item>
    </derivirana_varijabla>
  </DomainObject.Predmet.OstaliListFormatedWithAdressOIB>
  <DomainObject.Predmet.OstaliListNazivFormated>
    <izvorni_sadrzaj>
      <item>Ivana Višnjić</item>
    </izvorni_sadrzaj>
    <derivirana_varijabla naziv="DomainObject.Predmet.OstaliListNazivFormated_1">
      <item>Ivana Višnjić</item>
    </derivirana_varijabla>
  </DomainObject.Predmet.OstaliListNazivFormated>
  <DomainObject.Predmet.OstaliListNazivFormatedOIB>
    <izvorni_sadrzaj>
      <item>Ivana Višnjić, OIB 56808688323</item>
    </izvorni_sadrzaj>
    <derivirana_varijabla naziv="DomainObject.Predmet.OstaliListNazivFormatedOIB_1">
      <item>Ivana Višnjić, OIB 56808688323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PEŠI d.o.o. za trgovinu i frizerske usluge</izvorni_sadrzaj>
    <derivirana_varijabla naziv="DomainObject.Predmet.ProtustrankaIDrugi_1">PEŠI d.o.o. za trgovinu i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PEŠI d.o.o. za trgovinu i frizerske usluge, OIB 21930511888, Stjepana Radića 61 , 22000 Šibenik</izvorni_sadrzaj>
    <derivirana_varijabla naziv="DomainObject.Predmet.ProtustrankaIDrugiAdressOIB_1">PEŠI d.o.o. za trgovinu i frizerske usluge, OIB 21930511888, Stjepana Radića 61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PEŠI d.o.o. za trgovinu i frizerske usluge</item>
      <item>Ivana Višnjić</item>
    </izvorni_sadrzaj>
    <derivirana_varijabla naziv="DomainObject.Predmet.SudioniciListNaziv_1">
      <item>FINA - Podružnica Šibenik</item>
      <item>PEŠI d.o.o. za trgovinu i frizerske usluge</item>
      <item>Ivana Višnjić</item>
    </derivirana_varijabla>
  </DomainObject.Predmet.SudioniciListNaziv>
  <DomainObject.Predmet.SudioniciListAdressOIB>
    <izvorni_sadrzaj>
      <item>FINA - Podružnica Šibenik, OIB 85821130368, Perivoj L. Marune 1,22000 Šibenik</item>
      <item>PEŠI d.o.o. za trgovinu i frizerske usluge, OIB 21930511888, Stjepana Radića 61 ,22000 Šibenik</item>
      <item>Ivana Višnjić, OIB 56808688323</item>
    </izvorni_sadrzaj>
    <derivirana_varijabla naziv="DomainObject.Predmet.SudioniciListAdressOIB_1">
      <item>FINA - Podružnica Šibenik, OIB 85821130368, Perivoj L. Marune 1,22000 Šibenik</item>
      <item>PEŠI d.o.o. za trgovinu i frizerske usluge, OIB 21930511888, Stjepana Radića 61 ,22000 Šibenik</item>
      <item>Ivana Višnjić, OIB 56808688323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21930511888</item>
      <item>, OIB 56808688323</item>
    </izvorni_sadrzaj>
    <derivirana_varijabla naziv="DomainObject.Predmet.SudioniciListNazivOIB_1">
      <item>, OIB 85821130368</item>
      <item>, OIB 21930511888</item>
      <item>, OIB 56808688323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1776</properties:Characters>
  <properties:Lines>62</properties:Lines>
  <properties:Paragraphs>28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2017-07-13T12:44:00Z</dcterms:created>
  <dc:creator>Ardena Bajlo</dc:creator>
  <cp:lastModifiedBy>Martina Kalmeta</cp:lastModifiedBy>
  <cp:lastPrinted>2017-09-19T08:44:00Z</cp:lastPrinted>
  <dcterms:modified xmlns:xsi="http://www.w3.org/2001/XMLSchema-instance" xsi:type="dcterms:W3CDTF">2017-09-19T10:53:00Z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