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a0144" w14:paraId="28a0144" w:rsidRDefault="00B46CF5" w:rsidP="00E37083"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C3793">
        <w:rPr>
          <w:rFonts w:hAnsi="Times New Roman" w:ascii="Times New Roman"/>
        </w:rPr>
        <w:t>20</w:t>
      </w:r>
      <w:r w:rsidR="00255777">
        <w:rPr>
          <w:rFonts w:hAnsi="Times New Roman" w:ascii="Times New Roman"/>
        </w:rPr>
        <w:t>6</w:t>
      </w:r>
      <w:r w:rsidR="004C3793">
        <w:rPr>
          <w:rFonts w:hAnsi="Times New Roman" w:ascii="Times New Roman"/>
        </w:rPr>
        <w:t>2</w:t>
      </w:r>
      <w:r w:rsidR="00674E31">
        <w:rPr>
          <w:rFonts w:hAnsi="Times New Roman" w:ascii="Times New Roman"/>
        </w:rPr>
        <w:t>/</w:t>
      </w:r>
      <w:r w:rsidR="00F33BE0">
        <w:rPr>
          <w:rFonts w:hAnsi="Times New Roman" w:ascii="Times New Roman"/>
        </w:rPr>
        <w:t>16</w:t>
      </w:r>
      <w:r w:rsidR="008869A0">
        <w:rPr>
          <w:rFonts w:hAnsi="Times New Roman" w:ascii="Times New Roman"/>
        </w:rPr>
        <w:t>-3</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pPr>
        <w:rPr>
          <w:rFonts w:hAnsi="Times New Roman" w:ascii="Times New Roman"/>
        </w:rPr>
      </w:pPr>
      <w:r w:rsidRPr="001C1019">
        <w:rPr>
          <w:rFonts w:hAnsi="Times New Roman" w:ascii="Times New Roman"/>
        </w:rPr>
        <w:t>Karlovac, Ljudevita Šestića 4</w:t>
      </w:r>
    </w:p>
    <w:p w:rsidRDefault="00E37083" w:rsidP="00B46CF5" w:rsidR="00E37083"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E37083"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4C3793" w:rsidRPr="004C3793">
        <w:rPr>
          <w:rFonts w:hAnsi="Times New Roman" w:ascii="Times New Roman"/>
        </w:rPr>
        <w:t>DODRA d.o.o.</w:t>
      </w:r>
      <w:r w:rsidR="004C3793">
        <w:rPr>
          <w:rFonts w:hAnsi="Times New Roman" w:ascii="Times New Roman"/>
        </w:rPr>
        <w:t xml:space="preserve">, </w:t>
      </w:r>
      <w:r w:rsidR="005A797C">
        <w:rPr>
          <w:rFonts w:hAnsi="Times New Roman" w:ascii="Times New Roman"/>
        </w:rPr>
        <w:t xml:space="preserve">Zagreb, </w:t>
      </w:r>
      <w:r w:rsidR="004C3793">
        <w:rPr>
          <w:rFonts w:hAnsi="Times New Roman" w:ascii="Times New Roman"/>
        </w:rPr>
        <w:t>Baburičina 22</w:t>
      </w:r>
      <w:r w:rsidR="00F776E4">
        <w:rPr>
          <w:rFonts w:hAnsi="Times New Roman" w:ascii="Times New Roman"/>
        </w:rPr>
        <w:t xml:space="preserve">, </w:t>
      </w:r>
      <w:r w:rsidRPr="001C1019">
        <w:rPr>
          <w:rFonts w:hAnsi="Times New Roman" w:ascii="Times New Roman"/>
        </w:rPr>
        <w:t xml:space="preserve">OIB: </w:t>
      </w:r>
      <w:r w:rsidR="004C3793" w:rsidRPr="004C3793">
        <w:rPr>
          <w:rFonts w:hAnsi="Times New Roman" w:ascii="Times New Roman"/>
        </w:rPr>
        <w:t>04200792982</w:t>
      </w:r>
      <w:r w:rsidR="00943B15">
        <w:rPr>
          <w:rFonts w:hAnsi="Times New Roman" w:ascii="Times New Roman"/>
        </w:rPr>
        <w:t xml:space="preserve">, </w:t>
      </w:r>
      <w:r w:rsidR="00E37083">
        <w:rPr>
          <w:rFonts w:hAnsi="Times New Roman" w:ascii="Times New Roman"/>
        </w:rPr>
        <w:t>25</w:t>
      </w:r>
      <w:r w:rsidR="008C0FD2">
        <w:rPr>
          <w:rFonts w:hAnsi="Times New Roman" w:ascii="Times New Roman"/>
        </w:rPr>
        <w:t xml:space="preserve">. </w:t>
      </w:r>
      <w:r w:rsidR="00E37083">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B716F2">
        <w:rPr>
          <w:rFonts w:hAnsi="Times New Roman" w:ascii="Times New Roman"/>
        </w:rPr>
        <w:t>a o</w:t>
      </w:r>
      <w:r w:rsidR="00FF0424">
        <w:rPr>
          <w:rFonts w:hAnsi="Times New Roman" w:ascii="Times New Roman"/>
        </w:rPr>
        <w:t xml:space="preserve">tvaranje stečajnog postupka nad dužnikom </w:t>
      </w:r>
      <w:r w:rsidR="00FF0424" w:rsidRPr="00FF0424">
        <w:rPr>
          <w:rFonts w:hAnsi="Times New Roman" w:ascii="Times New Roman"/>
        </w:rPr>
        <w:t>DODRA d.o.o., Zagreb, Baburičina 22, OIB: 04200792982</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672E22">
        <w:rPr>
          <w:rFonts w:hAnsi="Times New Roman" w:ascii="Times New Roman"/>
        </w:rPr>
        <w:t>Goran Dominec</w:t>
      </w:r>
      <w:r w:rsidR="00027F75">
        <w:rPr>
          <w:rFonts w:hAnsi="Times New Roman" w:ascii="Times New Roman"/>
        </w:rPr>
        <w:t>,</w:t>
      </w:r>
      <w:r w:rsidRPr="006F2EF0">
        <w:rPr>
          <w:rFonts w:hAnsi="Times New Roman" w:ascii="Times New Roman"/>
        </w:rPr>
        <w:t xml:space="preserve"> </w:t>
      </w:r>
      <w:r w:rsidR="00672E22">
        <w:rPr>
          <w:rFonts w:hAnsi="Times New Roman" w:ascii="Times New Roman"/>
        </w:rPr>
        <w:t>Zagreb</w:t>
      </w:r>
      <w:r w:rsidRPr="006F2EF0">
        <w:rPr>
          <w:rFonts w:hAnsi="Times New Roman" w:ascii="Times New Roman"/>
        </w:rPr>
        <w:t xml:space="preserve">, </w:t>
      </w:r>
      <w:r w:rsidR="00672E22">
        <w:rPr>
          <w:rFonts w:hAnsi="Times New Roman" w:ascii="Times New Roman"/>
        </w:rPr>
        <w:t>Baburičina 22</w:t>
      </w:r>
      <w:r w:rsidRPr="006F2EF0">
        <w:rPr>
          <w:rFonts w:hAnsi="Times New Roman" w:ascii="Times New Roman"/>
        </w:rPr>
        <w:t xml:space="preserve">, </w:t>
      </w:r>
      <w:r w:rsidRPr="006E7125">
        <w:rPr>
          <w:rFonts w:hAnsi="Times New Roman" w:ascii="Times New Roman"/>
        </w:rPr>
        <w:t xml:space="preserve">OIB: </w:t>
      </w:r>
      <w:r w:rsidR="006E7125" w:rsidRPr="006E7125">
        <w:rPr>
          <w:rFonts w:hAnsi="Times New Roman" w:ascii="Times New Roman"/>
        </w:rPr>
        <w:t>15683304202</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BC5ABA">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BB21DD">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954185">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E37083"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E37083">
        <w:rPr>
          <w:rFonts w:hAnsi="Times New Roman" w:ascii="Times New Roman"/>
          <w:b/>
        </w:rPr>
        <w:t>8</w:t>
      </w:r>
      <w:r w:rsidR="00BC41A7" w:rsidRPr="000F3CF9">
        <w:rPr>
          <w:rFonts w:hAnsi="Times New Roman" w:ascii="Times New Roman"/>
          <w:b/>
        </w:rPr>
        <w:t>. s</w:t>
      </w:r>
      <w:r w:rsidR="00E37083">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E37083">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E37083">
        <w:rPr>
          <w:rFonts w:hAnsi="Times New Roman" w:ascii="Times New Roman"/>
          <w:b/>
        </w:rPr>
        <w:t>10,0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za otvaranje stečajnog postupka nad dužnikom </w:t>
      </w:r>
      <w:r w:rsidR="00FF0424" w:rsidRPr="00FF0424">
        <w:rPr>
          <w:rFonts w:hAnsi="Times New Roman" w:ascii="Times New Roman"/>
        </w:rPr>
        <w:t>DODRA d.o.o., Zagreb, Baburičina 22, OIB: 04200792982</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206921" w:rsidRPr="00206921">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206921" w:rsidP="009A3118" w:rsidR="00206921">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954185">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EB1DDC">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5418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E37083">
        <w:rPr>
          <w:rFonts w:hAnsi="Times New Roman" w:ascii="Times New Roman"/>
        </w:rPr>
        <w:t>25</w:t>
      </w:r>
      <w:r w:rsidR="00CA4F2A">
        <w:rPr>
          <w:rFonts w:hAnsi="Times New Roman" w:ascii="Times New Roman"/>
        </w:rPr>
        <w:t xml:space="preserve">. </w:t>
      </w:r>
      <w:r w:rsidR="00E37083">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CD101E">
        <w:rPr>
          <w:rFonts w:hAnsi="Times New Roman" w:ascii="Times New Roman"/>
        </w:rPr>
        <w:t>, v.r.</w:t>
      </w:r>
    </w:p>
    <w:p w:rsidRDefault="00CD101E" w:rsidP="000F3CF9" w:rsidR="00CD101E">
      <w:pPr>
        <w:jc w:val="right"/>
        <w:rPr>
          <w:rFonts w:hAnsi="Times New Roman" w:ascii="Times New Roman"/>
        </w:rPr>
      </w:pPr>
    </w:p>
    <w:p w:rsidRDefault="00CD101E" w:rsidP="000F3CF9" w:rsidR="00CD101E">
      <w:pPr>
        <w:jc w:val="right"/>
        <w:rPr>
          <w:rFonts w:hAnsi="Times New Roman" w:ascii="Times New Roman"/>
        </w:rPr>
      </w:pPr>
      <w:r>
        <w:rPr>
          <w:rFonts w:hAnsi="Times New Roman" w:ascii="Times New Roman"/>
        </w:rPr>
        <w:t>Za točnost otpravka-</w:t>
      </w:r>
    </w:p>
    <w:p w:rsidRDefault="00CD101E" w:rsidP="000F3CF9" w:rsidR="00CD101E">
      <w:pPr>
        <w:jc w:val="right"/>
        <w:rPr>
          <w:rFonts w:hAnsi="Times New Roman" w:ascii="Times New Roman"/>
        </w:rPr>
      </w:pPr>
      <w:r>
        <w:rPr>
          <w:rFonts w:hAnsi="Times New Roman" w:ascii="Times New Roman"/>
        </w:rPr>
        <w:t>Ovlašteni službenik:</w:t>
      </w:r>
    </w:p>
    <w:p w:rsidRDefault="00CD101E" w:rsidP="000F3CF9" w:rsidR="00CD101E">
      <w:pPr>
        <w:jc w:val="right"/>
        <w:rPr>
          <w:rFonts w:hAnsi="Times New Roman" w:ascii="Times New Roman"/>
        </w:rPr>
      </w:pPr>
      <w:r>
        <w:rPr>
          <w:rFonts w:hAnsi="Times New Roman" w:ascii="Times New Roman"/>
        </w:rPr>
        <w:t>Žana Livaja</w:t>
      </w:r>
    </w:p>
    <w:p w:rsidRDefault="007E07D5" w:rsidP="000F3CF9" w:rsidR="007E07D5"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D6C1B">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B716F2">
      <w:rPr>
        <w:rFonts w:hAnsi="Times New Roman" w:ascii="Times New Roman"/>
      </w:rPr>
      <w:t>20</w:t>
    </w:r>
    <w:r w:rsidR="00672E22">
      <w:rPr>
        <w:rFonts w:hAnsi="Times New Roman" w:ascii="Times New Roman"/>
      </w:rPr>
      <w:t>62</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F3CF9"/>
    <w:rsid w:val="00103A67"/>
    <w:rsid w:val="00117FF2"/>
    <w:rsid w:val="001C1019"/>
    <w:rsid w:val="001D328D"/>
    <w:rsid w:val="001D67C7"/>
    <w:rsid w:val="001F371D"/>
    <w:rsid w:val="00206921"/>
    <w:rsid w:val="00235E4F"/>
    <w:rsid w:val="002539F0"/>
    <w:rsid w:val="00255777"/>
    <w:rsid w:val="002A2C84"/>
    <w:rsid w:val="002C352F"/>
    <w:rsid w:val="002E7E57"/>
    <w:rsid w:val="0034702D"/>
    <w:rsid w:val="00354C62"/>
    <w:rsid w:val="003B534B"/>
    <w:rsid w:val="003B5A01"/>
    <w:rsid w:val="004021CC"/>
    <w:rsid w:val="00416545"/>
    <w:rsid w:val="00446A94"/>
    <w:rsid w:val="004475AF"/>
    <w:rsid w:val="00462914"/>
    <w:rsid w:val="004C3793"/>
    <w:rsid w:val="004D1BAA"/>
    <w:rsid w:val="004D5D59"/>
    <w:rsid w:val="005151B2"/>
    <w:rsid w:val="005246A4"/>
    <w:rsid w:val="00543829"/>
    <w:rsid w:val="00587757"/>
    <w:rsid w:val="00597A5D"/>
    <w:rsid w:val="005A33C5"/>
    <w:rsid w:val="005A797C"/>
    <w:rsid w:val="00621029"/>
    <w:rsid w:val="00665D5F"/>
    <w:rsid w:val="00672E22"/>
    <w:rsid w:val="00674E31"/>
    <w:rsid w:val="006902B0"/>
    <w:rsid w:val="00696366"/>
    <w:rsid w:val="006A4DA8"/>
    <w:rsid w:val="006D71CD"/>
    <w:rsid w:val="006E7125"/>
    <w:rsid w:val="006F2EF0"/>
    <w:rsid w:val="007136E1"/>
    <w:rsid w:val="00731D29"/>
    <w:rsid w:val="00756DC1"/>
    <w:rsid w:val="007E07D5"/>
    <w:rsid w:val="00821919"/>
    <w:rsid w:val="008869A0"/>
    <w:rsid w:val="008A4881"/>
    <w:rsid w:val="008C0FD2"/>
    <w:rsid w:val="008D18B2"/>
    <w:rsid w:val="008F6D36"/>
    <w:rsid w:val="00935D15"/>
    <w:rsid w:val="00943B15"/>
    <w:rsid w:val="00954185"/>
    <w:rsid w:val="009A3118"/>
    <w:rsid w:val="009B58C3"/>
    <w:rsid w:val="009B7407"/>
    <w:rsid w:val="009C3172"/>
    <w:rsid w:val="009E2A4D"/>
    <w:rsid w:val="00A303F7"/>
    <w:rsid w:val="00A81532"/>
    <w:rsid w:val="00A83AC6"/>
    <w:rsid w:val="00AB11C7"/>
    <w:rsid w:val="00AD6C1B"/>
    <w:rsid w:val="00B0422D"/>
    <w:rsid w:val="00B46CF5"/>
    <w:rsid w:val="00B6796F"/>
    <w:rsid w:val="00B716F2"/>
    <w:rsid w:val="00B75861"/>
    <w:rsid w:val="00BB21DD"/>
    <w:rsid w:val="00BB7D77"/>
    <w:rsid w:val="00BC41A7"/>
    <w:rsid w:val="00BC580B"/>
    <w:rsid w:val="00BC5ABA"/>
    <w:rsid w:val="00BE6742"/>
    <w:rsid w:val="00C3624C"/>
    <w:rsid w:val="00C52A39"/>
    <w:rsid w:val="00CA4F2A"/>
    <w:rsid w:val="00CD101E"/>
    <w:rsid w:val="00D46BFE"/>
    <w:rsid w:val="00D52116"/>
    <w:rsid w:val="00D956E9"/>
    <w:rsid w:val="00DE5A25"/>
    <w:rsid w:val="00E00E55"/>
    <w:rsid w:val="00E32285"/>
    <w:rsid w:val="00E32A6B"/>
    <w:rsid w:val="00E37083"/>
    <w:rsid w:val="00E374B1"/>
    <w:rsid w:val="00E37F24"/>
    <w:rsid w:val="00EB1DDC"/>
    <w:rsid w:val="00F22A72"/>
    <w:rsid w:val="00F33BE0"/>
    <w:rsid w:val="00F35602"/>
    <w:rsid w:val="00F776E4"/>
    <w:rsid w:val="00F81C44"/>
    <w:rsid w:val="00F95AED"/>
    <w:rsid w:val="00FC2361"/>
    <w:rsid w:val="00FF04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D101E"/>
    <w:rPr>
      <w:color w:val="808080"/>
      <w:bdr w:space="0" w:sz="0" w:color="auto" w:val="none"/>
      <w:shd w:fill="auto" w:color="auto" w:val="clear"/>
    </w:rPr>
  </w:style>
  <w:style w:customStyle="true" w:styleId="eSPISCCParagraphDefaultFont" w:type="character">
    <w:name w:val="eSPIS_CC_Paragraph Default Font"/>
    <w:basedOn w:val="Zadanifontodlomka"/>
    <w:rsid w:val="00CD10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101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D10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10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D101E"/>
    <w:rPr>
      <w:color w:val="808080"/>
      <w:bdr w:color="auto" w:space="0" w:sz="0" w:val="none"/>
      <w:shd w:color="auto" w:fill="auto" w:val="clear"/>
    </w:rPr>
  </w:style>
  <w:style w:customStyle="1" w:styleId="eSPISCCParagraphDefaultFont" w:type="character">
    <w:name w:val="eSPIS_CC_Paragraph Default Font"/>
    <w:basedOn w:val="Zadanifontodlomka"/>
    <w:rsid w:val="00CD10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101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D10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10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St-2062/2016-3</izvorni_sadrzaj>
    <derivirana_varijabla naziv="DomainObject.Oznaka_1">St-2062/2016-3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2062</izvorni_sadrzaj>
    <derivirana_varijabla naziv="DomainObject.Predmet.Broj_1">2062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St-2062/2016</izvorni_sadrzaj>
    <derivirana_varijabla naziv="DomainObject.Predmet.OznakaBroj_1">St-2062/2016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DODRA d.o.o.</izvorni_sadrzaj>
    <derivirana_varijabla naziv="DomainObject.Predmet.ProtustrankaFormated_1">  DODRA d.o.o.</derivirana_varijabla>
  </DomainObject.Predmet.ProtustrankaFormated>
  <DomainObject.Predmet.ProtustrankaFormatedOIB>
    <izvorni_sadrzaj>  DODRA d.o.o., OIB 04200792982</izvorni_sadrzaj>
    <derivirana_varijabla naziv="DomainObject.Predmet.ProtustrankaFormatedOIB_1">  DODRA d.o.o., OIB 04200792982</derivirana_varijabla>
  </DomainObject.Predmet.ProtustrankaFormatedOIB>
  <DomainObject.Predmet.ProtustrankaFormatedWithAdress>
    <izvorni_sadrzaj> DODRA d.o.o., Baburičina 22, 10000 Zagreb</izvorni_sadrzaj>
    <derivirana_varijabla naziv="DomainObject.Predmet.ProtustrankaFormatedWithAdress_1"> DODRA d.o.o., Baburičina 22, 10000 Zagreb</derivirana_varijabla>
  </DomainObject.Predmet.ProtustrankaFormatedWithAdress>
  <DomainObject.Predmet.ProtustrankaFormatedWithAdressOIB>
    <izvorni_sadrzaj> DODRA d.o.o., OIB 04200792982, Baburičina 22, 10000 Zagreb</izvorni_sadrzaj>
    <derivirana_varijabla naziv="DomainObject.Predmet.ProtustrankaFormatedWithAdressOIB_1"> DODRA d.o.o., OIB 04200792982, Baburičina 22, 10000 Zagreb</derivirana_varijabla>
  </DomainObject.Predmet.ProtustrankaFormatedWithAdressOIB>
  <DomainObject.Predmet.ProtustrankaWithAdress>
    <izvorni_sadrzaj>DODRA d.o.o. Baburičina 22, 10000 Zagreb</izvorni_sadrzaj>
    <derivirana_varijabla naziv="DomainObject.Predmet.ProtustrankaWithAdress_1">DODRA d.o.o. Baburičina 22, 10000 Zagreb</derivirana_varijabla>
  </DomainObject.Predmet.ProtustrankaWithAdress>
  <DomainObject.Predmet.ProtustrankaWithAdressOIB>
    <izvorni_sadrzaj>DODRA d.o.o., OIB 04200792982, Baburičina 22, 10000 Zagreb</izvorni_sadrzaj>
    <derivirana_varijabla naziv="DomainObject.Predmet.ProtustrankaWithAdressOIB_1">DODRA d.o.o., OIB 04200792982, Baburičina 22, 10000 Zagreb</derivirana_varijabla>
  </DomainObject.Predmet.ProtustrankaWithAdressOIB>
  <DomainObject.Predmet.ProtustrankaNazivFormated>
    <izvorni_sadrzaj>DODRA d.o.o.</izvorni_sadrzaj>
    <derivirana_varijabla naziv="DomainObject.Predmet.ProtustrankaNazivFormated_1">DODRA d.o.o.</derivirana_varijabla>
  </DomainObject.Predmet.ProtustrankaNazivFormated>
  <DomainObject.Predmet.ProtustrankaNazivFormatedOIB>
    <izvorni_sadrzaj>DODRA d.o.o., OIB 04200792982</izvorni_sadrzaj>
    <derivirana_varijabla naziv="DomainObject.Predmet.ProtustrankaNazivFormatedOIB_1">DODRA d.o.o., OIB 04200792982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DODRA d.o.o.</item>
    </izvorni_sadrzaj>
    <derivirana_varijabla naziv="DomainObject.Predmet.ProtuStrankaListFormated_1">
      <item>DODRA d.o.o.</item>
    </derivirana_varijabla>
  </DomainObject.Predmet.ProtuStrankaListFormated>
  <DomainObject.Predmet.ProtuStrankaListFormatedOIB>
    <izvorni_sadrzaj>
      <item>DODRA d.o.o., OIB 04200792982</item>
    </izvorni_sadrzaj>
    <derivirana_varijabla naziv="DomainObject.Predmet.ProtuStrankaListFormatedOIB_1">
      <item>DODRA d.o.o., OIB 04200792982</item>
    </derivirana_varijabla>
  </DomainObject.Predmet.ProtuStrankaListFormatedOIB>
  <DomainObject.Predmet.ProtuStrankaListFormatedWithAdress>
    <izvorni_sadrzaj>
      <item>DODRA d.o.o., Baburičina 22, 10000 Zagreb</item>
    </izvorni_sadrzaj>
    <derivirana_varijabla naziv="DomainObject.Predmet.ProtuStrankaListFormatedWithAdress_1">
      <item>DODRA d.o.o., Baburičina 22, 10000 Zagreb</item>
    </derivirana_varijabla>
  </DomainObject.Predmet.ProtuStrankaListFormatedWithAdress>
  <DomainObject.Predmet.ProtuStrankaListFormatedWithAdressOIB>
    <izvorni_sadrzaj>
      <item>DODRA d.o.o., OIB 04200792982, Baburičina 22, 10000 Zagreb</item>
    </izvorni_sadrzaj>
    <derivirana_varijabla naziv="DomainObject.Predmet.ProtuStrankaListFormatedWithAdressOIB_1">
      <item>DODRA d.o.o., OIB 04200792982, Baburičina 22, 10000 Zagreb</item>
    </derivirana_varijabla>
  </DomainObject.Predmet.ProtuStrankaListFormatedWithAdressOIB>
  <DomainObject.Predmet.ProtuStrankaListNazivFormated>
    <izvorni_sadrzaj>
      <item>DODRA d.o.o.</item>
    </izvorni_sadrzaj>
    <derivirana_varijabla naziv="DomainObject.Predmet.ProtuStrankaListNazivFormated_1">
      <item>DODRA d.o.o.</item>
    </derivirana_varijabla>
  </DomainObject.Predmet.ProtuStrankaListNazivFormated>
  <DomainObject.Predmet.ProtuStrankaListNazivFormatedOIB>
    <izvorni_sadrzaj>
      <item>DODRA d.o.o., OIB 04200792982</item>
    </izvorni_sadrzaj>
    <derivirana_varijabla naziv="DomainObject.Predmet.ProtuStrankaListNazivFormatedOIB_1">
      <item>DODRA d.o.o., OIB 04200792982</item>
    </derivirana_varijabla>
  </DomainObject.Predmet.ProtuStrankaListNazivFormatedOIB>
  <DomainObject.Predmet.OstaliListFormated>
    <izvorni_sadrzaj>
      <item>Goran Dominec</item>
    </izvorni_sadrzaj>
    <derivirana_varijabla naziv="DomainObject.Predmet.OstaliListFormated_1">
      <item>Goran Dominec</item>
    </derivirana_varijabla>
  </DomainObject.Predmet.OstaliListFormated>
  <DomainObject.Predmet.OstaliListFormatedOIB>
    <izvorni_sadrzaj>
      <item>Goran Dominec, OIB 15683304202</item>
    </izvorni_sadrzaj>
    <derivirana_varijabla naziv="DomainObject.Predmet.OstaliListFormatedOIB_1">
      <item>Goran Dominec, OIB 15683304202</item>
    </derivirana_varijabla>
  </DomainObject.Predmet.OstaliListFormatedOIB>
  <DomainObject.Predmet.OstaliListFormatedWithAdress>
    <izvorni_sadrzaj>
      <item>Goran Dominec, Baburičina Ulica 22, 10000 Zagreb</item>
    </izvorni_sadrzaj>
    <derivirana_varijabla naziv="DomainObject.Predmet.OstaliListFormatedWithAdress_1">
      <item>Goran Dominec, Baburičina Ulica 22, 10000 Zagreb</item>
    </derivirana_varijabla>
  </DomainObject.Predmet.OstaliListFormatedWithAdress>
  <DomainObject.Predmet.OstaliListFormatedWithAdressOIB>
    <izvorni_sadrzaj>
      <item>Goran Dominec, OIB 15683304202, Baburičina Ulica 22, 10000 Zagreb</item>
    </izvorni_sadrzaj>
    <derivirana_varijabla naziv="DomainObject.Predmet.OstaliListFormatedWithAdressOIB_1">
      <item>Goran Dominec, OIB 15683304202, Baburičina Ulica 22, 10000 Zagreb</item>
    </derivirana_varijabla>
  </DomainObject.Predmet.OstaliListFormatedWithAdressOIB>
  <DomainObject.Predmet.OstaliListNazivFormated>
    <izvorni_sadrzaj>
      <item>Goran Dominec</item>
    </izvorni_sadrzaj>
    <derivirana_varijabla naziv="DomainObject.Predmet.OstaliListNazivFormated_1">
      <item>Goran Dominec</item>
    </derivirana_varijabla>
  </DomainObject.Predmet.OstaliListNazivFormated>
  <DomainObject.Predmet.OstaliListNazivFormatedOIB>
    <izvorni_sadrzaj>
      <item>Goran Dominec, OIB 15683304202</item>
    </izvorni_sadrzaj>
    <derivirana_varijabla naziv="DomainObject.Predmet.OstaliListNazivFormatedOIB_1">
      <item>Goran Dominec, OIB 15683304202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St-2062/2016-3</izvorni_sadrzaj>
    <derivirana_varijabla naziv="DomainObject.PoslovniBrojDokumenta_1">St-2062/2016-3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DODRA d.o.o.</izvorni_sadrzaj>
    <derivirana_varijabla naziv="DomainObject.Predmet.ProtustrankaIDrugi_1">DODRA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DODRA d.o.o., OIB 04200792982, Baburičina 22, 10000 Zagreb</izvorni_sadrzaj>
    <derivirana_varijabla naziv="DomainObject.Predmet.ProtustrankaIDrugiAdressOIB_1">DODRA d.o.o., OIB 04200792982, Baburičina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DODRA d.o.o.</item>
      <item>Goran Dominec</item>
    </izvorni_sadrzaj>
    <derivirana_varijabla naziv="DomainObject.Predmet.SudioniciListNaziv_1">
      <item>FINA Regionalni centar Zagreb</item>
      <item>DODRA d.o.o.</item>
      <item>Goran Dominec</item>
    </derivirana_varijabla>
  </DomainObject.Predmet.SudioniciListNaziv>
  <DomainObject.Predmet.SudioniciListAdressOIB>
    <izvorni_sadrzaj>
      <item>FINA Regionalni centar Zagreb, OIB 85821130368, Trg svibanjskih žrtava 1995. 1,10000 Zagreb</item>
      <item>DODRA d.o.o., OIB 04200792982, Baburičina 22,10000 Zagreb</item>
      <item>Goran Dominec, OIB 15683304202, Baburičina Ulica 22,10000 Zagreb</item>
    </izvorni_sadrzaj>
    <derivirana_varijabla naziv="DomainObject.Predmet.SudioniciListAdressOIB_1">
      <item>FINA Regionalni centar Zagreb, OIB 85821130368, Trg svibanjskih žrtava 1995. 1,10000 Zagreb</item>
      <item>DODRA d.o.o., OIB 04200792982, Baburičina 22,10000 Zagreb</item>
      <item>Goran Dominec, OIB 15683304202, Baburičina Ulica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04200792982</item>
      <item>, OIB 15683304202</item>
    </izvorni_sadrzaj>
    <derivirana_varijabla naziv="DomainObject.Predmet.SudioniciListNazivOIB_1">
      <item>, OIB 85821130368</item>
      <item>, OIB 04200792982</item>
      <item>, OIB 15683304202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96B06F-7B85-434E-A343-28D1433F43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850</properties:Words>
  <properties:Characters>4697</properties:Characters>
  <properties:Lines>126</properties:Lines>
  <properties:Paragraphs>45</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2016-08-02T10:25:00Z</dcterms:created>
  <dc:creator>Vesna Fundurulić Perišin</dc:creator>
  <cp:lastModifiedBy>Marina Markić</cp:lastModifiedBy>
  <cp:lastPrinted>2016-11-29T09:27:00Z</cp:lastPrinted>
  <dcterms:modified xmlns:xsi="http://www.w3.org/2001/XMLSchema-instance" xsi:type="dcterms:W3CDTF">2016-11-29T09:27:00Z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St-2062/2016-3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