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a92a" w14:paraId="704a92a" w:rsidRDefault="00903677" w:rsidP="00903677" w:rsidR="00903677" w:rsidRPr="00D80B98">
      <w:pPr>
        <w15:collapsed w:val="false"/>
        <w:rPr>
          <w:rFonts w:hAnsi="Times New Roman" w:ascii="Times New Roman"/>
        </w:rPr>
      </w:pPr>
      <w:bookmarkStart w:name="_GoBack" w:id="0"/>
      <w:bookmarkEnd w:id="0"/>
    </w:p>
    <w:p w:rsidRDefault="00903677" w:rsidP="00903677" w:rsidR="00903677" w:rsidRPr="00D80B98">
      <w:pPr>
        <w:spacing w:lineRule="atLeast" w:line="240" w:after="0"/>
        <w:rPr>
          <w:rFonts w:hAnsi="Times New Roman" w:ascii="Times New Roman"/>
        </w:rPr>
      </w:pPr>
    </w:p>
    <w:p w:rsidRDefault="00B05B66" w:rsidP="00903677" w:rsidR="00B05B66" w:rsidRPr="00D80B98">
      <w:pPr>
        <w:spacing w:lineRule="atLeast" w:line="240" w:after="0"/>
        <w:rPr>
          <w:rFonts w:hAnsi="Times New Roman" w:ascii="Times New Roman"/>
          <w:b/>
        </w:rPr>
      </w:pPr>
    </w:p>
    <w:p w:rsidRDefault="00903677" w:rsidP="00903677" w:rsidR="00903677" w:rsidRPr="00D80B98">
      <w:pPr>
        <w:spacing w:lineRule="atLeast" w:line="240" w:after="0"/>
        <w:rPr>
          <w:rFonts w:hAnsi="Times New Roman" w:ascii="Times New Roman"/>
          <w:b/>
        </w:rPr>
      </w:pPr>
      <w:r w:rsidRPr="00D80B98">
        <w:rPr>
          <w:rFonts w:hAnsi="Times New Roman" w:ascii="Times New Roman"/>
          <w:b/>
        </w:rPr>
        <w:t>REPUBLIKA HRVATSKA</w:t>
      </w:r>
    </w:p>
    <w:p w:rsidRDefault="00903677" w:rsidP="00903677" w:rsidR="00A06DC9" w:rsidRPr="00D80B98">
      <w:pPr>
        <w:spacing w:lineRule="atLeast" w:line="240" w:after="0"/>
        <w:rPr>
          <w:rFonts w:hAnsi="Times New Roman" w:ascii="Times New Roman"/>
          <w:b/>
        </w:rPr>
      </w:pPr>
      <w:r w:rsidRPr="00D80B98">
        <w:rPr>
          <w:rFonts w:hAnsi="Times New Roman" w:ascii="Times New Roman"/>
          <w:b/>
        </w:rPr>
        <w:t>TRGOVAČKI SUD U ZADRU</w:t>
      </w:r>
    </w:p>
    <w:p w:rsidRDefault="00A06DC9" w:rsidP="00903677" w:rsidR="00A06DC9" w:rsidRPr="00D80B98">
      <w:pPr>
        <w:spacing w:lineRule="atLeast" w:line="240" w:after="0"/>
        <w:rPr>
          <w:rFonts w:hAnsi="Times New Roman" w:ascii="Times New Roman"/>
        </w:rPr>
      </w:pPr>
      <w:r w:rsidRPr="00D80B98">
        <w:rPr>
          <w:rFonts w:hAnsi="Times New Roman" w:ascii="Times New Roman"/>
        </w:rPr>
        <w:t>Dr. Franje Tuđmana 35</w:t>
      </w:r>
      <w:r w:rsidR="00903677" w:rsidRPr="00D80B98">
        <w:rPr>
          <w:rFonts w:hAnsi="Times New Roman" w:ascii="Times New Roman"/>
        </w:rPr>
        <w:tab/>
      </w:r>
    </w:p>
    <w:p w:rsidRDefault="00A06DC9" w:rsidP="00903677" w:rsidR="00A06DC9" w:rsidRPr="00D80B98">
      <w:pPr>
        <w:spacing w:lineRule="atLeast" w:line="240" w:after="0"/>
        <w:rPr>
          <w:rFonts w:hAnsi="Times New Roman" w:ascii="Times New Roman"/>
        </w:rPr>
      </w:pPr>
    </w:p>
    <w:p w:rsidRDefault="00A06DC9" w:rsidP="00A06DC9" w:rsidR="00903677" w:rsidRPr="00D80B98">
      <w:pPr>
        <w:spacing w:lineRule="atLeast" w:line="240" w:after="0"/>
        <w:jc w:val="center"/>
        <w:rPr>
          <w:rFonts w:hAnsi="Times New Roman" w:ascii="Times New Roman"/>
          <w:b/>
        </w:rPr>
      </w:pPr>
      <w:r w:rsidRPr="00D80B98">
        <w:rPr>
          <w:rFonts w:hAnsi="Times New Roman" w:ascii="Times New Roman"/>
          <w:b/>
        </w:rPr>
        <w:t>R E P U B L I K A   H R V A T S K A</w:t>
      </w:r>
    </w:p>
    <w:p w:rsidRDefault="00903677" w:rsidP="00903677" w:rsidR="00903677" w:rsidRPr="00D80B98">
      <w:pPr>
        <w:spacing w:lineRule="atLeast" w:line="240" w:after="0"/>
        <w:rPr>
          <w:rFonts w:hAnsi="Times New Roman" w:ascii="Times New Roman"/>
          <w:b/>
        </w:rPr>
      </w:pPr>
    </w:p>
    <w:p w:rsidRDefault="00903677" w:rsidP="00903677" w:rsidR="00903677" w:rsidRPr="00D80B98">
      <w:pPr>
        <w:spacing w:lineRule="atLeast" w:line="240" w:after="0"/>
        <w:jc w:val="center"/>
        <w:rPr>
          <w:rFonts w:hAnsi="Times New Roman" w:ascii="Times New Roman"/>
          <w:b/>
        </w:rPr>
      </w:pPr>
      <w:r w:rsidRPr="00D80B98">
        <w:rPr>
          <w:rFonts w:hAnsi="Times New Roman" w:ascii="Times New Roman"/>
          <w:b/>
        </w:rPr>
        <w:t>R J E Š E N J E</w:t>
      </w:r>
    </w:p>
    <w:p w:rsidRDefault="00903677" w:rsidP="00903677" w:rsidR="00903677" w:rsidRPr="00D80B98">
      <w:pPr>
        <w:spacing w:lineRule="atLeast" w:line="240" w:after="0"/>
        <w:rPr>
          <w:rFonts w:hAnsi="Times New Roman" w:ascii="Times New Roman"/>
        </w:rPr>
      </w:pPr>
    </w:p>
    <w:p w:rsidRDefault="001F46DB" w:rsidP="00FC48E0" w:rsidR="00FC48E0" w:rsidRPr="00D80B98">
      <w:pPr>
        <w:ind w:firstLine="708"/>
        <w:jc w:val="both"/>
        <w:rPr>
          <w:rFonts w:hAnsi="Times New Roman" w:ascii="Times New Roman"/>
        </w:rPr>
      </w:pPr>
      <w:r w:rsidRPr="00D80B98">
        <w:rPr>
          <w:rFonts w:hAnsi="Times New Roman" w:ascii="Times New Roman"/>
        </w:rPr>
        <w:t>Trgovački sud u Zadru, OIB:39670464653, po sutkinji Ani Markač, u stečajnom postupku nad stečajnim dužnikom</w:t>
      </w:r>
      <w:r w:rsidR="006A7F2C" w:rsidRPr="00D80B98">
        <w:rPr>
          <w:rFonts w:hAnsi="Times New Roman" w:ascii="Times New Roman"/>
        </w:rPr>
        <w:t xml:space="preserve"> </w:t>
      </w:r>
      <w:r w:rsidR="001E4B3F" w:rsidRPr="00D80B98">
        <w:rPr>
          <w:rFonts w:hAnsi="Times New Roman" w:ascii="Times New Roman"/>
        </w:rPr>
        <w:t xml:space="preserve">HOTEL BIOGRAD, putnička agencija d.o.o. u stečaju, OIB:59323858911, Biograd na Moru, Magistrala, zastupan po stečajnoj upraviteljici Ivi Petanjek iz Zagreba, </w:t>
      </w:r>
      <w:r w:rsidR="003B5BBB" w:rsidRPr="00D80B98">
        <w:rPr>
          <w:rFonts w:hAnsi="Times New Roman" w:ascii="Times New Roman"/>
        </w:rPr>
        <w:t>postupajući po čl. 265. Stečajnog zakona (Narodne novine br. 71/15),</w:t>
      </w:r>
      <w:r w:rsidR="001E4B3F" w:rsidRPr="00D80B98">
        <w:rPr>
          <w:rFonts w:hAnsi="Times New Roman" w:ascii="Times New Roman"/>
        </w:rPr>
        <w:t xml:space="preserve"> dana 10. travnja 2017.,</w:t>
      </w:r>
    </w:p>
    <w:p w:rsidRDefault="00903677" w:rsidP="00903677" w:rsidR="00903677" w:rsidRPr="00D80B98">
      <w:pPr>
        <w:spacing w:lineRule="atLeast" w:line="240" w:after="0"/>
        <w:jc w:val="center"/>
        <w:rPr>
          <w:rFonts w:hAnsi="Times New Roman" w:ascii="Times New Roman"/>
          <w:b/>
        </w:rPr>
      </w:pPr>
      <w:r w:rsidRPr="00D80B98">
        <w:rPr>
          <w:rFonts w:hAnsi="Times New Roman" w:ascii="Times New Roman"/>
          <w:b/>
        </w:rPr>
        <w:t>r i j e š i o   j e</w:t>
      </w:r>
    </w:p>
    <w:p w:rsidRDefault="0006128E" w:rsidP="007162A0" w:rsidR="0006128E" w:rsidRPr="00D80B98">
      <w:pPr>
        <w:spacing w:lineRule="atLeast" w:line="240" w:after="0"/>
        <w:rPr>
          <w:rFonts w:hAnsi="Times New Roman" w:ascii="Times New Roman"/>
        </w:rPr>
      </w:pPr>
    </w:p>
    <w:p w:rsidRDefault="00E3197C" w:rsidP="00B05B66" w:rsidR="00E3197C" w:rsidRPr="00D80B98">
      <w:pPr>
        <w:spacing w:lineRule="atLeast" w:line="240" w:after="0"/>
        <w:rPr>
          <w:rFonts w:hAnsi="Times New Roman" w:ascii="Times New Roman"/>
        </w:rPr>
      </w:pPr>
      <w:r w:rsidRPr="00D80B98">
        <w:rPr>
          <w:rFonts w:hAnsi="Times New Roman" w:ascii="Times New Roman"/>
        </w:rPr>
        <w:t xml:space="preserve">I. Utvrđuju se </w:t>
      </w:r>
      <w:r w:rsidR="00B6534B">
        <w:rPr>
          <w:rFonts w:hAnsi="Times New Roman" w:ascii="Times New Roman"/>
        </w:rPr>
        <w:t xml:space="preserve">osnovane tražbine vjerovnika </w:t>
      </w:r>
      <w:r w:rsidR="001E4B3F" w:rsidRPr="00D80B98">
        <w:rPr>
          <w:rFonts w:hAnsi="Times New Roman" w:ascii="Times New Roman"/>
        </w:rPr>
        <w:t>I</w:t>
      </w:r>
      <w:r w:rsidR="006A7F2C" w:rsidRPr="00D80B98">
        <w:rPr>
          <w:rFonts w:hAnsi="Times New Roman" w:ascii="Times New Roman"/>
        </w:rPr>
        <w:t>. (</w:t>
      </w:r>
      <w:r w:rsidR="001E4B3F" w:rsidRPr="00D80B98">
        <w:rPr>
          <w:rFonts w:hAnsi="Times New Roman" w:ascii="Times New Roman"/>
        </w:rPr>
        <w:t>prvog</w:t>
      </w:r>
      <w:r w:rsidR="006A7F2C" w:rsidRPr="00D80B98">
        <w:rPr>
          <w:rFonts w:hAnsi="Times New Roman" w:ascii="Times New Roman"/>
        </w:rPr>
        <w:t xml:space="preserve">) </w:t>
      </w:r>
      <w:r w:rsidRPr="00D80B98">
        <w:rPr>
          <w:rFonts w:hAnsi="Times New Roman" w:ascii="Times New Roman"/>
        </w:rPr>
        <w:t>višeg isplatnog reda:</w:t>
      </w:r>
    </w:p>
    <w:p w:rsidRDefault="0006128E" w:rsidP="007162A0" w:rsidR="0006128E" w:rsidRPr="00D80B98">
      <w:pPr>
        <w:spacing w:lineRule="atLeast" w:line="240" w:after="0"/>
        <w:rPr>
          <w:rFonts w:hAnsi="Times New Roman" w:ascii="Times New Roman"/>
        </w:rPr>
      </w:pPr>
    </w:p>
    <w:p w:rsidRDefault="001E4B3F" w:rsidP="001E4B3F" w:rsidR="001E4B3F" w:rsidRPr="00D80B98">
      <w:pPr>
        <w:spacing w:lineRule="atLeast" w:line="240" w:after="0"/>
        <w:ind w:left="360"/>
        <w:rPr>
          <w:rFonts w:hAnsi="Times New Roman" w:ascii="Times New Roman"/>
        </w:rPr>
      </w:pPr>
    </w:p>
    <w:tbl>
      <w:tblPr>
        <w:tblW w:type="pct" w:w="5171"/>
        <w:tblLayout w:type="fixed"/>
        <w:tblLook w:val="04A0" w:noVBand="1" w:noHBand="0" w:lastColumn="0" w:firstColumn="1" w:lastRow="0" w:firstRow="1"/>
      </w:tblPr>
      <w:tblGrid>
        <w:gridCol w:w="608"/>
        <w:gridCol w:w="2165"/>
        <w:gridCol w:w="1312"/>
        <w:gridCol w:w="2269"/>
        <w:gridCol w:w="1700"/>
        <w:gridCol w:w="1552"/>
      </w:tblGrid>
      <w:tr w:rsidTr="009F20AB" w:rsidR="001E4B3F" w:rsidRPr="00D80B98">
        <w:trPr>
          <w:trHeight w:val="567"/>
        </w:trPr>
        <w:tc>
          <w:tcPr>
            <w:tcW w:type="pct" w:w="316"/>
            <w:tcBorders>
              <w:top w:space="0" w:sz="8" w:color="auto" w:val="single"/>
              <w:left w:space="0" w:sz="8" w:color="auto" w:val="single"/>
              <w:bottom w:val="nil"/>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bookmarkStart w:name="RANGE!B12" w:id="1"/>
            <w:r w:rsidRPr="00D80B98">
              <w:rPr>
                <w:rFonts w:hAnsi="Times New Roman" w:ascii="Times New Roman"/>
                <w:color w:val="000000"/>
              </w:rPr>
              <w:t xml:space="preserve">Red broj </w:t>
            </w:r>
            <w:bookmarkEnd w:id="1"/>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1E4B3F" w:rsidP="009F20AB" w:rsidR="001E4B3F" w:rsidRPr="00BE2858">
            <w:pPr>
              <w:spacing w:beforeAutospacing="true" w:before="100"/>
              <w:rPr>
                <w:rFonts w:hAnsi="Times New Roman" w:ascii="Times New Roman"/>
                <w:color w:val="0000FF"/>
              </w:rPr>
            </w:pPr>
            <w:r w:rsidRPr="00BE2858">
              <w:rPr>
                <w:rFonts w:hAnsi="Times New Roman" w:ascii="Times New Roman"/>
              </w:rPr>
              <w:t>Iznos prijavljene tražbine (kn)[1]</w:t>
            </w:r>
          </w:p>
        </w:tc>
        <w:tc>
          <w:tcPr>
            <w:tcW w:type="pct" w:w="809"/>
            <w:tcBorders>
              <w:top w:space="0" w:sz="8" w:color="auto" w:val="single"/>
              <w:left w:val="nil"/>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Iznos utvrđene tražbine(kn)</w:t>
            </w:r>
          </w:p>
        </w:tc>
      </w:tr>
      <w:tr w:rsidTr="009F20AB" w:rsidR="001E4B3F" w:rsidRPr="00D80B98">
        <w:trPr>
          <w:trHeight w:val="227"/>
        </w:trPr>
        <w:tc>
          <w:tcPr>
            <w:tcW w:type="pct" w:w="31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DINA LUKIĆ</w:t>
            </w:r>
          </w:p>
        </w:tc>
        <w:tc>
          <w:tcPr>
            <w:tcW w:type="pct" w:w="683"/>
            <w:tcBorders>
              <w:top w:space="0" w:sz="4" w:color="auto" w:val="single"/>
              <w:left w:val="nil"/>
              <w:bottom w:space="0" w:sz="4" w:color="auto" w:val="single"/>
              <w:right w:space="0" w:sz="4" w:color="auto" w:val="single"/>
            </w:tcBorders>
            <w:shd w:fill="auto" w:color="auto" w:val="clear"/>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OIB:20127667422</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BIOGRAD NA MORU, Vukovarska 28</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jc w:val="right"/>
              <w:rPr>
                <w:rFonts w:hAnsi="Times New Roman" w:ascii="Times New Roman"/>
                <w:color w:val="000000"/>
              </w:rPr>
            </w:pPr>
            <w:r w:rsidRPr="00D80B98">
              <w:rPr>
                <w:rFonts w:hAnsi="Times New Roman" w:ascii="Times New Roman"/>
                <w:color w:val="000000"/>
              </w:rPr>
              <w:t>50.815,94</w:t>
            </w:r>
          </w:p>
        </w:tc>
        <w:tc>
          <w:tcPr>
            <w:tcW w:type="pct" w:w="809"/>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jc w:val="right"/>
              <w:rPr>
                <w:rFonts w:hAnsi="Times New Roman" w:ascii="Times New Roman"/>
                <w:color w:val="000000"/>
              </w:rPr>
            </w:pPr>
            <w:r w:rsidRPr="00D80B98">
              <w:rPr>
                <w:rFonts w:hAnsi="Times New Roman" w:ascii="Times New Roman"/>
                <w:color w:val="000000"/>
              </w:rPr>
              <w:t>50.815,94</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ČEDO ARULA</w:t>
            </w:r>
          </w:p>
        </w:tc>
        <w:tc>
          <w:tcPr>
            <w:tcW w:type="pct" w:w="683"/>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OIB:</w:t>
            </w:r>
            <w:r w:rsidRPr="00D80B98">
              <w:rPr>
                <w:rFonts w:hAnsi="Times New Roman" w:ascii="Times New Roman"/>
                <w:bCs/>
                <w:color w:val="000000"/>
              </w:rPr>
              <w:t>53011649208</w:t>
            </w:r>
          </w:p>
        </w:tc>
        <w:tc>
          <w:tcPr>
            <w:tcW w:type="pct" w:w="1181"/>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uppressAutoHyphens/>
              <w:autoSpaceDN w:val="false"/>
              <w:textAlignment w:val="baseline"/>
              <w:rPr>
                <w:rFonts w:hAnsi="Times New Roman" w:ascii="Times New Roman"/>
                <w:bCs/>
              </w:rPr>
            </w:pPr>
            <w:r w:rsidRPr="00D80B98">
              <w:rPr>
                <w:rFonts w:hAnsi="Times New Roman" w:ascii="Times New Roman"/>
                <w:color w:val="000000"/>
              </w:rPr>
              <w:t>BIOGRAD NA MORU,</w:t>
            </w:r>
            <w:r w:rsidRPr="00D80B98">
              <w:rPr>
                <w:rFonts w:hAnsi="Times New Roman" w:ascii="Times New Roman"/>
                <w:bCs/>
              </w:rPr>
              <w:t xml:space="preserve"> S. Kranjčevića 16</w:t>
            </w:r>
          </w:p>
          <w:p w:rsidRDefault="001E4B3F" w:rsidP="009F20AB" w:rsidR="001E4B3F" w:rsidRPr="00D80B98">
            <w:pPr>
              <w:spacing w:afterAutospacing="true" w:after="100"/>
              <w:rPr>
                <w:rFonts w:hAnsi="Times New Roman" w:ascii="Times New Roman"/>
                <w:color w:val="000000"/>
              </w:rPr>
            </w:pP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right"/>
              <w:rPr>
                <w:rFonts w:hAnsi="Times New Roman" w:ascii="Times New Roman"/>
                <w:color w:val="000000"/>
              </w:rPr>
            </w:pPr>
            <w:r w:rsidRPr="00D80B98">
              <w:rPr>
                <w:rFonts w:hAnsi="Times New Roman" w:ascii="Times New Roman"/>
                <w:color w:val="000000"/>
              </w:rPr>
              <w:t>102.283,27</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right"/>
              <w:rPr>
                <w:rFonts w:hAnsi="Times New Roman" w:ascii="Times New Roman"/>
                <w:color w:val="000000"/>
              </w:rPr>
            </w:pPr>
            <w:r w:rsidRPr="00D80B98">
              <w:rPr>
                <w:rFonts w:hAnsi="Times New Roman" w:ascii="Times New Roman"/>
                <w:color w:val="000000"/>
              </w:rPr>
              <w:t>102.283,27</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ANKA BOBANOVIĆ</w:t>
            </w:r>
          </w:p>
        </w:tc>
        <w:tc>
          <w:tcPr>
            <w:tcW w:type="pct" w:w="683"/>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OIB:</w:t>
            </w:r>
            <w:r w:rsidRPr="00D80B98">
              <w:rPr>
                <w:rFonts w:hAnsi="Times New Roman" w:ascii="Times New Roman"/>
                <w:bCs/>
                <w:color w:val="000000"/>
              </w:rPr>
              <w:t>26355298448</w:t>
            </w:r>
          </w:p>
        </w:tc>
        <w:tc>
          <w:tcPr>
            <w:tcW w:type="pct" w:w="1181"/>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uppressAutoHyphens/>
              <w:autoSpaceDN w:val="false"/>
              <w:textAlignment w:val="baseline"/>
              <w:rPr>
                <w:rFonts w:hAnsi="Times New Roman" w:ascii="Times New Roman"/>
                <w:bCs/>
              </w:rPr>
            </w:pPr>
            <w:r w:rsidRPr="00D80B98">
              <w:rPr>
                <w:rFonts w:hAnsi="Times New Roman" w:ascii="Times New Roman"/>
                <w:bCs/>
              </w:rPr>
              <w:t>POLAČA,</w:t>
            </w:r>
          </w:p>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bCs/>
              </w:rPr>
              <w:t>Polača 56</w:t>
            </w: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jc w:val="right"/>
              <w:rPr>
                <w:rFonts w:hAnsi="Times New Roman" w:ascii="Times New Roman"/>
                <w:bCs/>
                <w:color w:val="000000"/>
              </w:rPr>
            </w:pPr>
            <w:r w:rsidRPr="00D80B98">
              <w:rPr>
                <w:rFonts w:hAnsi="Times New Roman" w:ascii="Times New Roman"/>
                <w:bCs/>
                <w:color w:val="000000"/>
              </w:rPr>
              <w:t>76.800,26</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jc w:val="right"/>
              <w:rPr>
                <w:rFonts w:hAnsi="Times New Roman" w:ascii="Times New Roman"/>
                <w:bCs/>
                <w:color w:val="000000"/>
              </w:rPr>
            </w:pPr>
            <w:r w:rsidRPr="00D80B98">
              <w:rPr>
                <w:rFonts w:hAnsi="Times New Roman" w:ascii="Times New Roman"/>
                <w:bCs/>
                <w:color w:val="000000"/>
              </w:rPr>
              <w:t>76.800,26</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JOSIP BOBANOVIĆ</w:t>
            </w:r>
          </w:p>
        </w:tc>
        <w:tc>
          <w:tcPr>
            <w:tcW w:type="pct" w:w="683"/>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OIB:</w:t>
            </w:r>
            <w:r w:rsidRPr="00D80B98">
              <w:rPr>
                <w:rFonts w:hAnsi="Times New Roman" w:ascii="Times New Roman"/>
                <w:bCs/>
                <w:color w:val="000000"/>
              </w:rPr>
              <w:t>09098099317</w:t>
            </w:r>
          </w:p>
        </w:tc>
        <w:tc>
          <w:tcPr>
            <w:tcW w:type="pct" w:w="1181"/>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uppressAutoHyphens/>
              <w:autoSpaceDN w:val="false"/>
              <w:textAlignment w:val="baseline"/>
              <w:rPr>
                <w:rFonts w:hAnsi="Times New Roman" w:ascii="Times New Roman"/>
                <w:bCs/>
              </w:rPr>
            </w:pPr>
            <w:r w:rsidRPr="00D80B98">
              <w:rPr>
                <w:rFonts w:hAnsi="Times New Roman" w:ascii="Times New Roman"/>
                <w:bCs/>
              </w:rPr>
              <w:t>POLAČA,</w:t>
            </w:r>
          </w:p>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bCs/>
              </w:rPr>
              <w:t>Polača 56</w:t>
            </w: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jc w:val="right"/>
              <w:rPr>
                <w:rFonts w:hAnsi="Times New Roman" w:ascii="Times New Roman"/>
                <w:bCs/>
                <w:color w:val="000000"/>
              </w:rPr>
            </w:pPr>
            <w:r w:rsidRPr="00D80B98">
              <w:rPr>
                <w:rFonts w:hAnsi="Times New Roman" w:ascii="Times New Roman"/>
                <w:bCs/>
                <w:color w:val="000000"/>
              </w:rPr>
              <w:t>70.004,96</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jc w:val="right"/>
              <w:rPr>
                <w:rFonts w:hAnsi="Times New Roman" w:ascii="Times New Roman"/>
                <w:bCs/>
                <w:color w:val="000000"/>
              </w:rPr>
            </w:pPr>
            <w:r w:rsidRPr="00D80B98">
              <w:rPr>
                <w:rFonts w:hAnsi="Times New Roman" w:ascii="Times New Roman"/>
                <w:bCs/>
                <w:color w:val="000000"/>
              </w:rPr>
              <w:t>70.004,96</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5.</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MARIJA BOBANOVIĆ</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OIB:68478831443</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KASTAV,</w:t>
            </w:r>
          </w:p>
          <w:p w:rsidRDefault="001E4B3F" w:rsidP="009F20AB" w:rsidR="001E4B3F" w:rsidRPr="00D80B98">
            <w:pPr>
              <w:rPr>
                <w:rFonts w:hAnsi="Times New Roman" w:ascii="Times New Roman"/>
                <w:bCs/>
              </w:rPr>
            </w:pPr>
            <w:r w:rsidRPr="00D80B98">
              <w:rPr>
                <w:rFonts w:hAnsi="Times New Roman" w:ascii="Times New Roman"/>
                <w:bCs/>
              </w:rPr>
              <w:t xml:space="preserve"> Štivar 13</w:t>
            </w:r>
          </w:p>
          <w:p w:rsidRDefault="001E4B3F" w:rsidP="009F20AB" w:rsidR="001E4B3F" w:rsidRPr="00D80B98">
            <w:pPr>
              <w:rPr>
                <w:rFonts w:hAnsi="Times New Roman" w:ascii="Times New Roman"/>
                <w:bCs/>
              </w:rPr>
            </w:pP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38.995,63</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38.995,63</w:t>
            </w:r>
          </w:p>
        </w:tc>
      </w:tr>
      <w:tr w:rsidTr="009F20AB" w:rsidR="001E4B3F" w:rsidRPr="00D80B98">
        <w:trPr>
          <w:trHeight w:val="533"/>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6.</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STJEPAN LJATIFI</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bCs/>
              </w:rPr>
            </w:pPr>
            <w:r w:rsidRPr="00D80B98">
              <w:rPr>
                <w:rFonts w:hAnsi="Times New Roman" w:ascii="Times New Roman"/>
                <w:bCs/>
              </w:rPr>
              <w:t>OIB:76851223565</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KRIŽEVCI, Donja Brckovčina 19</w:t>
            </w:r>
          </w:p>
        </w:tc>
        <w:tc>
          <w:tcPr>
            <w:tcW w:type="pct" w:w="885"/>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537.594,32</w:t>
            </w:r>
          </w:p>
        </w:tc>
        <w:tc>
          <w:tcPr>
            <w:tcW w:type="pct" w:w="809"/>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537.594,32</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7.</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IVICA MIKULIĆ</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OIB:73897442905</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BIOGRAD</w:t>
            </w:r>
            <w:r w:rsidR="008C315E">
              <w:rPr>
                <w:rFonts w:hAnsi="Times New Roman" w:ascii="Times New Roman"/>
                <w:bCs/>
              </w:rPr>
              <w:t xml:space="preserve"> NA MORU</w:t>
            </w:r>
            <w:r w:rsidRPr="00D80B98">
              <w:rPr>
                <w:rFonts w:hAnsi="Times New Roman" w:ascii="Times New Roman"/>
                <w:bCs/>
              </w:rPr>
              <w:t xml:space="preserve">, Osječka 99, </w:t>
            </w: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111.885,87</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111.885,87</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8.</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MILENKO MIKULIĆ</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bCs/>
              </w:rPr>
            </w:pPr>
            <w:r w:rsidRPr="00D80B98">
              <w:rPr>
                <w:rFonts w:hAnsi="Times New Roman" w:ascii="Times New Roman"/>
                <w:bCs/>
              </w:rPr>
              <w:t>OIB:59216514915</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BIOGRAD</w:t>
            </w:r>
            <w:r w:rsidR="008C315E">
              <w:rPr>
                <w:rFonts w:hAnsi="Times New Roman" w:ascii="Times New Roman"/>
                <w:bCs/>
              </w:rPr>
              <w:t xml:space="preserve"> NA MORU</w:t>
            </w:r>
            <w:r w:rsidRPr="00D80B98">
              <w:rPr>
                <w:rFonts w:hAnsi="Times New Roman" w:ascii="Times New Roman"/>
                <w:bCs/>
              </w:rPr>
              <w:t xml:space="preserve">, Osječka 80 </w:t>
            </w: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601.465,86</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601.465,86</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lastRenderedPageBreak/>
              <w:t>9.</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color w:val="000000"/>
              </w:rPr>
            </w:pPr>
            <w:r w:rsidRPr="00D80B98">
              <w:rPr>
                <w:rFonts w:hAnsi="Times New Roman" w:ascii="Times New Roman"/>
                <w:color w:val="000000"/>
              </w:rPr>
              <w:t>BOŽENA PRTENJAČA</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OIB:09122417532</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SIKOVO</w:t>
            </w: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16.867,33</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center"/>
              <w:rPr>
                <w:rFonts w:hAnsi="Times New Roman" w:ascii="Times New Roman"/>
                <w:bCs/>
              </w:rPr>
            </w:pPr>
            <w:r w:rsidRPr="00D80B98">
              <w:rPr>
                <w:rFonts w:hAnsi="Times New Roman" w:ascii="Times New Roman"/>
                <w:bCs/>
              </w:rPr>
              <w:t>16.867,33</w:t>
            </w:r>
          </w:p>
        </w:tc>
      </w:tr>
      <w:tr w:rsidTr="009F20AB" w:rsidR="001E4B3F" w:rsidRPr="00D80B9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10.</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spacing w:afterAutospacing="true" w:after="100"/>
              <w:rPr>
                <w:rFonts w:hAnsi="Times New Roman" w:ascii="Times New Roman"/>
                <w:bCs/>
                <w:color w:val="000000"/>
              </w:rPr>
            </w:pPr>
            <w:r w:rsidRPr="00D80B98">
              <w:rPr>
                <w:rFonts w:hAnsi="Times New Roman" w:ascii="Times New Roman"/>
                <w:bCs/>
                <w:color w:val="000000"/>
              </w:rPr>
              <w:t>GORDANA VARGA</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OIB:94510464418</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bCs/>
              </w:rPr>
            </w:pPr>
            <w:r w:rsidRPr="00D80B98">
              <w:rPr>
                <w:rFonts w:hAnsi="Times New Roman" w:ascii="Times New Roman"/>
                <w:bCs/>
              </w:rPr>
              <w:t>BIOGRAD</w:t>
            </w:r>
            <w:r w:rsidR="008C315E">
              <w:rPr>
                <w:rFonts w:hAnsi="Times New Roman" w:ascii="Times New Roman"/>
                <w:bCs/>
              </w:rPr>
              <w:t xml:space="preserve"> NA MORU</w:t>
            </w:r>
            <w:r w:rsidRPr="00D80B98">
              <w:rPr>
                <w:rFonts w:hAnsi="Times New Roman" w:ascii="Times New Roman"/>
                <w:bCs/>
              </w:rPr>
              <w:t>, Radovanova 5</w:t>
            </w:r>
          </w:p>
        </w:tc>
        <w:tc>
          <w:tcPr>
            <w:tcW w:type="pct" w:w="885"/>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p>
          <w:p w:rsidRDefault="001E4B3F" w:rsidP="009F20AB" w:rsidR="001E4B3F" w:rsidRPr="00D80B98">
            <w:pPr>
              <w:jc w:val="center"/>
              <w:rPr>
                <w:rFonts w:hAnsi="Times New Roman" w:ascii="Times New Roman"/>
                <w:bCs/>
              </w:rPr>
            </w:pPr>
            <w:r w:rsidRPr="00D80B98">
              <w:rPr>
                <w:rFonts w:hAnsi="Times New Roman" w:ascii="Times New Roman"/>
                <w:bCs/>
              </w:rPr>
              <w:t>86.345,45</w:t>
            </w:r>
          </w:p>
        </w:tc>
        <w:tc>
          <w:tcPr>
            <w:tcW w:type="pct" w:w="809"/>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p>
          <w:p w:rsidRDefault="001E4B3F" w:rsidP="009F20AB" w:rsidR="001E4B3F" w:rsidRPr="00D80B98">
            <w:pPr>
              <w:jc w:val="center"/>
              <w:rPr>
                <w:rFonts w:hAnsi="Times New Roman" w:ascii="Times New Roman"/>
                <w:bCs/>
              </w:rPr>
            </w:pPr>
            <w:r w:rsidRPr="00D80B98">
              <w:rPr>
                <w:rFonts w:hAnsi="Times New Roman" w:ascii="Times New Roman"/>
                <w:bCs/>
              </w:rPr>
              <w:t>86.345,45</w:t>
            </w:r>
          </w:p>
        </w:tc>
      </w:tr>
      <w:tr w:rsidTr="009F20AB" w:rsidR="001E4B3F" w:rsidRPr="00D80B98">
        <w:trPr>
          <w:trHeight w:val="300"/>
        </w:trPr>
        <w:tc>
          <w:tcPr>
            <w:tcW w:type="pct" w:w="31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w:t>
            </w:r>
          </w:p>
        </w:tc>
        <w:tc>
          <w:tcPr>
            <w:tcW w:type="pct" w:w="885"/>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right"/>
              <w:rPr>
                <w:rFonts w:hAnsi="Times New Roman" w:ascii="Times New Roman"/>
                <w:bCs/>
                <w:color w:val="000000"/>
              </w:rPr>
            </w:pPr>
            <w:r w:rsidRPr="00D80B98">
              <w:rPr>
                <w:rFonts w:hAnsi="Times New Roman" w:ascii="Times New Roman"/>
                <w:bCs/>
                <w:color w:val="000000"/>
              </w:rPr>
              <w:t>1.693.058,89</w:t>
            </w:r>
          </w:p>
        </w:tc>
        <w:tc>
          <w:tcPr>
            <w:tcW w:type="pct" w:w="809"/>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jc w:val="right"/>
              <w:rPr>
                <w:rFonts w:hAnsi="Times New Roman" w:ascii="Times New Roman"/>
                <w:bCs/>
                <w:color w:val="000000"/>
              </w:rPr>
            </w:pPr>
            <w:r w:rsidRPr="00D80B98">
              <w:rPr>
                <w:rFonts w:hAnsi="Times New Roman" w:ascii="Times New Roman"/>
                <w:bCs/>
                <w:color w:val="000000"/>
              </w:rPr>
              <w:t>1.693.058,89</w:t>
            </w:r>
          </w:p>
        </w:tc>
      </w:tr>
    </w:tbl>
    <w:p w:rsidRDefault="001E4B3F" w:rsidP="001E4B3F" w:rsidR="001E4B3F" w:rsidRPr="00D80B98">
      <w:pPr>
        <w:spacing w:lineRule="atLeast" w:line="240" w:after="0"/>
        <w:rPr>
          <w:rFonts w:hAnsi="Times New Roman" w:ascii="Times New Roman"/>
        </w:rPr>
      </w:pPr>
    </w:p>
    <w:p w:rsidRDefault="001E4B3F" w:rsidP="007162A0" w:rsidR="001E4B3F">
      <w:pPr>
        <w:spacing w:lineRule="atLeast" w:line="240" w:after="0"/>
        <w:rPr>
          <w:rFonts w:hAnsi="Times New Roman" w:ascii="Times New Roman"/>
        </w:rPr>
      </w:pPr>
    </w:p>
    <w:p w:rsidRDefault="00B517B9" w:rsidP="007162A0" w:rsidR="00B517B9" w:rsidRPr="00D80B98">
      <w:pPr>
        <w:spacing w:lineRule="atLeast" w:line="240" w:after="0"/>
        <w:rPr>
          <w:rFonts w:hAnsi="Times New Roman" w:ascii="Times New Roman"/>
        </w:rPr>
      </w:pPr>
    </w:p>
    <w:p w:rsidRDefault="006A7F2C" w:rsidP="00264B8F" w:rsidR="00B20F51" w:rsidRPr="00D80B98">
      <w:pPr>
        <w:spacing w:lineRule="atLeast" w:line="240" w:after="0"/>
        <w:rPr>
          <w:rFonts w:hAnsi="Times New Roman" w:ascii="Times New Roman"/>
        </w:rPr>
      </w:pPr>
      <w:r w:rsidRPr="00D80B98">
        <w:rPr>
          <w:rFonts w:hAnsi="Times New Roman" w:ascii="Times New Roman"/>
        </w:rPr>
        <w:t>II</w:t>
      </w:r>
      <w:r w:rsidR="00B20F51" w:rsidRPr="00D80B98">
        <w:rPr>
          <w:rFonts w:hAnsi="Times New Roman" w:ascii="Times New Roman"/>
        </w:rPr>
        <w:t xml:space="preserve">. </w:t>
      </w:r>
      <w:r w:rsidR="00B6534B" w:rsidRPr="00D80B98">
        <w:rPr>
          <w:rFonts w:hAnsi="Times New Roman" w:ascii="Times New Roman"/>
        </w:rPr>
        <w:t xml:space="preserve">Utvrđuju se </w:t>
      </w:r>
      <w:r w:rsidR="00B6534B">
        <w:rPr>
          <w:rFonts w:hAnsi="Times New Roman" w:ascii="Times New Roman"/>
        </w:rPr>
        <w:t xml:space="preserve">osnovane tražbine vjerovnika </w:t>
      </w:r>
      <w:r w:rsidRPr="00D80B98">
        <w:rPr>
          <w:rFonts w:hAnsi="Times New Roman" w:ascii="Times New Roman"/>
        </w:rPr>
        <w:t xml:space="preserve">II. (drugog) </w:t>
      </w:r>
      <w:r w:rsidR="00B20F51" w:rsidRPr="00D80B98">
        <w:rPr>
          <w:rFonts w:hAnsi="Times New Roman" w:ascii="Times New Roman"/>
        </w:rPr>
        <w:t xml:space="preserve">višeg isplatnog reda: </w:t>
      </w:r>
    </w:p>
    <w:p w:rsidRDefault="001E4B3F" w:rsidP="001E4B3F" w:rsidR="001E4B3F" w:rsidRPr="00D80B98">
      <w:pPr>
        <w:jc w:val="both"/>
        <w:rPr>
          <w:rFonts w:hAnsi="Times New Roman" w:ascii="Times New Roman"/>
        </w:rPr>
      </w:pPr>
    </w:p>
    <w:tbl>
      <w:tblPr>
        <w:tblW w:type="pct" w:w="5171"/>
        <w:tblLayout w:type="fixed"/>
        <w:tblLook w:val="04A0" w:noVBand="1" w:noHBand="0" w:lastColumn="0" w:firstColumn="1" w:lastRow="0" w:firstRow="1"/>
      </w:tblPr>
      <w:tblGrid>
        <w:gridCol w:w="615"/>
        <w:gridCol w:w="2165"/>
        <w:gridCol w:w="1312"/>
        <w:gridCol w:w="2269"/>
        <w:gridCol w:w="1637"/>
        <w:gridCol w:w="1608"/>
      </w:tblGrid>
      <w:tr w:rsidTr="009F20AB" w:rsidR="001E4B3F" w:rsidRPr="00D80B98">
        <w:trPr>
          <w:trHeight w:val="567"/>
        </w:trPr>
        <w:tc>
          <w:tcPr>
            <w:tcW w:type="pct" w:w="320"/>
            <w:tcBorders>
              <w:top w:space="0" w:sz="8" w:color="auto" w:val="single"/>
              <w:left w:space="0" w:sz="8" w:color="auto" w:val="single"/>
              <w:bottom w:val="nil"/>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Adresa / sjedište vjerovnika</w:t>
            </w:r>
          </w:p>
        </w:tc>
        <w:tc>
          <w:tcPr>
            <w:tcW w:type="pct" w:w="852"/>
            <w:tcBorders>
              <w:top w:space="0" w:sz="8" w:color="auto" w:val="single"/>
              <w:left w:space="0" w:sz="8" w:color="auto" w:val="single"/>
              <w:bottom w:val="nil"/>
              <w:right w:space="0" w:sz="8" w:color="auto" w:val="single"/>
            </w:tcBorders>
            <w:shd w:fill="auto" w:color="auto" w:val="clear"/>
            <w:vAlign w:val="bottom"/>
            <w:hideMark/>
          </w:tcPr>
          <w:p w:rsidRDefault="00870DC0" w:rsidP="009F20AB" w:rsidR="001E4B3F" w:rsidRPr="00D80B98">
            <w:pPr>
              <w:spacing w:beforeAutospacing="true" w:before="100"/>
              <w:jc w:val="center"/>
              <w:rPr>
                <w:rFonts w:hAnsi="Times New Roman" w:ascii="Times New Roman"/>
                <w:color w:val="0000FF"/>
              </w:rPr>
            </w:pPr>
            <w:hyperlink r:id="rId10" w:anchor="RANGE!B12" w:history="true">
              <w:r w:rsidR="001E4B3F" w:rsidRPr="00D80B98">
                <w:rPr>
                  <w:rFonts w:hAnsi="Times New Roman" w:ascii="Times New Roman"/>
                </w:rPr>
                <w:t>Iznos prijavljene tražbine (kn)[1]</w:t>
              </w:r>
            </w:hyperlink>
          </w:p>
        </w:tc>
        <w:tc>
          <w:tcPr>
            <w:tcW w:type="pct" w:w="837"/>
            <w:tcBorders>
              <w:top w:space="0" w:sz="8" w:color="auto" w:val="single"/>
              <w:left w:val="nil"/>
              <w:right w:space="0" w:sz="8" w:color="auto" w:val="single"/>
            </w:tcBorders>
            <w:shd w:fill="auto" w:color="auto" w:val="clear"/>
            <w:vAlign w:val="bottom"/>
            <w:hideMark/>
          </w:tcPr>
          <w:p w:rsidRDefault="001E4B3F" w:rsidP="009F20AB" w:rsidR="001E4B3F" w:rsidRPr="00D80B98">
            <w:pPr>
              <w:spacing w:beforeAutospacing="true" w:before="100"/>
              <w:jc w:val="center"/>
              <w:rPr>
                <w:rFonts w:hAnsi="Times New Roman" w:ascii="Times New Roman"/>
                <w:color w:val="000000"/>
              </w:rPr>
            </w:pPr>
            <w:r w:rsidRPr="00D80B98">
              <w:rPr>
                <w:rFonts w:hAnsi="Times New Roman" w:ascii="Times New Roman"/>
                <w:color w:val="000000"/>
              </w:rPr>
              <w:t>Iznos utvrđene  tražbine(kn)</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CREDO BANKA d.o.o. u stečaju</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OIB:94141384086</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SPLIT, Zrinski Frankopanska 58</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2.292.569,53</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2.292.569,53</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xml:space="preserve">Odvjetnik </w:t>
            </w:r>
          </w:p>
          <w:p w:rsidRDefault="001E4B3F" w:rsidP="009F20AB" w:rsidR="001E4B3F" w:rsidRPr="00D80B98">
            <w:pPr>
              <w:rPr>
                <w:rFonts w:hAnsi="Times New Roman" w:ascii="Times New Roman"/>
                <w:color w:val="000000"/>
              </w:rPr>
            </w:pPr>
            <w:r w:rsidRPr="00D80B98">
              <w:rPr>
                <w:rFonts w:hAnsi="Times New Roman" w:ascii="Times New Roman"/>
                <w:color w:val="000000"/>
              </w:rPr>
              <w:t>DAJANA  BJEDOV</w:t>
            </w:r>
          </w:p>
          <w:p w:rsidRDefault="001E4B3F" w:rsidP="009F20AB" w:rsidR="001E4B3F" w:rsidRPr="00D80B98">
            <w:pPr>
              <w:rPr>
                <w:rFonts w:hAnsi="Times New Roman" w:ascii="Times New Roman"/>
                <w:color w:val="000000"/>
              </w:rPr>
            </w:pP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OIB:94163446843</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ZADAR, Ruđera Boškovića 4</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314.695,12</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314.695,12</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SVEA EKONOMI d.o.o.</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OIB:17863542417</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ZAGREB, A. V. Holjevca  40</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19.871,54</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19.871,54</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xml:space="preserve">ŽELJKA KNEŽEVIĆ </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rPr>
            </w:pPr>
            <w:r w:rsidRPr="00D80B98">
              <w:rPr>
                <w:rFonts w:hAnsi="Times New Roman" w:ascii="Times New Roman"/>
              </w:rPr>
              <w:t>OIB:89009643926</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ZAGREB, Šubićeva 32</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 xml:space="preserve">971.273,38 </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620.891,37</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5.</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VIP NET d.o.o.</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OIB:29524210204</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ZAGREB, Vrtni put 1</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12.344,31</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12.344,31</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6.</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Odvjetnik</w:t>
            </w:r>
          </w:p>
          <w:p w:rsidRDefault="001E4B3F" w:rsidP="009F20AB" w:rsidR="001E4B3F" w:rsidRPr="00D80B98">
            <w:pPr>
              <w:rPr>
                <w:rFonts w:hAnsi="Times New Roman" w:ascii="Times New Roman"/>
                <w:color w:val="000000"/>
              </w:rPr>
            </w:pPr>
            <w:r w:rsidRPr="00D80B98">
              <w:rPr>
                <w:rFonts w:hAnsi="Times New Roman" w:ascii="Times New Roman"/>
                <w:color w:val="000000"/>
              </w:rPr>
              <w:t>ZORAN GALIĆ</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rPr>
            </w:pPr>
            <w:r w:rsidRPr="00D80B98">
              <w:rPr>
                <w:rFonts w:hAnsi="Times New Roman" w:ascii="Times New Roman"/>
              </w:rPr>
              <w:t>OIB:94570800992</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 xml:space="preserve">ZAGREB, Hruševečka 3 </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2.500,00</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2.500,00</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7.</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FINANCIJSKA AGENCIJA</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OIB:85821130368</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ZAGREB, Ul. grada Vukovara 70</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1.040,06</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1.040,06</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8.</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 xml:space="preserve">HRVATSKE ŠUME d.o.o. </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OIB:69693144506</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ZAGREB, LJ. F. Vukotinovića 2</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29.898,81</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26.148,81</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9.</w:t>
            </w:r>
          </w:p>
        </w:tc>
        <w:tc>
          <w:tcPr>
            <w:tcW w:type="pct" w:w="1127"/>
            <w:tcBorders>
              <w:top w:val="nil"/>
              <w:left w:val="nil"/>
              <w:bottom w:space="0" w:sz="4" w:color="auto" w:val="single"/>
              <w:right w:space="0" w:sz="4" w:color="auto" w:val="single"/>
            </w:tcBorders>
            <w:shd w:fill="auto" w:color="auto" w:val="clear"/>
            <w:noWrap/>
            <w:vAlign w:val="bottom"/>
            <w:hideMark/>
          </w:tcPr>
          <w:p w:rsidRDefault="00BE2858" w:rsidP="00BE2858" w:rsidR="00BE2858">
            <w:pPr>
              <w:spacing w:lineRule="auto" w:line="240" w:after="0"/>
              <w:rPr>
                <w:rFonts w:hAnsi="Times New Roman" w:ascii="Times New Roman"/>
                <w:color w:val="000000"/>
              </w:rPr>
            </w:pPr>
            <w:r>
              <w:rPr>
                <w:rFonts w:hAnsi="Times New Roman" w:ascii="Times New Roman"/>
                <w:color w:val="000000"/>
              </w:rPr>
              <w:t>REPUBLIKA HRVATSKA</w:t>
            </w:r>
            <w:r w:rsidR="00B517B9">
              <w:rPr>
                <w:rFonts w:hAnsi="Times New Roman" w:ascii="Times New Roman"/>
                <w:color w:val="000000"/>
              </w:rPr>
              <w:t>,</w:t>
            </w:r>
          </w:p>
          <w:p w:rsidRDefault="001E4B3F" w:rsidP="00BE2858" w:rsidR="001E4B3F" w:rsidRPr="00D80B98">
            <w:pPr>
              <w:spacing w:lineRule="auto" w:line="240" w:after="0"/>
              <w:rPr>
                <w:rFonts w:hAnsi="Times New Roman" w:ascii="Times New Roman"/>
                <w:color w:val="000000"/>
              </w:rPr>
            </w:pPr>
            <w:r w:rsidRPr="00D80B98">
              <w:rPr>
                <w:rFonts w:hAnsi="Times New Roman" w:ascii="Times New Roman"/>
                <w:color w:val="000000"/>
              </w:rPr>
              <w:t>MINISTARSTVO FINANCIJA, POREZNA UPRAVA, PODRUČNI URED DALMACIJA</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OIB:18683136487</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ZADAR, A. Starčevića 9</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3.181.749,72</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735821" w:rsidR="001E4B3F" w:rsidRPr="00D80B98">
            <w:pPr>
              <w:jc w:val="center"/>
              <w:rPr>
                <w:rFonts w:hAnsi="Times New Roman" w:ascii="Times New Roman"/>
                <w:bCs/>
              </w:rPr>
            </w:pPr>
            <w:r w:rsidRPr="00D80B98">
              <w:rPr>
                <w:rFonts w:hAnsi="Times New Roman" w:ascii="Times New Roman"/>
                <w:bCs/>
              </w:rPr>
              <w:t>3.181.749,72</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lastRenderedPageBreak/>
              <w:t>10.</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 xml:space="preserve">CROATIA OSIGURANJE d.d. </w:t>
            </w:r>
          </w:p>
          <w:p w:rsidRDefault="001E4B3F" w:rsidP="009F20AB" w:rsidR="001E4B3F" w:rsidRPr="00D80B98">
            <w:pPr>
              <w:rPr>
                <w:rFonts w:hAnsi="Times New Roman" w:ascii="Times New Roman"/>
                <w:color w:val="000000"/>
              </w:rPr>
            </w:pP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OIB:26187994862</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ZAGREB, V. Jagića 33</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 xml:space="preserve">29.063,87 </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29.063,87</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tcPr>
          <w:p w:rsidRDefault="001E4B3F" w:rsidP="009F20AB" w:rsidR="001E4B3F" w:rsidRPr="00D80B98">
            <w:pPr>
              <w:rPr>
                <w:rFonts w:hAnsi="Times New Roman" w:ascii="Times New Roman"/>
                <w:color w:val="000000"/>
              </w:rPr>
            </w:pPr>
            <w:r w:rsidRPr="00D80B98">
              <w:rPr>
                <w:rFonts w:hAnsi="Times New Roman" w:ascii="Times New Roman"/>
                <w:color w:val="000000"/>
              </w:rPr>
              <w:t xml:space="preserve">11. </w:t>
            </w:r>
          </w:p>
        </w:tc>
        <w:tc>
          <w:tcPr>
            <w:tcW w:type="pct" w:w="1127"/>
            <w:tcBorders>
              <w:top w:val="nil"/>
              <w:left w:val="nil"/>
              <w:bottom w:space="0" w:sz="4" w:color="auto" w:val="single"/>
              <w:right w:space="0" w:sz="4" w:color="auto" w:val="single"/>
            </w:tcBorders>
            <w:shd w:fill="auto" w:color="auto" w:val="clear"/>
            <w:noWrap/>
            <w:vAlign w:val="bottom"/>
          </w:tcPr>
          <w:p w:rsidRDefault="0000438A" w:rsidP="009F20AB" w:rsidR="001E4B3F" w:rsidRPr="00D80B98">
            <w:pPr>
              <w:rPr>
                <w:rFonts w:hAnsi="Times New Roman" w:ascii="Times New Roman"/>
              </w:rPr>
            </w:pPr>
            <w:r w:rsidRPr="00D80B98">
              <w:rPr>
                <w:rFonts w:hAnsi="Times New Roman" w:ascii="Times New Roman"/>
              </w:rPr>
              <w:t xml:space="preserve">REPUBLIKA HRVATSKA, </w:t>
            </w:r>
            <w:r w:rsidR="001E4B3F" w:rsidRPr="00D80B98">
              <w:rPr>
                <w:rFonts w:hAnsi="Times New Roman" w:ascii="Times New Roman"/>
              </w:rPr>
              <w:t>MINISTARSTVO GOSPODARSTVA</w:t>
            </w:r>
            <w:r w:rsidRPr="00D80B98">
              <w:rPr>
                <w:rFonts w:hAnsi="Times New Roman" w:ascii="Times New Roman"/>
              </w:rPr>
              <w:t xml:space="preserve">, </w:t>
            </w:r>
            <w:r w:rsidR="001E4B3F" w:rsidRPr="00D80B98">
              <w:rPr>
                <w:rFonts w:hAnsi="Times New Roman" w:ascii="Times New Roman"/>
              </w:rPr>
              <w:t>PODUZETNIŠTVA I OBRTA –RAVNATELJSTVO ZA ROBNE ZALIHE</w:t>
            </w:r>
          </w:p>
        </w:tc>
        <w:tc>
          <w:tcPr>
            <w:tcW w:type="pct" w:w="683"/>
            <w:tcBorders>
              <w:top w:val="nil"/>
              <w:left w:val="nil"/>
              <w:bottom w:space="0" w:sz="4" w:color="auto" w:val="single"/>
              <w:right w:space="0" w:sz="4" w:color="auto" w:val="single"/>
            </w:tcBorders>
            <w:shd w:fill="auto" w:color="auto" w:val="clear"/>
            <w:noWrap/>
            <w:vAlign w:val="center"/>
          </w:tcPr>
          <w:p w:rsidRDefault="001E4B3F" w:rsidP="009F20AB" w:rsidR="001E4B3F" w:rsidRPr="00D80B98">
            <w:pPr>
              <w:rPr>
                <w:rFonts w:hAnsi="Times New Roman" w:ascii="Times New Roman"/>
              </w:rPr>
            </w:pPr>
            <w:r w:rsidRPr="00D80B98">
              <w:rPr>
                <w:rFonts w:hAnsi="Times New Roman" w:ascii="Times New Roman"/>
              </w:rPr>
              <w:t>OIB:22413472900</w:t>
            </w:r>
          </w:p>
        </w:tc>
        <w:tc>
          <w:tcPr>
            <w:tcW w:type="pct" w:w="1181"/>
            <w:tcBorders>
              <w:top w:val="nil"/>
              <w:left w:val="nil"/>
              <w:bottom w:space="0" w:sz="4" w:color="auto" w:val="single"/>
              <w:right w:space="0" w:sz="4" w:color="auto" w:val="single"/>
            </w:tcBorders>
            <w:shd w:fill="auto" w:color="auto" w:val="clear"/>
            <w:noWrap/>
            <w:vAlign w:val="center"/>
          </w:tcPr>
          <w:p w:rsidRDefault="001E4B3F" w:rsidP="009F20AB" w:rsidR="001E4B3F" w:rsidRPr="00D80B98">
            <w:pPr>
              <w:rPr>
                <w:rFonts w:hAnsi="Times New Roman" w:ascii="Times New Roman"/>
              </w:rPr>
            </w:pPr>
            <w:r w:rsidRPr="00D80B98">
              <w:rPr>
                <w:rFonts w:hAnsi="Times New Roman" w:ascii="Times New Roman"/>
              </w:rPr>
              <w:t>ZAGREB, Ulica grada Vukovara 78</w:t>
            </w:r>
          </w:p>
        </w:tc>
        <w:tc>
          <w:tcPr>
            <w:tcW w:type="pct" w:w="852"/>
            <w:tcBorders>
              <w:top w:val="nil"/>
              <w:left w:val="nil"/>
              <w:bottom w:space="0" w:sz="4" w:color="auto" w:val="single"/>
              <w:right w:space="0" w:sz="4" w:color="auto" w:val="single"/>
            </w:tcBorders>
            <w:shd w:fill="auto" w:color="auto" w:val="clear"/>
            <w:noWrap/>
            <w:vAlign w:val="center"/>
          </w:tcPr>
          <w:p w:rsidRDefault="00B517B9" w:rsidP="009F20AB" w:rsidR="00B517B9">
            <w:pPr>
              <w:jc w:val="center"/>
              <w:rPr>
                <w:rFonts w:hAnsi="Times New Roman" w:ascii="Times New Roman"/>
              </w:rPr>
            </w:pPr>
          </w:p>
          <w:p w:rsidRDefault="001E4B3F" w:rsidP="009F20AB" w:rsidR="001E4B3F" w:rsidRPr="00D80B98">
            <w:pPr>
              <w:jc w:val="center"/>
              <w:rPr>
                <w:rFonts w:hAnsi="Times New Roman" w:ascii="Times New Roman"/>
              </w:rPr>
            </w:pPr>
            <w:r w:rsidRPr="00D80B98">
              <w:rPr>
                <w:rFonts w:hAnsi="Times New Roman" w:ascii="Times New Roman"/>
              </w:rPr>
              <w:t>6.913.460,69</w:t>
            </w:r>
          </w:p>
          <w:p w:rsidRDefault="001E4B3F" w:rsidP="009F20AB" w:rsidR="001E4B3F" w:rsidRPr="00D80B98">
            <w:pPr>
              <w:jc w:val="center"/>
              <w:rPr>
                <w:rFonts w:hAnsi="Times New Roman" w:ascii="Times New Roman"/>
              </w:rPr>
            </w:pPr>
          </w:p>
        </w:tc>
        <w:tc>
          <w:tcPr>
            <w:tcW w:type="pct" w:w="837"/>
            <w:tcBorders>
              <w:top w:val="nil"/>
              <w:left w:val="nil"/>
              <w:bottom w:space="0" w:sz="4" w:color="auto" w:val="single"/>
              <w:right w:space="0" w:sz="4" w:color="auto" w:val="single"/>
            </w:tcBorders>
            <w:shd w:fill="auto" w:color="auto" w:val="clear"/>
            <w:noWrap/>
            <w:vAlign w:val="center"/>
          </w:tcPr>
          <w:p w:rsidRDefault="001E4B3F" w:rsidP="009F20AB" w:rsidR="001E4B3F" w:rsidRPr="00D80B98">
            <w:pPr>
              <w:rPr>
                <w:rFonts w:hAnsi="Times New Roman" w:ascii="Times New Roman"/>
                <w:bCs/>
              </w:rPr>
            </w:pPr>
            <w:r w:rsidRPr="00D80B98">
              <w:rPr>
                <w:rFonts w:hAnsi="Times New Roman" w:ascii="Times New Roman"/>
                <w:bCs/>
              </w:rPr>
              <w:t xml:space="preserve">1.700.000,00 </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12.</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INA-INDUSTRIJA NAFTE d.d.</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 xml:space="preserve">OIB:27759560625 </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ZAGREB, AV, V. Holjevca 10</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3.353,88</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1.487,89</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13.</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BOŠANA d.o.o.</w:t>
            </w: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OIB:47665065525</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BIOGRAD NA MORU, K. P. Svačića 26</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 xml:space="preserve">63.867,12 </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63.867,12</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14.</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ZAJEDNIČKI ODVJETNIČKI URED GREGURIĆ, FIGAČ-GREGURIĆ, MLADINIĆ</w:t>
            </w:r>
          </w:p>
          <w:p w:rsidRDefault="001E4B3F" w:rsidP="009F20AB" w:rsidR="001E4B3F" w:rsidRPr="00D80B98">
            <w:pPr>
              <w:rPr>
                <w:rFonts w:hAnsi="Times New Roman" w:ascii="Times New Roman"/>
              </w:rPr>
            </w:pPr>
          </w:p>
        </w:tc>
        <w:tc>
          <w:tcPr>
            <w:tcW w:type="pct" w:w="683"/>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OIB:70851049834</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BJELOVAR, Mihanovićeva 15b</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324.477,51</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178.042,41</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15.</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 xml:space="preserve">HRVATSKA RADIO TELEVIZIJA, JAVNA USTANOVA </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rPr>
            </w:pPr>
            <w:r w:rsidRPr="00D80B98">
              <w:rPr>
                <w:rFonts w:hAnsi="Times New Roman" w:ascii="Times New Roman"/>
              </w:rPr>
              <w:t>OIB:68419124305</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ZAGREB, Prisavlje 3</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4.291,47</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4.291,47</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16.</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GRAD BIOGRAD NA MORU</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rPr>
            </w:pPr>
            <w:r w:rsidRPr="00D80B98">
              <w:rPr>
                <w:rFonts w:hAnsi="Times New Roman" w:ascii="Times New Roman"/>
              </w:rPr>
              <w:t>OIB:59323858911</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p>
          <w:p w:rsidRDefault="001E4B3F" w:rsidP="00B517B9" w:rsidR="001E4B3F" w:rsidRPr="00D80B98">
            <w:pPr>
              <w:spacing w:lineRule="auto" w:line="240" w:after="0"/>
              <w:rPr>
                <w:rFonts w:hAnsi="Times New Roman" w:ascii="Times New Roman"/>
              </w:rPr>
            </w:pPr>
            <w:r w:rsidRPr="00D80B98">
              <w:rPr>
                <w:rFonts w:hAnsi="Times New Roman" w:ascii="Times New Roman"/>
              </w:rPr>
              <w:t>BIOGRAD NA MORU,</w:t>
            </w:r>
          </w:p>
          <w:p w:rsidRDefault="001E4B3F" w:rsidP="00B517B9" w:rsidR="001E4B3F" w:rsidRPr="00D80B98">
            <w:pPr>
              <w:spacing w:lineRule="auto" w:line="240" w:after="0"/>
              <w:rPr>
                <w:rFonts w:hAnsi="Times New Roman" w:ascii="Times New Roman"/>
              </w:rPr>
            </w:pPr>
            <w:r w:rsidRPr="00D80B98">
              <w:rPr>
                <w:rFonts w:hAnsi="Times New Roman" w:ascii="Times New Roman"/>
              </w:rPr>
              <w:t>Trg kralja Tomislava 5</w:t>
            </w:r>
          </w:p>
          <w:p w:rsidRDefault="001E4B3F" w:rsidP="009F20AB" w:rsidR="001E4B3F" w:rsidRPr="00D80B98">
            <w:pPr>
              <w:rPr>
                <w:rFonts w:hAnsi="Times New Roman" w:ascii="Times New Roman"/>
              </w:rPr>
            </w:pP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863.192,87</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735821" w:rsidR="001E4B3F" w:rsidRPr="00D80B98">
            <w:pPr>
              <w:jc w:val="center"/>
              <w:rPr>
                <w:rFonts w:hAnsi="Times New Roman" w:ascii="Times New Roman"/>
                <w:bCs/>
              </w:rPr>
            </w:pPr>
            <w:r w:rsidRPr="00D80B98">
              <w:rPr>
                <w:rFonts w:hAnsi="Times New Roman" w:ascii="Times New Roman"/>
                <w:bCs/>
              </w:rPr>
              <w:t>450.240,80</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17.</w:t>
            </w:r>
          </w:p>
        </w:tc>
        <w:tc>
          <w:tcPr>
            <w:tcW w:type="pct" w:w="1127"/>
            <w:tcBorders>
              <w:top w:val="nil"/>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 xml:space="preserve">TURISTIČKA ZAJEDNICA GRADA BIOGRADA </w:t>
            </w:r>
          </w:p>
        </w:tc>
        <w:tc>
          <w:tcPr>
            <w:tcW w:type="pct" w:w="683"/>
            <w:tcBorders>
              <w:top w:val="nil"/>
              <w:left w:val="nil"/>
              <w:bottom w:space="0" w:sz="4" w:color="auto" w:val="single"/>
              <w:right w:space="0" w:sz="4" w:color="auto" w:val="single"/>
            </w:tcBorders>
            <w:shd w:fill="auto" w:color="auto" w:val="clear"/>
            <w:vAlign w:val="center"/>
            <w:hideMark/>
          </w:tcPr>
          <w:p w:rsidRDefault="001E4B3F" w:rsidP="009F20AB" w:rsidR="001E4B3F" w:rsidRPr="00D80B98">
            <w:pPr>
              <w:rPr>
                <w:rFonts w:hAnsi="Times New Roman" w:ascii="Times New Roman"/>
              </w:rPr>
            </w:pPr>
            <w:r w:rsidRPr="00D80B98">
              <w:rPr>
                <w:rFonts w:hAnsi="Times New Roman" w:ascii="Times New Roman"/>
              </w:rPr>
              <w:t>OIB:33556271088</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B517B9" w:rsidR="001E4B3F" w:rsidRPr="00D80B98">
            <w:pPr>
              <w:spacing w:lineRule="auto" w:line="240" w:after="0"/>
              <w:rPr>
                <w:rFonts w:hAnsi="Times New Roman" w:ascii="Times New Roman"/>
              </w:rPr>
            </w:pPr>
            <w:r w:rsidRPr="00D80B98">
              <w:rPr>
                <w:rFonts w:hAnsi="Times New Roman" w:ascii="Times New Roman"/>
              </w:rPr>
              <w:t>BIOGRAD NA MORU,</w:t>
            </w:r>
          </w:p>
          <w:p w:rsidRDefault="001E4B3F" w:rsidP="00B517B9" w:rsidR="001E4B3F" w:rsidRPr="00D80B98">
            <w:pPr>
              <w:spacing w:lineRule="auto" w:line="240" w:after="0"/>
              <w:rPr>
                <w:rFonts w:hAnsi="Times New Roman" w:ascii="Times New Roman"/>
              </w:rPr>
            </w:pPr>
            <w:r w:rsidRPr="00D80B98">
              <w:rPr>
                <w:rFonts w:hAnsi="Times New Roman" w:ascii="Times New Roman"/>
              </w:rPr>
              <w:t>Trg hrvatskih velikana 3</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473.106,61</w:t>
            </w:r>
          </w:p>
        </w:tc>
        <w:tc>
          <w:tcPr>
            <w:tcW w:type="pct" w:w="837"/>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bCs/>
              </w:rPr>
            </w:pPr>
            <w:r w:rsidRPr="00D80B98">
              <w:rPr>
                <w:rFonts w:hAnsi="Times New Roman" w:ascii="Times New Roman"/>
                <w:bCs/>
              </w:rPr>
              <w:t>328.732,27</w:t>
            </w: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000000"/>
              </w:rPr>
            </w:pPr>
            <w:r w:rsidRPr="00D80B98">
              <w:rPr>
                <w:rFonts w:hAnsi="Times New Roman" w:ascii="Times New Roman"/>
                <w:color w:val="000000"/>
              </w:rPr>
              <w:t>18.</w:t>
            </w:r>
          </w:p>
        </w:tc>
        <w:tc>
          <w:tcPr>
            <w:tcW w:type="pct" w:w="1127"/>
            <w:tcBorders>
              <w:top w:val="nil"/>
              <w:left w:val="nil"/>
              <w:bottom w:space="0" w:sz="4" w:color="auto" w:val="single"/>
              <w:right w:space="0" w:sz="4" w:color="auto" w:val="single"/>
            </w:tcBorders>
            <w:shd w:fill="FFFFFF" w:color="000000"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HRVATSKA BANKA ZA OBNOVU I RAZVITAK</w:t>
            </w:r>
          </w:p>
        </w:tc>
        <w:tc>
          <w:tcPr>
            <w:tcW w:type="pct" w:w="683"/>
            <w:tcBorders>
              <w:top w:val="nil"/>
              <w:left w:val="nil"/>
              <w:bottom w:space="0" w:sz="4" w:color="auto" w:val="single"/>
              <w:right w:space="0" w:sz="4" w:color="auto" w:val="single"/>
            </w:tcBorders>
            <w:shd w:fill="FFFFFF" w:color="000000"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OIB:26702280390</w:t>
            </w:r>
          </w:p>
        </w:tc>
        <w:tc>
          <w:tcPr>
            <w:tcW w:type="pct" w:w="1181"/>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rPr>
                <w:rFonts w:hAnsi="Times New Roman" w:ascii="Times New Roman"/>
              </w:rPr>
            </w:pPr>
            <w:r w:rsidRPr="00D80B98">
              <w:rPr>
                <w:rFonts w:hAnsi="Times New Roman" w:ascii="Times New Roman"/>
              </w:rPr>
              <w:t>ZAGREB, Strossmayerov trg 9</w:t>
            </w:r>
          </w:p>
        </w:tc>
        <w:tc>
          <w:tcPr>
            <w:tcW w:type="pct" w:w="852"/>
            <w:tcBorders>
              <w:top w:val="nil"/>
              <w:left w:val="nil"/>
              <w:bottom w:space="0" w:sz="4" w:color="auto" w:val="single"/>
              <w:right w:space="0" w:sz="4" w:color="auto" w:val="single"/>
            </w:tcBorders>
            <w:shd w:fill="auto" w:color="auto" w:val="clear"/>
            <w:noWrap/>
            <w:vAlign w:val="center"/>
            <w:hideMark/>
          </w:tcPr>
          <w:p w:rsidRDefault="001E4B3F" w:rsidP="009F20AB" w:rsidR="001E4B3F" w:rsidRPr="00D80B98">
            <w:pPr>
              <w:jc w:val="center"/>
              <w:rPr>
                <w:rFonts w:hAnsi="Times New Roman" w:ascii="Times New Roman"/>
              </w:rPr>
            </w:pPr>
            <w:r w:rsidRPr="00D80B98">
              <w:rPr>
                <w:rFonts w:hAnsi="Times New Roman" w:ascii="Times New Roman"/>
              </w:rPr>
              <w:t>325.533,87</w:t>
            </w:r>
          </w:p>
        </w:tc>
        <w:tc>
          <w:tcPr>
            <w:tcW w:type="pct" w:w="837"/>
            <w:tcBorders>
              <w:top w:val="nil"/>
              <w:left w:val="nil"/>
              <w:bottom w:space="0" w:sz="4" w:color="auto" w:val="single"/>
              <w:right w:space="0" w:sz="4" w:color="auto" w:val="single"/>
            </w:tcBorders>
            <w:shd w:fill="auto" w:color="auto" w:val="clear"/>
            <w:noWrap/>
            <w:vAlign w:val="center"/>
            <w:hideMark/>
          </w:tcPr>
          <w:p w:rsidRDefault="00D80B98" w:rsidP="009F20AB" w:rsidR="00D80B98" w:rsidRPr="00D80B98">
            <w:pPr>
              <w:jc w:val="center"/>
              <w:rPr>
                <w:rFonts w:hAnsi="Times New Roman" w:ascii="Times New Roman"/>
                <w:bCs/>
              </w:rPr>
            </w:pPr>
          </w:p>
          <w:p w:rsidRDefault="001E4B3F" w:rsidP="009F20AB" w:rsidR="001E4B3F" w:rsidRPr="00D80B98">
            <w:pPr>
              <w:jc w:val="center"/>
              <w:rPr>
                <w:rFonts w:hAnsi="Times New Roman" w:ascii="Times New Roman"/>
                <w:bCs/>
              </w:rPr>
            </w:pPr>
            <w:r w:rsidRPr="00D80B98">
              <w:rPr>
                <w:rFonts w:hAnsi="Times New Roman" w:ascii="Times New Roman"/>
                <w:bCs/>
              </w:rPr>
              <w:t>325.533,87</w:t>
            </w:r>
          </w:p>
          <w:p w:rsidRDefault="001E4B3F" w:rsidP="009F20AB" w:rsidR="001E4B3F" w:rsidRPr="00D80B98">
            <w:pPr>
              <w:jc w:val="center"/>
              <w:rPr>
                <w:rFonts w:hAnsi="Times New Roman" w:ascii="Times New Roman"/>
                <w:bCs/>
              </w:rPr>
            </w:pPr>
          </w:p>
        </w:tc>
      </w:tr>
      <w:tr w:rsidTr="009F20AB" w:rsidR="001E4B3F" w:rsidRPr="00D80B9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tcPr>
          <w:p w:rsidRDefault="001E4B3F" w:rsidP="009F20AB" w:rsidR="001E4B3F" w:rsidRPr="00D80B98">
            <w:pPr>
              <w:rPr>
                <w:rFonts w:hAnsi="Times New Roman" w:ascii="Times New Roman"/>
                <w:color w:val="000000"/>
              </w:rPr>
            </w:pPr>
            <w:r w:rsidRPr="00D80B98">
              <w:rPr>
                <w:rFonts w:hAnsi="Times New Roman" w:ascii="Times New Roman"/>
                <w:color w:val="000000"/>
              </w:rPr>
              <w:lastRenderedPageBreak/>
              <w:t>19.</w:t>
            </w:r>
          </w:p>
        </w:tc>
        <w:tc>
          <w:tcPr>
            <w:tcW w:type="pct" w:w="1127"/>
            <w:tcBorders>
              <w:top w:val="nil"/>
              <w:left w:val="nil"/>
              <w:bottom w:space="0" w:sz="4" w:color="auto" w:val="single"/>
              <w:right w:space="0" w:sz="4" w:color="auto" w:val="single"/>
            </w:tcBorders>
            <w:shd w:fill="FFFFFF" w:color="000000" w:val="clear"/>
            <w:noWrap/>
            <w:vAlign w:val="bottom"/>
          </w:tcPr>
          <w:p w:rsidRDefault="001E4B3F" w:rsidP="009F20AB" w:rsidR="001E4B3F" w:rsidRPr="00D80B98">
            <w:pPr>
              <w:rPr>
                <w:rFonts w:hAnsi="Times New Roman" w:ascii="Times New Roman"/>
              </w:rPr>
            </w:pPr>
            <w:r w:rsidRPr="00D80B98">
              <w:rPr>
                <w:rFonts w:hAnsi="Times New Roman" w:ascii="Times New Roman"/>
              </w:rPr>
              <w:t>EOS MATRIX  d.o.o.</w:t>
            </w:r>
          </w:p>
        </w:tc>
        <w:tc>
          <w:tcPr>
            <w:tcW w:type="pct" w:w="683"/>
            <w:tcBorders>
              <w:top w:val="nil"/>
              <w:left w:val="nil"/>
              <w:bottom w:space="0" w:sz="4" w:color="auto" w:val="single"/>
              <w:right w:space="0" w:sz="4" w:color="auto" w:val="single"/>
            </w:tcBorders>
            <w:shd w:fill="FFFFFF" w:color="000000" w:val="clear"/>
            <w:noWrap/>
            <w:vAlign w:val="center"/>
          </w:tcPr>
          <w:p w:rsidRDefault="001E4B3F" w:rsidP="009F20AB" w:rsidR="001E4B3F" w:rsidRPr="00D80B98">
            <w:pPr>
              <w:rPr>
                <w:rFonts w:hAnsi="Times New Roman" w:ascii="Times New Roman"/>
              </w:rPr>
            </w:pPr>
            <w:r w:rsidRPr="00D80B98">
              <w:rPr>
                <w:rFonts w:hAnsi="Times New Roman" w:ascii="Times New Roman"/>
              </w:rPr>
              <w:t>OIB:76674680107</w:t>
            </w:r>
          </w:p>
        </w:tc>
        <w:tc>
          <w:tcPr>
            <w:tcW w:type="pct" w:w="1181"/>
            <w:tcBorders>
              <w:top w:val="nil"/>
              <w:left w:val="nil"/>
              <w:bottom w:space="0" w:sz="4" w:color="auto" w:val="single"/>
              <w:right w:space="0" w:sz="4" w:color="auto" w:val="single"/>
            </w:tcBorders>
            <w:shd w:fill="auto" w:color="auto" w:val="clear"/>
            <w:noWrap/>
            <w:vAlign w:val="center"/>
          </w:tcPr>
          <w:p w:rsidRDefault="001E4B3F" w:rsidP="009F20AB" w:rsidR="001E4B3F" w:rsidRPr="00D80B98">
            <w:pPr>
              <w:rPr>
                <w:rFonts w:hAnsi="Times New Roman" w:ascii="Times New Roman"/>
              </w:rPr>
            </w:pPr>
            <w:r w:rsidRPr="00D80B98">
              <w:rPr>
                <w:rFonts w:hAnsi="Times New Roman" w:ascii="Times New Roman"/>
              </w:rPr>
              <w:t>ZAGREB, Horvatova 82</w:t>
            </w:r>
          </w:p>
        </w:tc>
        <w:tc>
          <w:tcPr>
            <w:tcW w:type="pct" w:w="852"/>
            <w:tcBorders>
              <w:top w:val="nil"/>
              <w:left w:val="nil"/>
              <w:bottom w:space="0" w:sz="4" w:color="auto" w:val="single"/>
              <w:right w:space="0" w:sz="4" w:color="auto" w:val="single"/>
            </w:tcBorders>
            <w:shd w:fill="auto" w:color="auto" w:val="clear"/>
            <w:noWrap/>
            <w:vAlign w:val="center"/>
          </w:tcPr>
          <w:p w:rsidRDefault="001E4B3F" w:rsidP="009F20AB" w:rsidR="001E4B3F" w:rsidRPr="00D80B98">
            <w:pPr>
              <w:jc w:val="center"/>
              <w:rPr>
                <w:rFonts w:hAnsi="Times New Roman" w:ascii="Times New Roman"/>
              </w:rPr>
            </w:pPr>
            <w:r w:rsidRPr="00D80B98">
              <w:rPr>
                <w:rFonts w:hAnsi="Times New Roman" w:ascii="Times New Roman"/>
              </w:rPr>
              <w:t>16.277.269,57</w:t>
            </w:r>
          </w:p>
        </w:tc>
        <w:tc>
          <w:tcPr>
            <w:tcW w:type="pct" w:w="837"/>
            <w:tcBorders>
              <w:top w:val="nil"/>
              <w:left w:val="nil"/>
              <w:bottom w:space="0" w:sz="4" w:color="auto" w:val="single"/>
              <w:right w:space="0" w:sz="4" w:color="auto" w:val="single"/>
            </w:tcBorders>
            <w:shd w:fill="auto" w:color="auto" w:val="clear"/>
            <w:noWrap/>
            <w:vAlign w:val="center"/>
          </w:tcPr>
          <w:p w:rsidRDefault="001E4B3F" w:rsidP="009F20AB" w:rsidR="001E4B3F" w:rsidRPr="00D80B98">
            <w:pPr>
              <w:jc w:val="center"/>
              <w:rPr>
                <w:rFonts w:hAnsi="Times New Roman" w:ascii="Times New Roman"/>
                <w:bCs/>
              </w:rPr>
            </w:pPr>
            <w:r w:rsidRPr="00D80B98">
              <w:rPr>
                <w:rFonts w:hAnsi="Times New Roman" w:ascii="Times New Roman"/>
                <w:bCs/>
              </w:rPr>
              <w:t>12.500.000,00</w:t>
            </w:r>
          </w:p>
        </w:tc>
      </w:tr>
      <w:tr w:rsidTr="009F20AB" w:rsidR="001E4B3F" w:rsidRPr="00D80B98">
        <w:trPr>
          <w:trHeight w:val="20"/>
        </w:trPr>
        <w:tc>
          <w:tcPr>
            <w:tcW w:type="pct" w:w="3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color w:val="FF0000"/>
              </w:rPr>
            </w:pPr>
            <w:r w:rsidRPr="00D80B98">
              <w:rPr>
                <w:rFonts w:hAnsi="Times New Roman" w:ascii="Times New Roman"/>
                <w:color w:val="FF0000"/>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1E4B3F" w:rsidP="009F20AB" w:rsidR="001E4B3F" w:rsidRPr="00D80B98">
            <w:pPr>
              <w:rPr>
                <w:rFonts w:hAnsi="Times New Roman" w:ascii="Times New Roman"/>
              </w:rPr>
            </w:pPr>
            <w:r w:rsidRPr="00D80B98">
              <w:rPr>
                <w:rFonts w:hAnsi="Times New Roman" w:ascii="Times New Roman"/>
              </w:rPr>
              <w:t> </w:t>
            </w:r>
          </w:p>
        </w:tc>
        <w:tc>
          <w:tcPr>
            <w:tcW w:type="pct" w:w="852"/>
            <w:tcBorders>
              <w:top w:space="0" w:sz="4" w:color="auto" w:val="single"/>
              <w:left w:val="nil"/>
              <w:bottom w:space="0" w:sz="4" w:color="auto" w:val="single"/>
              <w:right w:space="0" w:sz="4" w:color="auto" w:val="single"/>
            </w:tcBorders>
            <w:shd w:fill="auto" w:color="auto" w:val="clear"/>
            <w:noWrap/>
            <w:vAlign w:val="bottom"/>
          </w:tcPr>
          <w:p w:rsidRDefault="001E4B3F" w:rsidP="009F20AB" w:rsidR="001E4B3F" w:rsidRPr="00D80B98">
            <w:pPr>
              <w:jc w:val="right"/>
              <w:rPr>
                <w:rFonts w:hAnsi="Times New Roman" w:ascii="Times New Roman"/>
              </w:rPr>
            </w:pPr>
          </w:p>
        </w:tc>
        <w:tc>
          <w:tcPr>
            <w:tcW w:type="pct" w:w="837"/>
            <w:tcBorders>
              <w:top w:space="0" w:sz="4" w:color="auto" w:val="single"/>
              <w:left w:val="nil"/>
              <w:bottom w:space="0" w:sz="4" w:color="auto" w:val="single"/>
              <w:right w:space="0" w:sz="4" w:color="auto" w:val="single"/>
            </w:tcBorders>
            <w:shd w:fill="auto" w:color="auto" w:val="clear"/>
            <w:noWrap/>
            <w:vAlign w:val="bottom"/>
          </w:tcPr>
          <w:p w:rsidRDefault="001E4B3F" w:rsidP="009F20AB" w:rsidR="001E4B3F" w:rsidRPr="00D80B98">
            <w:pPr>
              <w:jc w:val="right"/>
              <w:rPr>
                <w:rFonts w:hAnsi="Times New Roman" w:ascii="Times New Roman"/>
              </w:rPr>
            </w:pPr>
            <w:r w:rsidRPr="00D80B98">
              <w:rPr>
                <w:rFonts w:hAnsi="Times New Roman" w:ascii="Times New Roman"/>
              </w:rPr>
              <w:t>22.053.070,16</w:t>
            </w:r>
          </w:p>
        </w:tc>
      </w:tr>
    </w:tbl>
    <w:p w:rsidRDefault="00952A76" w:rsidP="00952A76" w:rsidR="00952A76" w:rsidRPr="00D80B98">
      <w:pPr>
        <w:spacing w:lineRule="atLeast" w:line="240" w:after="0"/>
        <w:rPr>
          <w:rFonts w:hAnsi="Times New Roman" w:ascii="Times New Roman"/>
        </w:rPr>
      </w:pPr>
    </w:p>
    <w:p w:rsidRDefault="00B6534B" w:rsidP="00952A76" w:rsidR="00B6534B">
      <w:pPr>
        <w:spacing w:lineRule="atLeast" w:line="240" w:after="0"/>
        <w:rPr>
          <w:rFonts w:hAnsi="Times New Roman" w:ascii="Times New Roman"/>
        </w:rPr>
      </w:pPr>
    </w:p>
    <w:p w:rsidRDefault="00952A76" w:rsidP="00952A76" w:rsidR="00952A76" w:rsidRPr="00D80B98">
      <w:pPr>
        <w:spacing w:lineRule="atLeast" w:line="240" w:after="0"/>
        <w:rPr>
          <w:rFonts w:hAnsi="Times New Roman" w:ascii="Times New Roman"/>
        </w:rPr>
      </w:pPr>
      <w:r w:rsidRPr="00D80B98">
        <w:rPr>
          <w:rFonts w:hAnsi="Times New Roman" w:ascii="Times New Roman"/>
        </w:rPr>
        <w:t>I</w:t>
      </w:r>
      <w:r w:rsidR="00B6534B">
        <w:rPr>
          <w:rFonts w:hAnsi="Times New Roman" w:ascii="Times New Roman"/>
        </w:rPr>
        <w:t>II. Osporavaju se tražbine vjerovnika II. (drugog)</w:t>
      </w:r>
      <w:r w:rsidRPr="00D80B98">
        <w:rPr>
          <w:rFonts w:hAnsi="Times New Roman" w:ascii="Times New Roman"/>
        </w:rPr>
        <w:t xml:space="preserve"> višeg isplatnog reda: </w:t>
      </w:r>
    </w:p>
    <w:p w:rsidRDefault="00952A76" w:rsidP="00952A76" w:rsidR="00952A76" w:rsidRPr="00D80B98">
      <w:pPr>
        <w:jc w:val="both"/>
        <w:rPr>
          <w:rFonts w:hAnsi="Times New Roman" w:ascii="Times New Roman"/>
        </w:rPr>
      </w:pPr>
    </w:p>
    <w:tbl>
      <w:tblPr>
        <w:tblW w:type="pct" w:w="5324"/>
        <w:tblLayout w:type="fixed"/>
        <w:tblLook w:val="04A0" w:noVBand="1" w:noHBand="0" w:lastColumn="0" w:firstColumn="1" w:lastRow="0" w:firstRow="1"/>
      </w:tblPr>
      <w:tblGrid>
        <w:gridCol w:w="629"/>
        <w:gridCol w:w="2166"/>
        <w:gridCol w:w="1798"/>
        <w:gridCol w:w="1907"/>
        <w:gridCol w:w="1766"/>
        <w:gridCol w:w="1624"/>
      </w:tblGrid>
      <w:tr w:rsidTr="009F20AB" w:rsidR="00952A76" w:rsidRPr="00D80B98">
        <w:trPr>
          <w:trHeight w:val="567"/>
        </w:trPr>
        <w:tc>
          <w:tcPr>
            <w:tcW w:type="pct" w:w="318"/>
            <w:tcBorders>
              <w:top w:space="0" w:sz="8" w:color="auto" w:val="single"/>
              <w:left w:space="0" w:sz="8" w:color="auto" w:val="single"/>
              <w:bottom w:val="nil"/>
              <w:right w:space="0" w:sz="8" w:color="auto" w:val="single"/>
            </w:tcBorders>
            <w:shd w:fill="auto" w:color="auto" w:val="clear"/>
            <w:vAlign w:val="bottom"/>
            <w:hideMark/>
          </w:tcPr>
          <w:p w:rsidRDefault="00952A76" w:rsidP="009F20AB" w:rsidR="00952A76" w:rsidRPr="00D80B98">
            <w:pPr>
              <w:spacing w:beforeAutospacing="true" w:before="100"/>
              <w:jc w:val="center"/>
              <w:rPr>
                <w:rFonts w:hAnsi="Times New Roman" w:ascii="Times New Roman"/>
                <w:color w:val="000000"/>
              </w:rPr>
            </w:pPr>
            <w:r w:rsidRPr="00D80B98">
              <w:rPr>
                <w:rFonts w:hAnsi="Times New Roman" w:ascii="Times New Roman"/>
                <w:color w:val="000000"/>
              </w:rPr>
              <w:t xml:space="preserve">Red broj </w:t>
            </w:r>
          </w:p>
        </w:tc>
        <w:tc>
          <w:tcPr>
            <w:tcW w:type="pct" w:w="1095"/>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952A76" w:rsidP="009F20AB" w:rsidR="00952A76" w:rsidRPr="00D80B98">
            <w:pPr>
              <w:spacing w:beforeAutospacing="true" w:before="100"/>
              <w:jc w:val="center"/>
              <w:rPr>
                <w:rFonts w:hAnsi="Times New Roman" w:ascii="Times New Roman"/>
                <w:color w:val="000000"/>
              </w:rPr>
            </w:pPr>
            <w:r w:rsidRPr="00D80B98">
              <w:rPr>
                <w:rFonts w:hAnsi="Times New Roman" w:ascii="Times New Roman"/>
                <w:color w:val="000000"/>
              </w:rPr>
              <w:t>Ime i prezime / tvrtka  ili naziv vjerovnika</w:t>
            </w:r>
          </w:p>
        </w:tc>
        <w:tc>
          <w:tcPr>
            <w:tcW w:type="pct" w:w="909"/>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952A76" w:rsidP="009F20AB" w:rsidR="00952A76" w:rsidRPr="00D80B98">
            <w:pPr>
              <w:spacing w:beforeAutospacing="true" w:before="100"/>
              <w:jc w:val="center"/>
              <w:rPr>
                <w:rFonts w:hAnsi="Times New Roman" w:ascii="Times New Roman"/>
                <w:color w:val="000000"/>
              </w:rPr>
            </w:pPr>
            <w:r w:rsidRPr="00D80B98">
              <w:rPr>
                <w:rFonts w:hAnsi="Times New Roman" w:ascii="Times New Roman"/>
                <w:color w:val="000000"/>
              </w:rPr>
              <w:t xml:space="preserve">OIB vjerovnika </w:t>
            </w:r>
          </w:p>
        </w:tc>
        <w:tc>
          <w:tcPr>
            <w:tcW w:type="pct" w:w="964"/>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952A76" w:rsidP="009F20AB" w:rsidR="00952A76" w:rsidRPr="00D80B98">
            <w:pPr>
              <w:spacing w:beforeAutospacing="true" w:before="100"/>
              <w:jc w:val="center"/>
              <w:rPr>
                <w:rFonts w:hAnsi="Times New Roman" w:ascii="Times New Roman"/>
                <w:color w:val="000000"/>
              </w:rPr>
            </w:pPr>
            <w:r w:rsidRPr="00D80B98">
              <w:rPr>
                <w:rFonts w:hAnsi="Times New Roman" w:ascii="Times New Roman"/>
                <w:color w:val="000000"/>
              </w:rPr>
              <w:t>Adresa / sjedište vjerovnika</w:t>
            </w:r>
          </w:p>
        </w:tc>
        <w:tc>
          <w:tcPr>
            <w:tcW w:type="pct" w:w="893"/>
            <w:tcBorders>
              <w:top w:space="0" w:sz="8" w:color="auto" w:val="single"/>
              <w:left w:space="0" w:sz="8" w:color="auto" w:val="single"/>
              <w:bottom w:val="nil"/>
              <w:right w:space="0" w:sz="8" w:color="auto" w:val="single"/>
            </w:tcBorders>
            <w:shd w:fill="auto" w:color="auto" w:val="clear"/>
            <w:vAlign w:val="bottom"/>
            <w:hideMark/>
          </w:tcPr>
          <w:p w:rsidRDefault="00870DC0" w:rsidP="009F20AB" w:rsidR="00952A76" w:rsidRPr="00D80B98">
            <w:pPr>
              <w:spacing w:beforeAutospacing="true" w:before="100"/>
              <w:jc w:val="center"/>
              <w:rPr>
                <w:rFonts w:hAnsi="Times New Roman" w:ascii="Times New Roman"/>
                <w:color w:val="0000FF"/>
              </w:rPr>
            </w:pPr>
            <w:hyperlink r:id="rId11" w:anchor="RANGE!B12" w:history="true">
              <w:r w:rsidR="00952A76" w:rsidRPr="00D80B98">
                <w:rPr>
                  <w:rFonts w:hAnsi="Times New Roman" w:ascii="Times New Roman"/>
                </w:rPr>
                <w:t>Iznos prijavljene tražbine (kn)[1]</w:t>
              </w:r>
            </w:hyperlink>
          </w:p>
        </w:tc>
        <w:tc>
          <w:tcPr>
            <w:tcW w:type="pct" w:w="822"/>
            <w:tcBorders>
              <w:top w:space="0" w:sz="8" w:color="auto" w:val="single"/>
              <w:left w:val="nil"/>
              <w:right w:space="0" w:sz="8" w:color="auto" w:val="single"/>
            </w:tcBorders>
            <w:shd w:fill="auto" w:color="auto" w:val="clear"/>
            <w:vAlign w:val="bottom"/>
            <w:hideMark/>
          </w:tcPr>
          <w:p w:rsidRDefault="00952A76" w:rsidP="009F20AB" w:rsidR="00952A76" w:rsidRPr="00D80B98">
            <w:pPr>
              <w:spacing w:beforeAutospacing="true" w:before="100"/>
              <w:jc w:val="center"/>
              <w:rPr>
                <w:rFonts w:hAnsi="Times New Roman" w:ascii="Times New Roman"/>
                <w:color w:val="000000"/>
              </w:rPr>
            </w:pPr>
            <w:r w:rsidRPr="00D80B98">
              <w:rPr>
                <w:rFonts w:hAnsi="Times New Roman" w:ascii="Times New Roman"/>
                <w:color w:val="000000"/>
              </w:rPr>
              <w:t>Iznos osporene tražbine(kn)</w:t>
            </w:r>
          </w:p>
        </w:tc>
      </w:tr>
      <w:tr w:rsidTr="009F20AB" w:rsidR="00952A76" w:rsidRPr="00D80B98">
        <w:trPr>
          <w:trHeight w:val="20"/>
        </w:trPr>
        <w:tc>
          <w:tcPr>
            <w:tcW w:type="pct" w:w="31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r w:rsidRPr="00D80B98">
              <w:rPr>
                <w:rFonts w:hAnsi="Times New Roman" w:ascii="Times New Roman"/>
                <w:color w:val="000000"/>
              </w:rPr>
              <w:t>1.</w:t>
            </w:r>
          </w:p>
        </w:tc>
        <w:tc>
          <w:tcPr>
            <w:tcW w:type="pct" w:w="1095"/>
            <w:tcBorders>
              <w:top w:space="0" w:sz="4" w:color="auto" w:val="single"/>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rPr>
            </w:pPr>
            <w:r w:rsidRPr="00D80B98">
              <w:rPr>
                <w:rFonts w:hAnsi="Times New Roman" w:ascii="Times New Roman"/>
              </w:rPr>
              <w:t xml:space="preserve">BDO Croatia  d.o.o. </w:t>
            </w:r>
          </w:p>
          <w:p w:rsidRDefault="00952A76" w:rsidP="009F20AB" w:rsidR="00952A76" w:rsidRPr="00D80B98">
            <w:pPr>
              <w:rPr>
                <w:rFonts w:hAnsi="Times New Roman" w:ascii="Times New Roman"/>
              </w:rPr>
            </w:pPr>
          </w:p>
        </w:tc>
        <w:tc>
          <w:tcPr>
            <w:tcW w:type="pct" w:w="909"/>
            <w:tcBorders>
              <w:top w:space="0" w:sz="4" w:color="auto" w:val="single"/>
              <w:left w:val="nil"/>
              <w:bottom w:space="0" w:sz="4" w:color="auto" w:val="single"/>
              <w:right w:space="0" w:sz="4" w:color="auto" w:val="single"/>
            </w:tcBorders>
            <w:shd w:fill="auto" w:color="auto" w:val="clear"/>
            <w:vAlign w:val="center"/>
            <w:hideMark/>
          </w:tcPr>
          <w:p w:rsidRDefault="00952A76" w:rsidP="009F20AB" w:rsidR="00952A76" w:rsidRPr="00D80B98">
            <w:pPr>
              <w:rPr>
                <w:rFonts w:hAnsi="Times New Roman" w:ascii="Times New Roman"/>
              </w:rPr>
            </w:pPr>
            <w:r w:rsidRPr="00D80B98">
              <w:rPr>
                <w:rFonts w:hAnsi="Times New Roman" w:ascii="Times New Roman"/>
              </w:rPr>
              <w:t>OIB: 76394522236</w:t>
            </w:r>
          </w:p>
        </w:tc>
        <w:tc>
          <w:tcPr>
            <w:tcW w:type="pct" w:w="964"/>
            <w:tcBorders>
              <w:top w:space="0" w:sz="4" w:color="auto" w:val="single"/>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ZAGREB, Trg J. F. Kennedya 6b</w:t>
            </w:r>
          </w:p>
        </w:tc>
        <w:tc>
          <w:tcPr>
            <w:tcW w:type="pct" w:w="893"/>
            <w:tcBorders>
              <w:top w:space="0" w:sz="4" w:color="auto" w:val="single"/>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rPr>
            </w:pPr>
            <w:r w:rsidRPr="00D80B98">
              <w:rPr>
                <w:rFonts w:hAnsi="Times New Roman" w:ascii="Times New Roman"/>
              </w:rPr>
              <w:t>21.250,00</w:t>
            </w:r>
          </w:p>
        </w:tc>
        <w:tc>
          <w:tcPr>
            <w:tcW w:type="pct" w:w="822"/>
            <w:tcBorders>
              <w:top w:space="0" w:sz="4" w:color="auto" w:val="single"/>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rPr>
            </w:pPr>
            <w:r w:rsidRPr="00D80B98">
              <w:rPr>
                <w:rFonts w:hAnsi="Times New Roman" w:ascii="Times New Roman"/>
              </w:rPr>
              <w:t xml:space="preserve">21.250,00 - stečajna upraviteljica </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r w:rsidRPr="00D80B98">
              <w:rPr>
                <w:rFonts w:hAnsi="Times New Roman" w:ascii="Times New Roman"/>
                <w:color w:val="000000"/>
              </w:rPr>
              <w:t>2.</w:t>
            </w:r>
          </w:p>
        </w:tc>
        <w:tc>
          <w:tcPr>
            <w:tcW w:type="pct" w:w="1095"/>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rPr>
            </w:pPr>
            <w:r w:rsidRPr="00D80B98">
              <w:rPr>
                <w:rFonts w:hAnsi="Times New Roman" w:ascii="Times New Roman"/>
              </w:rPr>
              <w:t xml:space="preserve">ŽELJKA KNEŽEVIĆ </w:t>
            </w:r>
          </w:p>
        </w:tc>
        <w:tc>
          <w:tcPr>
            <w:tcW w:type="pct" w:w="909"/>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OIB:89009643926</w:t>
            </w:r>
          </w:p>
        </w:tc>
        <w:tc>
          <w:tcPr>
            <w:tcW w:type="pct" w:w="964"/>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ZAGREB, Šubićeva 32</w:t>
            </w:r>
          </w:p>
        </w:tc>
        <w:tc>
          <w:tcPr>
            <w:tcW w:type="pct" w:w="893"/>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rPr>
            </w:pPr>
            <w:r w:rsidRPr="00D80B98">
              <w:rPr>
                <w:rFonts w:hAnsi="Times New Roman" w:ascii="Times New Roman"/>
              </w:rPr>
              <w:t xml:space="preserve">971.273,38 </w:t>
            </w:r>
          </w:p>
        </w:tc>
        <w:tc>
          <w:tcPr>
            <w:tcW w:type="pct" w:w="822"/>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bCs/>
              </w:rPr>
            </w:pPr>
            <w:r w:rsidRPr="00D80B98">
              <w:rPr>
                <w:rFonts w:hAnsi="Times New Roman" w:ascii="Times New Roman"/>
                <w:bCs/>
              </w:rPr>
              <w:t xml:space="preserve">291.382,01- stečajna upraviteljica + 59.000,00 vjerovnik Milenko Mikulić = </w:t>
            </w:r>
            <w:r w:rsidR="00B517B9">
              <w:rPr>
                <w:rFonts w:hAnsi="Times New Roman" w:ascii="Times New Roman"/>
                <w:bCs/>
              </w:rPr>
              <w:t xml:space="preserve">UKUPNO </w:t>
            </w:r>
            <w:r w:rsidRPr="00D80B98">
              <w:rPr>
                <w:rFonts w:hAnsi="Times New Roman" w:ascii="Times New Roman"/>
                <w:bCs/>
              </w:rPr>
              <w:t xml:space="preserve">350.382,37 </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r w:rsidRPr="00D80B98">
              <w:rPr>
                <w:rFonts w:hAnsi="Times New Roman" w:ascii="Times New Roman"/>
                <w:color w:val="000000"/>
              </w:rPr>
              <w:t>3.</w:t>
            </w:r>
          </w:p>
        </w:tc>
        <w:tc>
          <w:tcPr>
            <w:tcW w:type="pct" w:w="1095"/>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rPr>
            </w:pPr>
            <w:r w:rsidRPr="00D80B98">
              <w:rPr>
                <w:rFonts w:hAnsi="Times New Roman" w:ascii="Times New Roman"/>
              </w:rPr>
              <w:t>INA-INDUSTRIJA NAFTE d.d.</w:t>
            </w:r>
          </w:p>
        </w:tc>
        <w:tc>
          <w:tcPr>
            <w:tcW w:type="pct" w:w="909"/>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 xml:space="preserve">OIB:27759560625 </w:t>
            </w:r>
          </w:p>
        </w:tc>
        <w:tc>
          <w:tcPr>
            <w:tcW w:type="pct" w:w="964"/>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ZAGREB, AV. V. Holjevca 10</w:t>
            </w:r>
          </w:p>
        </w:tc>
        <w:tc>
          <w:tcPr>
            <w:tcW w:type="pct" w:w="893"/>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rPr>
            </w:pPr>
            <w:r w:rsidRPr="00D80B98">
              <w:rPr>
                <w:rFonts w:hAnsi="Times New Roman" w:ascii="Times New Roman"/>
              </w:rPr>
              <w:t>3.353,88</w:t>
            </w:r>
          </w:p>
        </w:tc>
        <w:tc>
          <w:tcPr>
            <w:tcW w:type="pct" w:w="822"/>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bCs/>
              </w:rPr>
            </w:pPr>
            <w:r w:rsidRPr="00D80B98">
              <w:rPr>
                <w:rFonts w:hAnsi="Times New Roman" w:ascii="Times New Roman"/>
                <w:bCs/>
              </w:rPr>
              <w:t xml:space="preserve">1.865,99 – stečajna upraviteljica </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r w:rsidRPr="00D80B98">
              <w:rPr>
                <w:rFonts w:hAnsi="Times New Roman" w:ascii="Times New Roman"/>
                <w:color w:val="000000"/>
              </w:rPr>
              <w:t>4.</w:t>
            </w:r>
          </w:p>
        </w:tc>
        <w:tc>
          <w:tcPr>
            <w:tcW w:type="pct" w:w="1095"/>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rPr>
            </w:pPr>
            <w:r w:rsidRPr="00D80B98">
              <w:rPr>
                <w:rFonts w:hAnsi="Times New Roman" w:ascii="Times New Roman"/>
              </w:rPr>
              <w:t>ZAJEDNIČKI ODVJETNIČKI URED GRE</w:t>
            </w:r>
            <w:r w:rsidR="00B517B9">
              <w:rPr>
                <w:rFonts w:hAnsi="Times New Roman" w:ascii="Times New Roman"/>
              </w:rPr>
              <w:t>GURIĆ, FIGAČ-GREGURIĆ, MLADINIĆ</w:t>
            </w:r>
          </w:p>
        </w:tc>
        <w:tc>
          <w:tcPr>
            <w:tcW w:type="pct" w:w="909"/>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OIB:70851049834</w:t>
            </w:r>
          </w:p>
        </w:tc>
        <w:tc>
          <w:tcPr>
            <w:tcW w:type="pct" w:w="964"/>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rPr>
                <w:rFonts w:hAnsi="Times New Roman" w:ascii="Times New Roman"/>
              </w:rPr>
            </w:pPr>
            <w:r w:rsidRPr="00D80B98">
              <w:rPr>
                <w:rFonts w:hAnsi="Times New Roman" w:ascii="Times New Roman"/>
              </w:rPr>
              <w:t>BJELOVAR, Mihanovićeva 15b</w:t>
            </w:r>
          </w:p>
        </w:tc>
        <w:tc>
          <w:tcPr>
            <w:tcW w:type="pct" w:w="893"/>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rPr>
            </w:pPr>
            <w:r w:rsidRPr="00D80B98">
              <w:rPr>
                <w:rFonts w:hAnsi="Times New Roman" w:ascii="Times New Roman"/>
              </w:rPr>
              <w:t>324.477,51</w:t>
            </w:r>
          </w:p>
        </w:tc>
        <w:tc>
          <w:tcPr>
            <w:tcW w:type="pct" w:w="822"/>
            <w:tcBorders>
              <w:top w:val="nil"/>
              <w:left w:val="nil"/>
              <w:bottom w:space="0" w:sz="4" w:color="auto" w:val="single"/>
              <w:right w:space="0" w:sz="4" w:color="auto" w:val="single"/>
            </w:tcBorders>
            <w:shd w:fill="auto" w:color="auto" w:val="clear"/>
            <w:noWrap/>
            <w:vAlign w:val="center"/>
            <w:hideMark/>
          </w:tcPr>
          <w:p w:rsidRDefault="00952A76" w:rsidP="009F20AB" w:rsidR="00952A76" w:rsidRPr="00D80B98">
            <w:pPr>
              <w:jc w:val="center"/>
              <w:rPr>
                <w:rFonts w:hAnsi="Times New Roman" w:ascii="Times New Roman"/>
                <w:bCs/>
              </w:rPr>
            </w:pPr>
            <w:r w:rsidRPr="00D80B98">
              <w:rPr>
                <w:rFonts w:hAnsi="Times New Roman" w:ascii="Times New Roman"/>
                <w:bCs/>
              </w:rPr>
              <w:t xml:space="preserve">146.435,10 – stečajna upraviteljica </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 xml:space="preserve">5. </w:t>
            </w:r>
          </w:p>
        </w:tc>
        <w:tc>
          <w:tcPr>
            <w:tcW w:type="pct" w:w="1095"/>
            <w:tcBorders>
              <w:top w:val="nil"/>
              <w:left w:val="nil"/>
              <w:bottom w:space="0" w:sz="4" w:color="auto" w:val="single"/>
              <w:right w:space="0" w:sz="4" w:color="auto" w:val="single"/>
            </w:tcBorders>
            <w:shd w:fill="auto" w:color="auto" w:val="clear"/>
            <w:noWrap/>
            <w:vAlign w:val="bottom"/>
          </w:tcPr>
          <w:p w:rsidRDefault="0000438A" w:rsidP="009F20AB" w:rsidR="00952A76" w:rsidRPr="00D80B98">
            <w:pPr>
              <w:rPr>
                <w:rFonts w:hAnsi="Times New Roman" w:ascii="Times New Roman"/>
              </w:rPr>
            </w:pPr>
            <w:r w:rsidRPr="00D80B98">
              <w:rPr>
                <w:rFonts w:hAnsi="Times New Roman" w:ascii="Times New Roman"/>
              </w:rPr>
              <w:t xml:space="preserve">REPUBLIKA HRVATSKA, </w:t>
            </w:r>
            <w:r w:rsidR="00952A76" w:rsidRPr="00D80B98">
              <w:rPr>
                <w:rFonts w:hAnsi="Times New Roman" w:ascii="Times New Roman"/>
              </w:rPr>
              <w:t>MINISTARSTVO GOSPODARSTVA</w:t>
            </w:r>
            <w:r w:rsidRPr="00D80B98">
              <w:rPr>
                <w:rFonts w:hAnsi="Times New Roman" w:ascii="Times New Roman"/>
              </w:rPr>
              <w:t xml:space="preserve">, </w:t>
            </w:r>
            <w:r w:rsidR="00952A76" w:rsidRPr="00D80B98">
              <w:rPr>
                <w:rFonts w:hAnsi="Times New Roman" w:ascii="Times New Roman"/>
              </w:rPr>
              <w:t>PODUZETNIŠTVA I OBRTA –RAVNATELJSTVO ZA ROBNE ZALIHE</w:t>
            </w:r>
          </w:p>
        </w:tc>
        <w:tc>
          <w:tcPr>
            <w:tcW w:type="pct" w:w="909"/>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OIB:22413472900</w:t>
            </w: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ZAGREB, Ulica grada Vukovara 78</w:t>
            </w:r>
          </w:p>
        </w:tc>
        <w:tc>
          <w:tcPr>
            <w:tcW w:type="pct" w:w="893"/>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6.913.460,69</w:t>
            </w:r>
          </w:p>
          <w:p w:rsidRDefault="00952A76" w:rsidP="009F20AB" w:rsidR="00952A76" w:rsidRPr="00D80B98">
            <w:pPr>
              <w:jc w:val="center"/>
              <w:rPr>
                <w:rFonts w:hAnsi="Times New Roman" w:ascii="Times New Roman"/>
              </w:rPr>
            </w:pPr>
          </w:p>
        </w:tc>
        <w:tc>
          <w:tcPr>
            <w:tcW w:type="pct" w:w="822"/>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bCs/>
              </w:rPr>
            </w:pPr>
            <w:r w:rsidRPr="00D80B98">
              <w:rPr>
                <w:rFonts w:hAnsi="Times New Roman" w:ascii="Times New Roman"/>
                <w:bCs/>
              </w:rPr>
              <w:t>5.213.460,60 – vjerovnik Milenko Mikulić</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6.</w:t>
            </w:r>
          </w:p>
        </w:tc>
        <w:tc>
          <w:tcPr>
            <w:tcW w:type="pct" w:w="1095"/>
            <w:tcBorders>
              <w:top w:val="nil"/>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rPr>
            </w:pPr>
            <w:r w:rsidRPr="00D80B98">
              <w:rPr>
                <w:rFonts w:hAnsi="Times New Roman" w:ascii="Times New Roman"/>
              </w:rPr>
              <w:t>GRAD BIOGRAD NA MORU</w:t>
            </w:r>
          </w:p>
        </w:tc>
        <w:tc>
          <w:tcPr>
            <w:tcW w:type="pct" w:w="909"/>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OIB:59323858911</w:t>
            </w: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p>
          <w:p w:rsidRDefault="00952A76" w:rsidP="009F20AB" w:rsidR="00952A76" w:rsidRPr="00D80B98">
            <w:pPr>
              <w:rPr>
                <w:rFonts w:hAnsi="Times New Roman" w:ascii="Times New Roman"/>
              </w:rPr>
            </w:pPr>
            <w:r w:rsidRPr="00D80B98">
              <w:rPr>
                <w:rFonts w:hAnsi="Times New Roman" w:ascii="Times New Roman"/>
              </w:rPr>
              <w:t>BIOGRAD NA MORU,</w:t>
            </w:r>
          </w:p>
          <w:p w:rsidRDefault="00952A76" w:rsidP="009F20AB" w:rsidR="00952A76" w:rsidRPr="00D80B98">
            <w:pPr>
              <w:rPr>
                <w:rFonts w:hAnsi="Times New Roman" w:ascii="Times New Roman"/>
              </w:rPr>
            </w:pPr>
            <w:r w:rsidRPr="00D80B98">
              <w:rPr>
                <w:rFonts w:hAnsi="Times New Roman" w:ascii="Times New Roman"/>
              </w:rPr>
              <w:t xml:space="preserve">Trg kralja </w:t>
            </w:r>
            <w:r w:rsidR="00B517B9">
              <w:rPr>
                <w:rFonts w:hAnsi="Times New Roman" w:ascii="Times New Roman"/>
              </w:rPr>
              <w:lastRenderedPageBreak/>
              <w:t>Tomislava 5</w:t>
            </w:r>
          </w:p>
        </w:tc>
        <w:tc>
          <w:tcPr>
            <w:tcW w:type="pct" w:w="893"/>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lastRenderedPageBreak/>
              <w:t>863.192,87</w:t>
            </w:r>
          </w:p>
        </w:tc>
        <w:tc>
          <w:tcPr>
            <w:tcW w:type="pct" w:w="822"/>
            <w:tcBorders>
              <w:top w:val="nil"/>
              <w:left w:val="nil"/>
              <w:bottom w:space="0" w:sz="4" w:color="auto" w:val="single"/>
              <w:right w:space="0" w:sz="4" w:color="auto" w:val="single"/>
            </w:tcBorders>
            <w:shd w:fill="auto" w:color="auto" w:val="clear"/>
            <w:noWrap/>
            <w:vAlign w:val="center"/>
          </w:tcPr>
          <w:p w:rsidRDefault="00952A76" w:rsidP="00B517B9" w:rsidR="00B517B9">
            <w:pPr>
              <w:spacing w:lineRule="auto" w:line="240" w:after="0"/>
              <w:jc w:val="right"/>
              <w:rPr>
                <w:rFonts w:hAnsi="Times New Roman" w:ascii="Times New Roman"/>
                <w:bCs/>
              </w:rPr>
            </w:pPr>
            <w:r w:rsidRPr="00D80B98">
              <w:rPr>
                <w:rFonts w:hAnsi="Times New Roman" w:ascii="Times New Roman"/>
                <w:bCs/>
              </w:rPr>
              <w:t xml:space="preserve">212.952,07 – stečajna upraviteljica + 200.000,00  vjerovnik Milenko Mikulić = </w:t>
            </w:r>
          </w:p>
          <w:p w:rsidRDefault="00B517B9" w:rsidP="00B517B9" w:rsidR="00952A76" w:rsidRPr="00D80B98">
            <w:pPr>
              <w:spacing w:lineRule="auto" w:line="240" w:after="0"/>
              <w:jc w:val="right"/>
              <w:rPr>
                <w:rFonts w:hAnsi="Times New Roman" w:ascii="Times New Roman"/>
                <w:bCs/>
              </w:rPr>
            </w:pPr>
            <w:r>
              <w:rPr>
                <w:rFonts w:hAnsi="Times New Roman" w:ascii="Times New Roman"/>
                <w:bCs/>
              </w:rPr>
              <w:lastRenderedPageBreak/>
              <w:t xml:space="preserve">UKUPNO </w:t>
            </w:r>
            <w:r w:rsidR="00952A76" w:rsidRPr="00D80B98">
              <w:rPr>
                <w:rFonts w:hAnsi="Times New Roman" w:ascii="Times New Roman"/>
                <w:bCs/>
              </w:rPr>
              <w:t xml:space="preserve">412.952,07 </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p>
          <w:p w:rsidRDefault="00952A76" w:rsidP="009F20AB" w:rsidR="00952A76" w:rsidRPr="00D80B98">
            <w:pPr>
              <w:rPr>
                <w:rFonts w:hAnsi="Times New Roman" w:ascii="Times New Roman"/>
                <w:color w:val="000000"/>
              </w:rPr>
            </w:pPr>
            <w:r w:rsidRPr="00D80B98">
              <w:rPr>
                <w:rFonts w:hAnsi="Times New Roman" w:ascii="Times New Roman"/>
                <w:color w:val="000000"/>
              </w:rPr>
              <w:t>7.</w:t>
            </w:r>
          </w:p>
          <w:p w:rsidRDefault="00952A76" w:rsidP="009F20AB" w:rsidR="00952A76" w:rsidRPr="00D80B98">
            <w:pPr>
              <w:rPr>
                <w:rFonts w:hAnsi="Times New Roman" w:ascii="Times New Roman"/>
                <w:color w:val="000000"/>
              </w:rPr>
            </w:pPr>
          </w:p>
        </w:tc>
        <w:tc>
          <w:tcPr>
            <w:tcW w:type="pct" w:w="1095"/>
            <w:tcBorders>
              <w:top w:val="nil"/>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rPr>
            </w:pPr>
            <w:r w:rsidRPr="00D80B98">
              <w:rPr>
                <w:rFonts w:hAnsi="Times New Roman" w:ascii="Times New Roman"/>
              </w:rPr>
              <w:t xml:space="preserve">TURISTIČKA ZAJEDNICA GRADA BIOGRADA </w:t>
            </w:r>
          </w:p>
        </w:tc>
        <w:tc>
          <w:tcPr>
            <w:tcW w:type="pct" w:w="909"/>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OIB:33556271088</w:t>
            </w: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BIOGRAD NA MORU,</w:t>
            </w:r>
          </w:p>
          <w:p w:rsidRDefault="00952A76" w:rsidP="009F20AB" w:rsidR="00952A76" w:rsidRPr="00D80B98">
            <w:pPr>
              <w:rPr>
                <w:rFonts w:hAnsi="Times New Roman" w:ascii="Times New Roman"/>
              </w:rPr>
            </w:pPr>
            <w:r w:rsidRPr="00D80B98">
              <w:rPr>
                <w:rFonts w:hAnsi="Times New Roman" w:ascii="Times New Roman"/>
              </w:rPr>
              <w:t>Trg hrvatskih velikana 3</w:t>
            </w:r>
          </w:p>
        </w:tc>
        <w:tc>
          <w:tcPr>
            <w:tcW w:type="pct" w:w="893"/>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473.106,61</w:t>
            </w:r>
          </w:p>
        </w:tc>
        <w:tc>
          <w:tcPr>
            <w:tcW w:type="pct" w:w="822"/>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bCs/>
              </w:rPr>
            </w:pPr>
            <w:r w:rsidRPr="00D80B98">
              <w:rPr>
                <w:rFonts w:hAnsi="Times New Roman" w:ascii="Times New Roman"/>
                <w:bCs/>
              </w:rPr>
              <w:t>144.374,34 – stečajna upraviteljica</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8.</w:t>
            </w:r>
          </w:p>
        </w:tc>
        <w:tc>
          <w:tcPr>
            <w:tcW w:type="pct" w:w="1095"/>
            <w:tcBorders>
              <w:top w:val="nil"/>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rPr>
            </w:pPr>
            <w:r w:rsidRPr="00D80B98">
              <w:rPr>
                <w:rFonts w:hAnsi="Times New Roman" w:ascii="Times New Roman"/>
              </w:rPr>
              <w:t>KOMUNALAC d.o.o.</w:t>
            </w:r>
          </w:p>
        </w:tc>
        <w:tc>
          <w:tcPr>
            <w:tcW w:type="pct" w:w="909"/>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OIB:7399174783</w:t>
            </w: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BIOGRAD NA MORU, Ulica kralja Petra Svačića 28</w:t>
            </w:r>
          </w:p>
        </w:tc>
        <w:tc>
          <w:tcPr>
            <w:tcW w:type="pct" w:w="893"/>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1.159.196,42</w:t>
            </w:r>
          </w:p>
        </w:tc>
        <w:tc>
          <w:tcPr>
            <w:tcW w:type="pct" w:w="822"/>
            <w:tcBorders>
              <w:top w:val="nil"/>
              <w:left w:val="nil"/>
              <w:bottom w:space="0" w:sz="4" w:color="auto" w:val="single"/>
              <w:right w:space="0" w:sz="4" w:color="auto" w:val="single"/>
            </w:tcBorders>
            <w:shd w:fill="auto" w:color="auto" w:val="clear"/>
            <w:noWrap/>
            <w:vAlign w:val="center"/>
          </w:tcPr>
          <w:p w:rsidRDefault="00952A76" w:rsidP="00B517B9" w:rsidR="00B517B9">
            <w:pPr>
              <w:spacing w:lineRule="auto" w:line="240" w:after="0"/>
              <w:rPr>
                <w:rFonts w:hAnsi="Times New Roman" w:ascii="Times New Roman"/>
              </w:rPr>
            </w:pPr>
            <w:r w:rsidRPr="00D80B98">
              <w:rPr>
                <w:rFonts w:hAnsi="Times New Roman" w:ascii="Times New Roman"/>
              </w:rPr>
              <w:t xml:space="preserve">297.144,76 – stečajna upraviteljica + 862.051,66  vjerovnik Milenko Mikulić = </w:t>
            </w:r>
          </w:p>
          <w:p w:rsidRDefault="00B517B9" w:rsidP="00B517B9" w:rsidR="00952A76" w:rsidRPr="00D80B98">
            <w:pPr>
              <w:spacing w:lineRule="auto" w:line="240" w:after="0"/>
              <w:rPr>
                <w:rFonts w:hAnsi="Times New Roman" w:ascii="Times New Roman"/>
              </w:rPr>
            </w:pPr>
            <w:r>
              <w:rPr>
                <w:rFonts w:hAnsi="Times New Roman" w:ascii="Times New Roman"/>
              </w:rPr>
              <w:t xml:space="preserve">UKUPNO </w:t>
            </w:r>
            <w:r w:rsidR="00952A76" w:rsidRPr="00D80B98">
              <w:rPr>
                <w:rFonts w:hAnsi="Times New Roman" w:ascii="Times New Roman"/>
              </w:rPr>
              <w:t>1.159.196,42</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9.</w:t>
            </w:r>
          </w:p>
        </w:tc>
        <w:tc>
          <w:tcPr>
            <w:tcW w:type="pct" w:w="1095"/>
            <w:tcBorders>
              <w:top w:val="nil"/>
              <w:left w:val="nil"/>
              <w:bottom w:space="0" w:sz="4" w:color="auto" w:val="single"/>
              <w:right w:space="0" w:sz="4" w:color="auto" w:val="single"/>
            </w:tcBorders>
            <w:shd w:fill="auto" w:color="auto" w:val="clear"/>
            <w:noWrap/>
            <w:vAlign w:val="bottom"/>
          </w:tcPr>
          <w:p w:rsidRDefault="00952A76" w:rsidP="009F20AB" w:rsidR="00952A76">
            <w:pPr>
              <w:rPr>
                <w:rFonts w:hAnsi="Times New Roman" w:ascii="Times New Roman"/>
              </w:rPr>
            </w:pPr>
            <w:r w:rsidRPr="00D80B98">
              <w:rPr>
                <w:rFonts w:hAnsi="Times New Roman" w:ascii="Times New Roman"/>
              </w:rPr>
              <w:t>BURE d.o.o.</w:t>
            </w:r>
          </w:p>
          <w:p w:rsidRDefault="00735821" w:rsidP="009F20AB" w:rsidR="00735821" w:rsidRPr="00D80B98">
            <w:pPr>
              <w:rPr>
                <w:rFonts w:hAnsi="Times New Roman" w:ascii="Times New Roman"/>
              </w:rPr>
            </w:pPr>
          </w:p>
        </w:tc>
        <w:tc>
          <w:tcPr>
            <w:tcW w:type="pct" w:w="909"/>
            <w:tcBorders>
              <w:top w:val="nil"/>
              <w:left w:val="nil"/>
              <w:bottom w:space="0" w:sz="4" w:color="auto" w:val="single"/>
              <w:right w:space="0" w:sz="4" w:color="auto" w:val="single"/>
            </w:tcBorders>
            <w:shd w:fill="auto" w:color="auto" w:val="clear"/>
            <w:noWrap/>
            <w:vAlign w:val="center"/>
          </w:tcPr>
          <w:p w:rsidRDefault="00735821" w:rsidP="009F20AB" w:rsidR="00735821">
            <w:pPr>
              <w:rPr>
                <w:rFonts w:hAnsi="Times New Roman" w:ascii="Times New Roman"/>
              </w:rPr>
            </w:pPr>
          </w:p>
          <w:p w:rsidRDefault="00952A76" w:rsidP="009F20AB" w:rsidR="00735821">
            <w:pPr>
              <w:rPr>
                <w:rFonts w:hAnsi="Times New Roman" w:ascii="Times New Roman"/>
              </w:rPr>
            </w:pPr>
            <w:r w:rsidRPr="00D80B98">
              <w:rPr>
                <w:rFonts w:hAnsi="Times New Roman" w:ascii="Times New Roman"/>
              </w:rPr>
              <w:t>OIB: 30311115193</w:t>
            </w:r>
          </w:p>
          <w:p w:rsidRDefault="00735821" w:rsidP="009F20AB" w:rsidR="00735821" w:rsidRPr="00D80B98">
            <w:pPr>
              <w:rPr>
                <w:rFonts w:hAnsi="Times New Roman" w:ascii="Times New Roman"/>
              </w:rPr>
            </w:pP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pPr>
              <w:rPr>
                <w:rFonts w:hAnsi="Times New Roman" w:ascii="Times New Roman"/>
              </w:rPr>
            </w:pPr>
            <w:r w:rsidRPr="00D80B98">
              <w:rPr>
                <w:rFonts w:hAnsi="Times New Roman" w:ascii="Times New Roman"/>
              </w:rPr>
              <w:t xml:space="preserve">BIOGRAD NA MORU </w:t>
            </w:r>
          </w:p>
          <w:p w:rsidRDefault="00735821" w:rsidP="009F20AB" w:rsidR="00735821" w:rsidRPr="00D80B98">
            <w:pPr>
              <w:rPr>
                <w:rFonts w:hAnsi="Times New Roman" w:ascii="Times New Roman"/>
              </w:rPr>
            </w:pPr>
          </w:p>
        </w:tc>
        <w:tc>
          <w:tcPr>
            <w:tcW w:type="pct" w:w="893"/>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122.604,11</w:t>
            </w:r>
          </w:p>
          <w:p w:rsidRDefault="00952A76" w:rsidP="009F20AB" w:rsidR="00952A76" w:rsidRPr="00D80B98">
            <w:pPr>
              <w:jc w:val="center"/>
              <w:rPr>
                <w:rFonts w:hAnsi="Times New Roman" w:ascii="Times New Roman"/>
              </w:rPr>
            </w:pPr>
          </w:p>
        </w:tc>
        <w:tc>
          <w:tcPr>
            <w:tcW w:type="pct" w:w="822"/>
            <w:tcBorders>
              <w:top w:val="nil"/>
              <w:left w:val="nil"/>
              <w:bottom w:space="0" w:sz="4" w:color="auto" w:val="single"/>
              <w:right w:space="0" w:sz="4" w:color="auto" w:val="single"/>
            </w:tcBorders>
            <w:shd w:fill="auto" w:color="auto" w:val="clear"/>
            <w:noWrap/>
            <w:vAlign w:val="bottom"/>
          </w:tcPr>
          <w:p w:rsidRDefault="00952A76" w:rsidP="009F20AB" w:rsidR="00952A76" w:rsidRPr="00D80B98">
            <w:pPr>
              <w:jc w:val="center"/>
              <w:rPr>
                <w:rFonts w:hAnsi="Times New Roman" w:ascii="Times New Roman"/>
              </w:rPr>
            </w:pPr>
            <w:r w:rsidRPr="00D80B98">
              <w:rPr>
                <w:rFonts w:hAnsi="Times New Roman" w:ascii="Times New Roman"/>
              </w:rPr>
              <w:t xml:space="preserve">122.604,11 </w:t>
            </w:r>
            <w:r w:rsidR="00735821">
              <w:rPr>
                <w:rFonts w:hAnsi="Times New Roman" w:ascii="Times New Roman"/>
              </w:rPr>
              <w:t xml:space="preserve">- </w:t>
            </w:r>
            <w:r w:rsidRPr="00D80B98">
              <w:rPr>
                <w:rFonts w:hAnsi="Times New Roman" w:ascii="Times New Roman"/>
              </w:rPr>
              <w:t xml:space="preserve">stečajna upraviteljica </w:t>
            </w:r>
          </w:p>
          <w:p w:rsidRDefault="00952A76" w:rsidP="009F20AB" w:rsidR="00952A76" w:rsidRPr="00D80B98">
            <w:pPr>
              <w:jc w:val="right"/>
              <w:rPr>
                <w:rFonts w:hAnsi="Times New Roman" w:ascii="Times New Roman"/>
                <w:b/>
              </w:rPr>
            </w:pP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10.</w:t>
            </w:r>
          </w:p>
        </w:tc>
        <w:tc>
          <w:tcPr>
            <w:tcW w:type="pct" w:w="1095"/>
            <w:tcBorders>
              <w:top w:val="nil"/>
              <w:left w:val="nil"/>
              <w:bottom w:space="0" w:sz="4" w:color="auto" w:val="single"/>
              <w:right w:space="0" w:sz="4" w:color="auto" w:val="single"/>
            </w:tcBorders>
            <w:shd w:fill="auto" w:color="auto" w:val="clear"/>
            <w:noWrap/>
            <w:vAlign w:val="bottom"/>
          </w:tcPr>
          <w:p w:rsidRDefault="00952A76" w:rsidP="00B512E9" w:rsidR="00952A76" w:rsidRPr="00D80B98">
            <w:pPr>
              <w:spacing w:lineRule="auto" w:line="240" w:after="0"/>
              <w:rPr>
                <w:rFonts w:hAnsi="Times New Roman" w:ascii="Times New Roman"/>
              </w:rPr>
            </w:pPr>
            <w:r w:rsidRPr="00D80B98">
              <w:rPr>
                <w:rFonts w:hAnsi="Times New Roman" w:ascii="Times New Roman"/>
              </w:rPr>
              <w:t xml:space="preserve">1.HORVAT SNJEŽANA SV. FILIP I JAKOV, OIB:75122500147; </w:t>
            </w:r>
            <w:r w:rsidR="00B512E9">
              <w:rPr>
                <w:rFonts w:hAnsi="Times New Roman" w:ascii="Times New Roman"/>
              </w:rPr>
              <w:t xml:space="preserve">2.ANDREA ZRILIĆ, </w:t>
            </w:r>
            <w:r w:rsidRPr="00D80B98">
              <w:rPr>
                <w:rFonts w:hAnsi="Times New Roman" w:ascii="Times New Roman"/>
              </w:rPr>
              <w:t>ZADAR, OIB:68500165830;</w:t>
            </w:r>
          </w:p>
          <w:p w:rsidRDefault="00952A76" w:rsidP="00B512E9" w:rsidR="00952A76" w:rsidRPr="00D80B98">
            <w:pPr>
              <w:spacing w:lineRule="auto" w:line="240" w:after="0"/>
              <w:rPr>
                <w:rFonts w:hAnsi="Times New Roman" w:ascii="Times New Roman"/>
              </w:rPr>
            </w:pPr>
            <w:r w:rsidRPr="00D80B98">
              <w:rPr>
                <w:rFonts w:hAnsi="Times New Roman" w:ascii="Times New Roman"/>
              </w:rPr>
              <w:t>3.DAJANA ŠARIĆ, BNM, OIB:67444334138;</w:t>
            </w:r>
          </w:p>
          <w:p w:rsidRDefault="00952A76" w:rsidP="00B512E9" w:rsidR="00B512E9">
            <w:pPr>
              <w:spacing w:lineRule="auto" w:line="240" w:after="0"/>
              <w:rPr>
                <w:rFonts w:hAnsi="Times New Roman" w:ascii="Times New Roman"/>
              </w:rPr>
            </w:pPr>
            <w:r w:rsidRPr="00D80B98">
              <w:rPr>
                <w:rFonts w:hAnsi="Times New Roman" w:ascii="Times New Roman"/>
              </w:rPr>
              <w:t>4.DIJANA JURJEVIĆ, DRAGE, OIB:29804394110; 5.ANKA BANĐEN, VRANA, OIB:71399352364; 6.IVICA</w:t>
            </w:r>
            <w:r w:rsidR="00B512E9">
              <w:rPr>
                <w:rFonts w:hAnsi="Times New Roman" w:ascii="Times New Roman"/>
              </w:rPr>
              <w:t xml:space="preserve"> USKOK, BNM, OIB:750987977425;</w:t>
            </w:r>
          </w:p>
          <w:p w:rsidRDefault="00B512E9" w:rsidP="00B512E9" w:rsidR="00952A76" w:rsidRPr="00D80B98">
            <w:pPr>
              <w:spacing w:lineRule="auto" w:line="240" w:after="0"/>
              <w:rPr>
                <w:rFonts w:hAnsi="Times New Roman" w:ascii="Times New Roman"/>
              </w:rPr>
            </w:pPr>
            <w:r>
              <w:rPr>
                <w:rFonts w:hAnsi="Times New Roman" w:ascii="Times New Roman"/>
              </w:rPr>
              <w:t>7.</w:t>
            </w:r>
            <w:r w:rsidR="00952A76" w:rsidRPr="00D80B98">
              <w:rPr>
                <w:rFonts w:hAnsi="Times New Roman" w:ascii="Times New Roman"/>
              </w:rPr>
              <w:t>SLAVKO MIKULIĆ, BNM, OIB:03521456872; 8.MAJA HEDERIĆ, OIB:89006613386;</w:t>
            </w:r>
          </w:p>
          <w:p w:rsidRDefault="00952A76" w:rsidP="00B512E9" w:rsidR="00952A76" w:rsidRPr="00D80B98">
            <w:pPr>
              <w:spacing w:lineRule="auto" w:line="240" w:after="0"/>
              <w:rPr>
                <w:rFonts w:hAnsi="Times New Roman" w:ascii="Times New Roman"/>
              </w:rPr>
            </w:pPr>
            <w:r w:rsidRPr="00D80B98">
              <w:rPr>
                <w:rFonts w:hAnsi="Times New Roman" w:ascii="Times New Roman"/>
              </w:rPr>
              <w:t xml:space="preserve">9.ANTE BOGDANIĆ, BNM, </w:t>
            </w:r>
            <w:r w:rsidR="00B517B9">
              <w:rPr>
                <w:rFonts w:hAnsi="Times New Roman" w:ascii="Times New Roman"/>
              </w:rPr>
              <w:t>OIB:93764997228;</w:t>
            </w:r>
          </w:p>
        </w:tc>
        <w:tc>
          <w:tcPr>
            <w:tcW w:type="pct" w:w="909"/>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p>
        </w:tc>
        <w:tc>
          <w:tcPr>
            <w:tcW w:type="pct" w:w="893"/>
            <w:tcBorders>
              <w:top w:val="nil"/>
              <w:left w:val="nil"/>
              <w:bottom w:space="0" w:sz="4" w:color="auto" w:val="single"/>
              <w:right w:space="0" w:sz="4" w:color="auto" w:val="single"/>
            </w:tcBorders>
            <w:shd w:fill="auto" w:color="auto" w:val="clear"/>
            <w:noWrap/>
            <w:vAlign w:val="center"/>
          </w:tcPr>
          <w:p w:rsidRDefault="00B517B9" w:rsidP="00B517B9" w:rsidR="00952A76" w:rsidRPr="00D80B98">
            <w:pPr>
              <w:rPr>
                <w:rFonts w:hAnsi="Times New Roman" w:ascii="Times New Roman"/>
              </w:rPr>
            </w:pPr>
            <w:r>
              <w:rPr>
                <w:rFonts w:hAnsi="Times New Roman" w:ascii="Times New Roman"/>
              </w:rPr>
              <w:t xml:space="preserve">  </w:t>
            </w:r>
            <w:r w:rsidR="00952A76" w:rsidRPr="00D80B98">
              <w:rPr>
                <w:rFonts w:hAnsi="Times New Roman" w:ascii="Times New Roman"/>
              </w:rPr>
              <w:t>261.874,41</w:t>
            </w:r>
          </w:p>
        </w:tc>
        <w:tc>
          <w:tcPr>
            <w:tcW w:type="pct" w:w="822"/>
            <w:tcBorders>
              <w:top w:val="nil"/>
              <w:left w:val="nil"/>
              <w:bottom w:space="0" w:sz="4" w:color="auto" w:val="single"/>
              <w:right w:space="0" w:sz="4" w:color="auto" w:val="single"/>
            </w:tcBorders>
            <w:shd w:fill="auto" w:color="auto" w:val="clear"/>
            <w:noWrap/>
            <w:vAlign w:val="center"/>
          </w:tcPr>
          <w:p w:rsidRDefault="00B517B9" w:rsidP="009F20AB" w:rsidR="00B517B9">
            <w:pPr>
              <w:jc w:val="center"/>
              <w:rPr>
                <w:rFonts w:hAnsi="Times New Roman" w:ascii="Times New Roman"/>
                <w:bCs/>
              </w:rPr>
            </w:pPr>
          </w:p>
          <w:p w:rsidRDefault="00952A76" w:rsidP="009F20AB" w:rsidR="00952A76" w:rsidRPr="00D80B98">
            <w:pPr>
              <w:jc w:val="center"/>
              <w:rPr>
                <w:rFonts w:hAnsi="Times New Roman" w:ascii="Times New Roman"/>
                <w:bCs/>
              </w:rPr>
            </w:pPr>
            <w:r w:rsidRPr="00D80B98">
              <w:rPr>
                <w:rFonts w:hAnsi="Times New Roman" w:ascii="Times New Roman"/>
                <w:bCs/>
              </w:rPr>
              <w:t xml:space="preserve">261.874,41 </w:t>
            </w:r>
            <w:r w:rsidR="00735821">
              <w:rPr>
                <w:rFonts w:hAnsi="Times New Roman" w:ascii="Times New Roman"/>
                <w:bCs/>
              </w:rPr>
              <w:t xml:space="preserve">- </w:t>
            </w:r>
            <w:r w:rsidRPr="00D80B98">
              <w:rPr>
                <w:rFonts w:hAnsi="Times New Roman" w:ascii="Times New Roman"/>
                <w:bCs/>
              </w:rPr>
              <w:t xml:space="preserve">stečajna upraviteljica </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11.</w:t>
            </w:r>
          </w:p>
        </w:tc>
        <w:tc>
          <w:tcPr>
            <w:tcW w:type="pct" w:w="1095"/>
            <w:tcBorders>
              <w:top w:val="nil"/>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rPr>
            </w:pPr>
            <w:r w:rsidRPr="00D80B98">
              <w:rPr>
                <w:rFonts w:hAnsi="Times New Roman" w:ascii="Times New Roman"/>
              </w:rPr>
              <w:t>EOS MATRIX  d.o.o.</w:t>
            </w:r>
          </w:p>
        </w:tc>
        <w:tc>
          <w:tcPr>
            <w:tcW w:type="pct" w:w="909"/>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OIB:76674680107</w:t>
            </w:r>
          </w:p>
        </w:tc>
        <w:tc>
          <w:tcPr>
            <w:tcW w:type="pct" w:w="964"/>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ZAGREB, Horvatova 82</w:t>
            </w:r>
          </w:p>
        </w:tc>
        <w:tc>
          <w:tcPr>
            <w:tcW w:type="pct" w:w="893"/>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16.277.269,57</w:t>
            </w:r>
          </w:p>
        </w:tc>
        <w:tc>
          <w:tcPr>
            <w:tcW w:type="pct" w:w="822"/>
            <w:tcBorders>
              <w:top w:val="nil"/>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bCs/>
              </w:rPr>
            </w:pPr>
            <w:r w:rsidRPr="00D80B98">
              <w:rPr>
                <w:rFonts w:hAnsi="Times New Roman" w:ascii="Times New Roman"/>
                <w:bCs/>
              </w:rPr>
              <w:t>3.777.269,59 – vjerovnik Milenko Mikulić</w:t>
            </w:r>
          </w:p>
        </w:tc>
      </w:tr>
      <w:tr w:rsidTr="009F20AB" w:rsidR="00952A76" w:rsidRPr="00D80B98">
        <w:trPr>
          <w:trHeight w:val="20"/>
        </w:trPr>
        <w:tc>
          <w:tcPr>
            <w:tcW w:type="pct" w:w="318"/>
            <w:tcBorders>
              <w:top w:val="nil"/>
              <w:left w:space="0" w:sz="4" w:color="auto" w:val="single"/>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p>
        </w:tc>
        <w:tc>
          <w:tcPr>
            <w:tcW w:type="pct" w:w="1095"/>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p>
        </w:tc>
        <w:tc>
          <w:tcPr>
            <w:tcW w:type="pct" w:w="909"/>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p>
        </w:tc>
        <w:tc>
          <w:tcPr>
            <w:tcW w:type="pct" w:w="964"/>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rPr>
                <w:rFonts w:hAnsi="Times New Roman" w:ascii="Times New Roman"/>
                <w:color w:val="000000"/>
              </w:rPr>
            </w:pPr>
          </w:p>
        </w:tc>
        <w:tc>
          <w:tcPr>
            <w:tcW w:type="pct" w:w="893"/>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jc w:val="right"/>
              <w:rPr>
                <w:rFonts w:hAnsi="Times New Roman" w:ascii="Times New Roman"/>
                <w:b/>
                <w:color w:val="000000"/>
              </w:rPr>
            </w:pPr>
          </w:p>
        </w:tc>
        <w:tc>
          <w:tcPr>
            <w:tcW w:type="pct" w:w="822"/>
            <w:tcBorders>
              <w:top w:val="nil"/>
              <w:left w:val="nil"/>
              <w:bottom w:space="0" w:sz="4" w:color="auto" w:val="single"/>
              <w:right w:space="0" w:sz="4" w:color="auto" w:val="single"/>
            </w:tcBorders>
            <w:shd w:fill="auto" w:color="auto" w:val="clear"/>
            <w:noWrap/>
            <w:vAlign w:val="bottom"/>
            <w:hideMark/>
          </w:tcPr>
          <w:p w:rsidRDefault="00952A76" w:rsidP="009F20AB" w:rsidR="00952A76" w:rsidRPr="00D80B98">
            <w:pPr>
              <w:jc w:val="right"/>
              <w:rPr>
                <w:rFonts w:hAnsi="Times New Roman" w:ascii="Times New Roman"/>
                <w:color w:val="FF0000"/>
              </w:rPr>
            </w:pPr>
          </w:p>
        </w:tc>
      </w:tr>
      <w:tr w:rsidTr="009F20AB" w:rsidR="00952A76" w:rsidRPr="00D80B98">
        <w:trPr>
          <w:trHeight w:val="216"/>
        </w:trPr>
        <w:tc>
          <w:tcPr>
            <w:tcW w:type="pct" w:w="318"/>
            <w:tcBorders>
              <w:top w:space="0" w:sz="4" w:color="auto" w:val="single"/>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lastRenderedPageBreak/>
              <w:t>12.</w:t>
            </w:r>
          </w:p>
        </w:tc>
        <w:tc>
          <w:tcPr>
            <w:tcW w:type="pct" w:w="1095"/>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 xml:space="preserve">HRVATSKI TELEKOM d.d. </w:t>
            </w:r>
          </w:p>
        </w:tc>
        <w:tc>
          <w:tcPr>
            <w:tcW w:type="pct" w:w="909"/>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OIB:81793146560</w:t>
            </w:r>
          </w:p>
        </w:tc>
        <w:tc>
          <w:tcPr>
            <w:tcW w:type="pct" w:w="964"/>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ZAGREB, R. F. Mihanovića 9</w:t>
            </w:r>
          </w:p>
        </w:tc>
        <w:tc>
          <w:tcPr>
            <w:tcW w:type="pct" w:w="893"/>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12.902,36</w:t>
            </w:r>
          </w:p>
        </w:tc>
        <w:tc>
          <w:tcPr>
            <w:tcW w:type="pct" w:w="822"/>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12.902,36 – vjerovnik Milenko Mikulić</w:t>
            </w:r>
          </w:p>
        </w:tc>
      </w:tr>
      <w:tr w:rsidTr="009F20AB" w:rsidR="00952A76" w:rsidRPr="00D80B98">
        <w:trPr>
          <w:trHeight w:val="229"/>
        </w:trPr>
        <w:tc>
          <w:tcPr>
            <w:tcW w:type="pct" w:w="318"/>
            <w:tcBorders>
              <w:top w:space="0" w:sz="4" w:color="auto" w:val="single"/>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13.</w:t>
            </w:r>
          </w:p>
        </w:tc>
        <w:tc>
          <w:tcPr>
            <w:tcW w:type="pct" w:w="1095"/>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 xml:space="preserve">STEČAJNA MASA IZA GUŠTI D.O.O. U STEČAJU </w:t>
            </w:r>
          </w:p>
        </w:tc>
        <w:tc>
          <w:tcPr>
            <w:tcW w:type="pct" w:w="909"/>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 65791892626</w:t>
            </w:r>
          </w:p>
          <w:p w:rsidRDefault="00952A76" w:rsidP="009F20AB" w:rsidR="00952A76" w:rsidRPr="00D80B98">
            <w:pPr>
              <w:rPr>
                <w:rFonts w:hAnsi="Times New Roman" w:ascii="Times New Roman"/>
              </w:rPr>
            </w:pPr>
          </w:p>
        </w:tc>
        <w:tc>
          <w:tcPr>
            <w:tcW w:type="pct" w:w="964"/>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VARAŽDIN, Augusta Šenoe 3</w:t>
            </w:r>
          </w:p>
        </w:tc>
        <w:tc>
          <w:tcPr>
            <w:tcW w:type="pct" w:w="893"/>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226.165,32</w:t>
            </w:r>
          </w:p>
        </w:tc>
        <w:tc>
          <w:tcPr>
            <w:tcW w:type="pct" w:w="822"/>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bCs/>
              </w:rPr>
            </w:pPr>
            <w:r w:rsidRPr="00D80B98">
              <w:rPr>
                <w:rFonts w:hAnsi="Times New Roman" w:ascii="Times New Roman"/>
                <w:bCs/>
              </w:rPr>
              <w:t>226.165,32 – vjerovnik Milenko Mikulić</w:t>
            </w:r>
          </w:p>
        </w:tc>
      </w:tr>
      <w:tr w:rsidTr="009F20AB" w:rsidR="00952A76" w:rsidRPr="00D80B98">
        <w:trPr>
          <w:trHeight w:val="229"/>
        </w:trPr>
        <w:tc>
          <w:tcPr>
            <w:tcW w:type="pct" w:w="318"/>
            <w:tcBorders>
              <w:top w:space="0" w:sz="4" w:color="auto" w:val="single"/>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14.</w:t>
            </w:r>
          </w:p>
        </w:tc>
        <w:tc>
          <w:tcPr>
            <w:tcW w:type="pct" w:w="1095"/>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rPr>
            </w:pPr>
            <w:r w:rsidRPr="00D80B98">
              <w:rPr>
                <w:rFonts w:hAnsi="Times New Roman" w:ascii="Times New Roman"/>
              </w:rPr>
              <w:t xml:space="preserve">TRGO MIKULIĆ d.o.o. u stečaju </w:t>
            </w:r>
          </w:p>
        </w:tc>
        <w:tc>
          <w:tcPr>
            <w:tcW w:type="pct" w:w="909"/>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 xml:space="preserve"> </w:t>
            </w:r>
          </w:p>
        </w:tc>
        <w:tc>
          <w:tcPr>
            <w:tcW w:type="pct" w:w="964"/>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BIOGRAD NA MORU, Osječka bb</w:t>
            </w:r>
          </w:p>
        </w:tc>
        <w:tc>
          <w:tcPr>
            <w:tcW w:type="pct" w:w="893"/>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 xml:space="preserve">7.173.820,23 </w:t>
            </w:r>
          </w:p>
        </w:tc>
        <w:tc>
          <w:tcPr>
            <w:tcW w:type="pct" w:w="822"/>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right"/>
              <w:rPr>
                <w:rFonts w:hAnsi="Times New Roman" w:ascii="Times New Roman"/>
                <w:bCs/>
              </w:rPr>
            </w:pPr>
            <w:r w:rsidRPr="00D80B98">
              <w:rPr>
                <w:rFonts w:hAnsi="Times New Roman" w:ascii="Times New Roman"/>
                <w:bCs/>
              </w:rPr>
              <w:t>7.173.820,23 – vjerovnik Milenko Mikulić</w:t>
            </w:r>
          </w:p>
        </w:tc>
      </w:tr>
      <w:tr w:rsidTr="009F20AB" w:rsidR="00952A76" w:rsidRPr="00D80B98">
        <w:trPr>
          <w:trHeight w:val="362"/>
        </w:trPr>
        <w:tc>
          <w:tcPr>
            <w:tcW w:type="pct" w:w="318"/>
            <w:tcBorders>
              <w:top w:space="0" w:sz="4" w:color="auto" w:val="single"/>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15.</w:t>
            </w:r>
          </w:p>
        </w:tc>
        <w:tc>
          <w:tcPr>
            <w:tcW w:type="pct" w:w="1095"/>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rPr>
            </w:pPr>
            <w:r w:rsidRPr="00D80B98">
              <w:rPr>
                <w:rFonts w:hAnsi="Times New Roman" w:ascii="Times New Roman"/>
              </w:rPr>
              <w:t xml:space="preserve">HRVATSKO DRUŠTVO SKLADATELJA </w:t>
            </w:r>
          </w:p>
        </w:tc>
        <w:tc>
          <w:tcPr>
            <w:tcW w:type="pct" w:w="909"/>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OIB:56668956985</w:t>
            </w:r>
          </w:p>
        </w:tc>
        <w:tc>
          <w:tcPr>
            <w:tcW w:type="pct" w:w="964"/>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rPr>
                <w:rFonts w:hAnsi="Times New Roman" w:ascii="Times New Roman"/>
              </w:rPr>
            </w:pPr>
            <w:r w:rsidRPr="00D80B98">
              <w:rPr>
                <w:rFonts w:hAnsi="Times New Roman" w:ascii="Times New Roman"/>
              </w:rPr>
              <w:t>ZAGREB, Berislavićeva 9</w:t>
            </w:r>
          </w:p>
        </w:tc>
        <w:tc>
          <w:tcPr>
            <w:tcW w:type="pct" w:w="893"/>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121.153,11</w:t>
            </w:r>
          </w:p>
        </w:tc>
        <w:tc>
          <w:tcPr>
            <w:tcW w:type="pct" w:w="822"/>
            <w:tcBorders>
              <w:top w:space="0" w:sz="4" w:color="auto" w:val="single"/>
              <w:left w:val="nil"/>
              <w:bottom w:space="0" w:sz="4" w:color="auto" w:val="single"/>
              <w:right w:space="0" w:sz="4" w:color="auto" w:val="single"/>
            </w:tcBorders>
            <w:shd w:fill="auto" w:color="auto" w:val="clear"/>
            <w:noWrap/>
            <w:vAlign w:val="center"/>
          </w:tcPr>
          <w:p w:rsidRDefault="00952A76" w:rsidP="009F20AB" w:rsidR="00952A76" w:rsidRPr="00D80B98">
            <w:pPr>
              <w:jc w:val="center"/>
              <w:rPr>
                <w:rFonts w:hAnsi="Times New Roman" w:ascii="Times New Roman"/>
              </w:rPr>
            </w:pPr>
            <w:r w:rsidRPr="00D80B98">
              <w:rPr>
                <w:rFonts w:hAnsi="Times New Roman" w:ascii="Times New Roman"/>
              </w:rPr>
              <w:t>121.153,11 – vjerovnik Milenko Mikulić</w:t>
            </w:r>
          </w:p>
        </w:tc>
      </w:tr>
      <w:tr w:rsidTr="009F20AB" w:rsidR="00952A76" w:rsidRPr="00D80B98">
        <w:trPr>
          <w:trHeight w:val="977"/>
        </w:trPr>
        <w:tc>
          <w:tcPr>
            <w:tcW w:type="pct" w:w="318"/>
            <w:tcBorders>
              <w:top w:space="0" w:sz="4" w:color="auto" w:val="single"/>
              <w:left w:space="0" w:sz="4" w:color="auto" w:val="single"/>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p>
        </w:tc>
        <w:tc>
          <w:tcPr>
            <w:tcW w:type="pct" w:w="1095"/>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r w:rsidRPr="00D80B98">
              <w:rPr>
                <w:rFonts w:hAnsi="Times New Roman" w:ascii="Times New Roman"/>
                <w:color w:val="000000"/>
              </w:rPr>
              <w:t xml:space="preserve">UKUPNO OSPORENO </w:t>
            </w:r>
          </w:p>
        </w:tc>
        <w:tc>
          <w:tcPr>
            <w:tcW w:type="pct" w:w="909"/>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p>
        </w:tc>
        <w:tc>
          <w:tcPr>
            <w:tcW w:type="pct" w:w="964"/>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rPr>
                <w:rFonts w:hAnsi="Times New Roman" w:ascii="Times New Roman"/>
                <w:color w:val="000000"/>
              </w:rPr>
            </w:pPr>
          </w:p>
        </w:tc>
        <w:tc>
          <w:tcPr>
            <w:tcW w:type="pct" w:w="893"/>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jc w:val="right"/>
              <w:rPr>
                <w:rFonts w:hAnsi="Times New Roman" w:ascii="Times New Roman"/>
                <w:b/>
                <w:color w:val="000000"/>
              </w:rPr>
            </w:pPr>
          </w:p>
        </w:tc>
        <w:tc>
          <w:tcPr>
            <w:tcW w:type="pct" w:w="822"/>
            <w:tcBorders>
              <w:top w:space="0" w:sz="4" w:color="auto" w:val="single"/>
              <w:left w:val="nil"/>
              <w:bottom w:space="0" w:sz="4" w:color="auto" w:val="single"/>
              <w:right w:space="0" w:sz="4" w:color="auto" w:val="single"/>
            </w:tcBorders>
            <w:shd w:fill="auto" w:color="auto" w:val="clear"/>
            <w:noWrap/>
            <w:vAlign w:val="bottom"/>
          </w:tcPr>
          <w:p w:rsidRDefault="00952A76" w:rsidP="009F20AB" w:rsidR="00952A76" w:rsidRPr="00D80B98">
            <w:pPr>
              <w:jc w:val="right"/>
              <w:rPr>
                <w:rFonts w:hAnsi="Times New Roman" w:ascii="Times New Roman"/>
              </w:rPr>
            </w:pPr>
          </w:p>
          <w:p w:rsidRDefault="00952A76" w:rsidP="009F20AB" w:rsidR="00952A76" w:rsidRPr="00D80B98">
            <w:pPr>
              <w:jc w:val="right"/>
              <w:rPr>
                <w:rFonts w:hAnsi="Times New Roman" w:ascii="Times New Roman"/>
              </w:rPr>
            </w:pPr>
            <w:r w:rsidRPr="00D80B98">
              <w:rPr>
                <w:rFonts w:hAnsi="Times New Roman" w:ascii="Times New Roman"/>
              </w:rPr>
              <w:t>19.145.706,02</w:t>
            </w:r>
          </w:p>
        </w:tc>
      </w:tr>
    </w:tbl>
    <w:p w:rsidRDefault="001E4B3F" w:rsidP="00264B8F" w:rsidR="001E4B3F" w:rsidRPr="00D80B98">
      <w:pPr>
        <w:spacing w:lineRule="atLeast" w:line="240" w:after="0"/>
        <w:rPr>
          <w:rFonts w:hAnsi="Times New Roman" w:ascii="Times New Roman"/>
        </w:rPr>
      </w:pPr>
    </w:p>
    <w:p w:rsidRDefault="00952A76" w:rsidP="006A7F2C" w:rsidR="00952A76" w:rsidRPr="00D80B98">
      <w:pPr>
        <w:pStyle w:val="Odlomakpopisa"/>
        <w:spacing w:lineRule="auto" w:line="240" w:after="0"/>
        <w:ind w:left="0"/>
        <w:jc w:val="both"/>
        <w:rPr>
          <w:rFonts w:hAnsi="Times New Roman" w:ascii="Times New Roman"/>
        </w:rPr>
      </w:pPr>
    </w:p>
    <w:p w:rsidRDefault="00952A76" w:rsidP="00952A76" w:rsidR="00E3651B">
      <w:pPr>
        <w:pStyle w:val="Odlomakpopisa"/>
        <w:spacing w:lineRule="auto" w:line="240" w:after="0"/>
        <w:ind w:left="0"/>
        <w:jc w:val="both"/>
        <w:rPr>
          <w:rFonts w:hAnsi="Times New Roman" w:ascii="Times New Roman"/>
        </w:rPr>
      </w:pPr>
      <w:r w:rsidRPr="00D80B98">
        <w:rPr>
          <w:rFonts w:hAnsi="Times New Roman" w:ascii="Times New Roman"/>
        </w:rPr>
        <w:t xml:space="preserve">IV. </w:t>
      </w:r>
      <w:r w:rsidR="00CC5B04" w:rsidRPr="00D80B98">
        <w:rPr>
          <w:rFonts w:hAnsi="Times New Roman" w:ascii="Times New Roman"/>
        </w:rPr>
        <w:tab/>
      </w:r>
      <w:r w:rsidR="00E3651B">
        <w:rPr>
          <w:rFonts w:hAnsi="Times New Roman" w:ascii="Times New Roman"/>
        </w:rPr>
        <w:t xml:space="preserve">Upućuju se vjerovnici iz točke III. </w:t>
      </w:r>
      <w:r w:rsidR="00B517B9">
        <w:rPr>
          <w:rFonts w:hAnsi="Times New Roman" w:ascii="Times New Roman"/>
        </w:rPr>
        <w:t xml:space="preserve">izreke </w:t>
      </w:r>
      <w:r w:rsidR="00E3651B">
        <w:rPr>
          <w:rFonts w:hAnsi="Times New Roman" w:ascii="Times New Roman"/>
        </w:rPr>
        <w:t>ovog rješenja, čija je tražbina osporena i to:</w:t>
      </w:r>
    </w:p>
    <w:p w:rsidRDefault="00E3651B" w:rsidP="00952A76" w:rsidR="00E3651B">
      <w:pPr>
        <w:pStyle w:val="Odlomakpopisa"/>
        <w:spacing w:lineRule="auto" w:line="240" w:after="0"/>
        <w:ind w:left="0"/>
        <w:jc w:val="both"/>
        <w:rPr>
          <w:rFonts w:hAnsi="Times New Roman" w:ascii="Times New Roman"/>
        </w:rPr>
      </w:pPr>
    </w:p>
    <w:p w:rsidRDefault="00E3651B" w:rsidP="00E3651B" w:rsidR="00E3651B">
      <w:pPr>
        <w:pStyle w:val="Odlomakpopisa"/>
        <w:numPr>
          <w:ilvl w:val="0"/>
          <w:numId w:val="19"/>
        </w:numPr>
        <w:rPr>
          <w:rFonts w:hAnsi="Times New Roman" w:ascii="Times New Roman"/>
        </w:rPr>
      </w:pPr>
      <w:r>
        <w:rPr>
          <w:rFonts w:hAnsi="Times New Roman" w:ascii="Times New Roman"/>
        </w:rPr>
        <w:t xml:space="preserve">BDO Croatia  d.o.o., Zagreb, u iznosu od 21.250,00 kn </w:t>
      </w:r>
    </w:p>
    <w:p w:rsidRDefault="00E3651B" w:rsidP="00E3651B" w:rsidR="00E3651B">
      <w:pPr>
        <w:pStyle w:val="Odlomakpopisa"/>
        <w:numPr>
          <w:ilvl w:val="0"/>
          <w:numId w:val="19"/>
        </w:numPr>
        <w:rPr>
          <w:rFonts w:hAnsi="Times New Roman" w:ascii="Times New Roman"/>
        </w:rPr>
      </w:pPr>
      <w:r>
        <w:rPr>
          <w:rFonts w:hAnsi="Times New Roman" w:ascii="Times New Roman"/>
        </w:rPr>
        <w:t>ŽELJKA KNEŽEVIĆ iz Zagreba, u iznosu od 291.382,01 kn</w:t>
      </w:r>
    </w:p>
    <w:p w:rsidRDefault="00E3651B" w:rsidP="00E3651B" w:rsidR="00E3651B">
      <w:pPr>
        <w:pStyle w:val="Odlomakpopisa"/>
        <w:numPr>
          <w:ilvl w:val="0"/>
          <w:numId w:val="19"/>
        </w:numPr>
        <w:rPr>
          <w:rFonts w:hAnsi="Times New Roman" w:ascii="Times New Roman"/>
        </w:rPr>
      </w:pPr>
      <w:r>
        <w:rPr>
          <w:rFonts w:hAnsi="Times New Roman" w:ascii="Times New Roman"/>
        </w:rPr>
        <w:t>INA-INDUSTRIJA NAFTE d.d., Zagreb, u iznosu od 1.865,99 kn</w:t>
      </w:r>
    </w:p>
    <w:p w:rsidRDefault="00E3651B" w:rsidP="00E3651B" w:rsidR="00E3651B">
      <w:pPr>
        <w:pStyle w:val="Odlomakpopisa"/>
        <w:numPr>
          <w:ilvl w:val="0"/>
          <w:numId w:val="19"/>
        </w:numPr>
        <w:rPr>
          <w:rFonts w:hAnsi="Times New Roman" w:ascii="Times New Roman"/>
        </w:rPr>
      </w:pPr>
      <w:r>
        <w:rPr>
          <w:rFonts w:hAnsi="Times New Roman" w:ascii="Times New Roman"/>
        </w:rPr>
        <w:t>ZAJEDNIČKI ODVJETNIČKI U</w:t>
      </w:r>
      <w:r w:rsidRPr="00A552EA">
        <w:rPr>
          <w:rFonts w:hAnsi="Times New Roman" w:ascii="Times New Roman"/>
        </w:rPr>
        <w:t>RED GREGURIĆ, FIGAČ-GREGURIĆ, ML</w:t>
      </w:r>
      <w:r>
        <w:rPr>
          <w:rFonts w:hAnsi="Times New Roman" w:ascii="Times New Roman"/>
        </w:rPr>
        <w:t>ADINIĆ</w:t>
      </w:r>
      <w:r w:rsidRPr="00A552EA">
        <w:rPr>
          <w:rFonts w:hAnsi="Times New Roman" w:ascii="Times New Roman"/>
        </w:rPr>
        <w:t xml:space="preserve"> </w:t>
      </w:r>
      <w:r>
        <w:rPr>
          <w:rFonts w:hAnsi="Times New Roman" w:ascii="Times New Roman"/>
        </w:rPr>
        <w:t xml:space="preserve">iz </w:t>
      </w:r>
      <w:r w:rsidRPr="00A552EA">
        <w:rPr>
          <w:rFonts w:hAnsi="Times New Roman" w:ascii="Times New Roman"/>
        </w:rPr>
        <w:t>Bjelovar</w:t>
      </w:r>
      <w:r>
        <w:rPr>
          <w:rFonts w:hAnsi="Times New Roman" w:ascii="Times New Roman"/>
        </w:rPr>
        <w:t>a, u iznosu od 146.435,10 kn,</w:t>
      </w:r>
    </w:p>
    <w:p w:rsidRDefault="00735821" w:rsidP="00E3651B" w:rsidR="00E3651B">
      <w:pPr>
        <w:pStyle w:val="Odlomakpopisa"/>
        <w:numPr>
          <w:ilvl w:val="0"/>
          <w:numId w:val="19"/>
        </w:numPr>
        <w:rPr>
          <w:rFonts w:hAnsi="Times New Roman" w:ascii="Times New Roman"/>
        </w:rPr>
      </w:pPr>
      <w:r>
        <w:rPr>
          <w:rFonts w:hAnsi="Times New Roman" w:ascii="Times New Roman"/>
        </w:rPr>
        <w:t xml:space="preserve">GRAD BIOGRAD </w:t>
      </w:r>
      <w:r w:rsidR="00E3651B">
        <w:rPr>
          <w:rFonts w:hAnsi="Times New Roman" w:ascii="Times New Roman"/>
        </w:rPr>
        <w:t>NA MORU, Biograd na Moru, u iznosu od 212.952,07 kn</w:t>
      </w:r>
    </w:p>
    <w:p w:rsidRDefault="00E3651B" w:rsidP="00E3651B" w:rsidR="00E3651B">
      <w:pPr>
        <w:pStyle w:val="Odlomakpopisa"/>
        <w:numPr>
          <w:ilvl w:val="0"/>
          <w:numId w:val="19"/>
        </w:numPr>
        <w:rPr>
          <w:rFonts w:hAnsi="Times New Roman" w:ascii="Times New Roman"/>
        </w:rPr>
      </w:pPr>
      <w:r>
        <w:rPr>
          <w:rFonts w:hAnsi="Times New Roman" w:ascii="Times New Roman"/>
        </w:rPr>
        <w:t xml:space="preserve">TURISTIČKA ZAJEDNICA GRADA BIOGRADA, Biograd na Moru, u iznosu od 144.374,34 kn </w:t>
      </w:r>
    </w:p>
    <w:p w:rsidRDefault="00CA2DF0" w:rsidP="00E3651B" w:rsidR="00E3651B">
      <w:pPr>
        <w:pStyle w:val="Odlomakpopisa"/>
        <w:numPr>
          <w:ilvl w:val="0"/>
          <w:numId w:val="19"/>
        </w:numPr>
        <w:rPr>
          <w:rFonts w:hAnsi="Times New Roman" w:ascii="Times New Roman"/>
        </w:rPr>
      </w:pPr>
      <w:r>
        <w:rPr>
          <w:rFonts w:hAnsi="Times New Roman" w:ascii="Times New Roman"/>
        </w:rPr>
        <w:t>KOMUNALAC d.o.o., Biograd na Moru, u iznosu od 297.144,76 kn,</w:t>
      </w:r>
    </w:p>
    <w:p w:rsidRDefault="00CA2DF0" w:rsidP="00E3651B" w:rsidR="00CA2DF0">
      <w:pPr>
        <w:pStyle w:val="Odlomakpopisa"/>
        <w:numPr>
          <w:ilvl w:val="0"/>
          <w:numId w:val="19"/>
        </w:numPr>
        <w:rPr>
          <w:rFonts w:hAnsi="Times New Roman" w:ascii="Times New Roman"/>
        </w:rPr>
      </w:pPr>
      <w:r>
        <w:rPr>
          <w:rFonts w:hAnsi="Times New Roman" w:ascii="Times New Roman"/>
        </w:rPr>
        <w:t>BURE d.o.o., Biograd na Moru, u iznosu od 122.604,11 kn,</w:t>
      </w:r>
    </w:p>
    <w:p w:rsidRDefault="00CA2DF0" w:rsidP="00CA2DF0" w:rsidR="00CA2DF0">
      <w:pPr>
        <w:pStyle w:val="Odlomakpopisa"/>
        <w:numPr>
          <w:ilvl w:val="0"/>
          <w:numId w:val="19"/>
        </w:numPr>
        <w:jc w:val="both"/>
        <w:rPr>
          <w:rFonts w:hAnsi="Times New Roman" w:ascii="Times New Roman"/>
        </w:rPr>
      </w:pPr>
      <w:r w:rsidRPr="000B6510">
        <w:rPr>
          <w:rFonts w:hAnsi="Times New Roman" w:ascii="Times New Roman"/>
        </w:rPr>
        <w:t>Horvat Snježana Sv. Filip i Jakov, Andrea Zrilić, Zadar,</w:t>
      </w:r>
      <w:r w:rsidR="00E96428">
        <w:rPr>
          <w:rFonts w:hAnsi="Times New Roman" w:ascii="Times New Roman"/>
        </w:rPr>
        <w:t xml:space="preserve"> </w:t>
      </w:r>
      <w:r>
        <w:rPr>
          <w:rFonts w:hAnsi="Times New Roman" w:ascii="Times New Roman"/>
        </w:rPr>
        <w:t>Dajana Šarić, Biograd na Moru,</w:t>
      </w:r>
      <w:r w:rsidR="00E96428">
        <w:rPr>
          <w:rFonts w:hAnsi="Times New Roman" w:ascii="Times New Roman"/>
        </w:rPr>
        <w:t xml:space="preserve"> </w:t>
      </w:r>
      <w:r w:rsidRPr="000B6510">
        <w:rPr>
          <w:rFonts w:hAnsi="Times New Roman" w:ascii="Times New Roman"/>
        </w:rPr>
        <w:t xml:space="preserve">Dijana Jurjević, Drage, </w:t>
      </w:r>
      <w:r w:rsidR="00E96428">
        <w:rPr>
          <w:rFonts w:hAnsi="Times New Roman" w:ascii="Times New Roman"/>
        </w:rPr>
        <w:t xml:space="preserve">Anka Banđen, Vrana, </w:t>
      </w:r>
      <w:r w:rsidRPr="000B6510">
        <w:rPr>
          <w:rFonts w:hAnsi="Times New Roman" w:ascii="Times New Roman"/>
        </w:rPr>
        <w:t>Ivica Uskok, B</w:t>
      </w:r>
      <w:r>
        <w:rPr>
          <w:rFonts w:hAnsi="Times New Roman" w:ascii="Times New Roman"/>
        </w:rPr>
        <w:t xml:space="preserve">iograd na Moru, </w:t>
      </w:r>
      <w:r w:rsidRPr="000B6510">
        <w:rPr>
          <w:rFonts w:hAnsi="Times New Roman" w:ascii="Times New Roman"/>
        </w:rPr>
        <w:t xml:space="preserve"> Slavko Mikulić, B</w:t>
      </w:r>
      <w:r>
        <w:rPr>
          <w:rFonts w:hAnsi="Times New Roman" w:ascii="Times New Roman"/>
        </w:rPr>
        <w:t>iograd na Moru</w:t>
      </w:r>
      <w:r w:rsidRPr="000B6510">
        <w:rPr>
          <w:rFonts w:hAnsi="Times New Roman" w:ascii="Times New Roman"/>
        </w:rPr>
        <w:t>,</w:t>
      </w:r>
      <w:r w:rsidR="00E96428">
        <w:rPr>
          <w:rFonts w:hAnsi="Times New Roman" w:ascii="Times New Roman"/>
        </w:rPr>
        <w:t xml:space="preserve"> </w:t>
      </w:r>
      <w:r w:rsidRPr="000B6510">
        <w:rPr>
          <w:rFonts w:hAnsi="Times New Roman" w:ascii="Times New Roman"/>
        </w:rPr>
        <w:t>Maja Hederić,</w:t>
      </w:r>
      <w:r w:rsidR="00E96428">
        <w:rPr>
          <w:rFonts w:hAnsi="Times New Roman" w:ascii="Times New Roman"/>
        </w:rPr>
        <w:t xml:space="preserve"> </w:t>
      </w:r>
      <w:r w:rsidRPr="000B6510">
        <w:rPr>
          <w:rFonts w:hAnsi="Times New Roman" w:ascii="Times New Roman"/>
        </w:rPr>
        <w:t>Ante Bogdanić, B</w:t>
      </w:r>
      <w:r>
        <w:rPr>
          <w:rFonts w:hAnsi="Times New Roman" w:ascii="Times New Roman"/>
        </w:rPr>
        <w:t>iograd na Moru</w:t>
      </w:r>
      <w:r w:rsidRPr="00D80B98">
        <w:rPr>
          <w:rFonts w:hAnsi="Times New Roman" w:ascii="Times New Roman"/>
        </w:rPr>
        <w:t xml:space="preserve">, u iznosu od 261.874,41 </w:t>
      </w:r>
      <w:r>
        <w:rPr>
          <w:rFonts w:hAnsi="Times New Roman" w:ascii="Times New Roman"/>
        </w:rPr>
        <w:t>kn,</w:t>
      </w:r>
    </w:p>
    <w:p w:rsidRDefault="00CA2DF0" w:rsidP="00B24F38" w:rsidR="00B24F38">
      <w:pPr>
        <w:jc w:val="both"/>
        <w:rPr>
          <w:rFonts w:hAnsi="Times New Roman" w:ascii="Times New Roman"/>
        </w:rPr>
      </w:pPr>
      <w:r>
        <w:rPr>
          <w:rFonts w:hAnsi="Times New Roman" w:ascii="Times New Roman"/>
        </w:rPr>
        <w:t xml:space="preserve">da u roku od 8 </w:t>
      </w:r>
      <w:r w:rsidR="004025F2">
        <w:rPr>
          <w:rFonts w:hAnsi="Times New Roman" w:ascii="Times New Roman"/>
        </w:rPr>
        <w:t xml:space="preserve">(osam) </w:t>
      </w:r>
      <w:r>
        <w:rPr>
          <w:rFonts w:hAnsi="Times New Roman" w:ascii="Times New Roman"/>
        </w:rPr>
        <w:t xml:space="preserve">dana od dana </w:t>
      </w:r>
      <w:r w:rsidRPr="00D80B98">
        <w:rPr>
          <w:rFonts w:hAnsi="Times New Roman" w:ascii="Times New Roman"/>
        </w:rPr>
        <w:t>pravomoćnosti rješenja o upućivanju u parnicu, odnosno primitka drugostupanjske odluke</w:t>
      </w:r>
      <w:r>
        <w:rPr>
          <w:rFonts w:hAnsi="Times New Roman" w:ascii="Times New Roman"/>
        </w:rPr>
        <w:t xml:space="preserve"> pokrenu parnicu </w:t>
      </w:r>
      <w:r w:rsidRPr="00D80B98">
        <w:rPr>
          <w:rFonts w:hAnsi="Times New Roman" w:ascii="Times New Roman"/>
        </w:rPr>
        <w:t>radi utvrđivanja osnovanosti svojih osporenih tražbina</w:t>
      </w:r>
      <w:r>
        <w:rPr>
          <w:rFonts w:hAnsi="Times New Roman" w:ascii="Times New Roman"/>
        </w:rPr>
        <w:t>.</w:t>
      </w:r>
    </w:p>
    <w:p w:rsidRDefault="00C95D7B" w:rsidP="006A7F2C" w:rsidR="00CA2DF0">
      <w:pPr>
        <w:pStyle w:val="Odlomakpopisa"/>
        <w:spacing w:lineRule="auto" w:line="240" w:after="0"/>
        <w:ind w:left="0"/>
        <w:jc w:val="both"/>
        <w:rPr>
          <w:rFonts w:hAnsi="Times New Roman" w:ascii="Times New Roman"/>
        </w:rPr>
      </w:pPr>
      <w:r w:rsidRPr="00D80B98">
        <w:rPr>
          <w:rFonts w:hAnsi="Times New Roman" w:ascii="Times New Roman"/>
        </w:rPr>
        <w:t>V.</w:t>
      </w:r>
      <w:r w:rsidRPr="00D80B98">
        <w:rPr>
          <w:rFonts w:hAnsi="Times New Roman" w:ascii="Times New Roman"/>
        </w:rPr>
        <w:tab/>
      </w:r>
      <w:r w:rsidR="00CA2DF0">
        <w:rPr>
          <w:rFonts w:hAnsi="Times New Roman" w:ascii="Times New Roman"/>
        </w:rPr>
        <w:t xml:space="preserve">Upućuje se </w:t>
      </w:r>
      <w:r w:rsidR="004025F2">
        <w:rPr>
          <w:rFonts w:hAnsi="Times New Roman" w:ascii="Times New Roman"/>
        </w:rPr>
        <w:t xml:space="preserve">vjerovnik MILENKO </w:t>
      </w:r>
      <w:r w:rsidR="004025F2" w:rsidRPr="00D80B98">
        <w:rPr>
          <w:rFonts w:hAnsi="Times New Roman" w:ascii="Times New Roman"/>
        </w:rPr>
        <w:t xml:space="preserve">MIKULIĆ </w:t>
      </w:r>
      <w:r w:rsidRPr="00D80B98">
        <w:rPr>
          <w:rFonts w:hAnsi="Times New Roman" w:ascii="Times New Roman"/>
        </w:rPr>
        <w:t xml:space="preserve">iz Biograda na Moru, </w:t>
      </w:r>
      <w:r w:rsidR="00735821">
        <w:rPr>
          <w:rFonts w:hAnsi="Times New Roman" w:ascii="Times New Roman"/>
        </w:rPr>
        <w:t>za tražbine</w:t>
      </w:r>
      <w:r w:rsidR="00CA2DF0">
        <w:rPr>
          <w:rFonts w:hAnsi="Times New Roman" w:ascii="Times New Roman"/>
        </w:rPr>
        <w:t xml:space="preserve"> iz točke III. </w:t>
      </w:r>
      <w:r w:rsidR="00B517B9">
        <w:rPr>
          <w:rFonts w:hAnsi="Times New Roman" w:ascii="Times New Roman"/>
        </w:rPr>
        <w:t xml:space="preserve">izreke </w:t>
      </w:r>
      <w:r w:rsidR="00CA2DF0">
        <w:rPr>
          <w:rFonts w:hAnsi="Times New Roman" w:ascii="Times New Roman"/>
        </w:rPr>
        <w:t>ovog rješenja i to:</w:t>
      </w:r>
    </w:p>
    <w:p w:rsidRDefault="00CA2DF0" w:rsidP="006A7F2C" w:rsidR="00CA2DF0">
      <w:pPr>
        <w:pStyle w:val="Odlomakpopisa"/>
        <w:spacing w:lineRule="auto" w:line="240" w:after="0"/>
        <w:ind w:left="0"/>
        <w:jc w:val="both"/>
        <w:rPr>
          <w:rFonts w:hAnsi="Times New Roman" w:ascii="Times New Roman"/>
        </w:rPr>
      </w:pPr>
      <w:r>
        <w:rPr>
          <w:rFonts w:hAnsi="Times New Roman" w:ascii="Times New Roman"/>
        </w:rPr>
        <w:tab/>
        <w:t>1. ŽELJKA KNEŽEVIĆ iz Zagreba u iznosu od 59.000,00 kn</w:t>
      </w:r>
    </w:p>
    <w:p w:rsidRDefault="00CA2DF0" w:rsidP="006A7F2C" w:rsidR="00CA2DF0">
      <w:pPr>
        <w:pStyle w:val="Odlomakpopisa"/>
        <w:spacing w:lineRule="auto" w:line="240" w:after="0"/>
        <w:ind w:left="0"/>
        <w:jc w:val="both"/>
        <w:rPr>
          <w:rFonts w:hAnsi="Times New Roman" w:ascii="Times New Roman"/>
        </w:rPr>
      </w:pPr>
      <w:r>
        <w:rPr>
          <w:rFonts w:hAnsi="Times New Roman" w:ascii="Times New Roman"/>
        </w:rPr>
        <w:tab/>
        <w:t>2. REPUBLIKA</w:t>
      </w:r>
      <w:r w:rsidRPr="00D80B98">
        <w:rPr>
          <w:rFonts w:hAnsi="Times New Roman" w:ascii="Times New Roman"/>
        </w:rPr>
        <w:t xml:space="preserve"> HRVATSK</w:t>
      </w:r>
      <w:r>
        <w:rPr>
          <w:rFonts w:hAnsi="Times New Roman" w:ascii="Times New Roman"/>
        </w:rPr>
        <w:t>A, MINISTARSTVO</w:t>
      </w:r>
      <w:r w:rsidRPr="00D80B98">
        <w:rPr>
          <w:rFonts w:hAnsi="Times New Roman" w:ascii="Times New Roman"/>
        </w:rPr>
        <w:t xml:space="preserve"> GOSPODARSTVA, PODUZETNIŠTVA I OBRTA – RAVNATELJSTVO ZA ROBNE ZALIHE</w:t>
      </w:r>
      <w:r>
        <w:rPr>
          <w:rFonts w:hAnsi="Times New Roman" w:ascii="Times New Roman"/>
        </w:rPr>
        <w:t xml:space="preserve">, u iznosu od 5.213.460,60 kn </w:t>
      </w:r>
    </w:p>
    <w:p w:rsidRDefault="00CA2DF0" w:rsidP="006A7F2C" w:rsidR="00CA2DF0">
      <w:pPr>
        <w:pStyle w:val="Odlomakpopisa"/>
        <w:spacing w:lineRule="auto" w:line="240" w:after="0"/>
        <w:ind w:left="0"/>
        <w:jc w:val="both"/>
        <w:rPr>
          <w:rFonts w:hAnsi="Times New Roman" w:ascii="Times New Roman"/>
        </w:rPr>
      </w:pPr>
      <w:r>
        <w:rPr>
          <w:rFonts w:hAnsi="Times New Roman" w:ascii="Times New Roman"/>
        </w:rPr>
        <w:tab/>
        <w:t>3. GRAD BIOGRAD NA MORU, Biograd na Moru, u iznosu od 200.000,00 kn</w:t>
      </w:r>
    </w:p>
    <w:p w:rsidRDefault="00CA2DF0" w:rsidP="006A7F2C" w:rsidR="00CA2DF0">
      <w:pPr>
        <w:pStyle w:val="Odlomakpopisa"/>
        <w:spacing w:lineRule="auto" w:line="240" w:after="0"/>
        <w:ind w:left="0"/>
        <w:jc w:val="both"/>
        <w:rPr>
          <w:rFonts w:hAnsi="Times New Roman" w:ascii="Times New Roman"/>
        </w:rPr>
      </w:pPr>
      <w:r>
        <w:rPr>
          <w:rFonts w:hAnsi="Times New Roman" w:ascii="Times New Roman"/>
        </w:rPr>
        <w:tab/>
        <w:t xml:space="preserve">4. </w:t>
      </w:r>
      <w:r w:rsidR="004025F2">
        <w:rPr>
          <w:rFonts w:hAnsi="Times New Roman" w:ascii="Times New Roman"/>
        </w:rPr>
        <w:t>KOMUNALAC d.o.o., Biograd na Moru, u iznosu od 862.051,66 kn,</w:t>
      </w:r>
    </w:p>
    <w:p w:rsidRDefault="004025F2" w:rsidP="006A7F2C" w:rsidR="004025F2">
      <w:pPr>
        <w:pStyle w:val="Odlomakpopisa"/>
        <w:spacing w:lineRule="auto" w:line="240" w:after="0"/>
        <w:ind w:left="0"/>
        <w:jc w:val="both"/>
        <w:rPr>
          <w:rFonts w:hAnsi="Times New Roman" w:ascii="Times New Roman"/>
        </w:rPr>
      </w:pPr>
      <w:r>
        <w:rPr>
          <w:rFonts w:hAnsi="Times New Roman" w:ascii="Times New Roman"/>
        </w:rPr>
        <w:lastRenderedPageBreak/>
        <w:tab/>
        <w:t>5. EOS MATRIX d.o.o., Zagreb, u iznosu od 3.777.269,59 kn</w:t>
      </w:r>
    </w:p>
    <w:p w:rsidRDefault="004025F2" w:rsidP="006A7F2C" w:rsidR="004025F2">
      <w:pPr>
        <w:pStyle w:val="Odlomakpopisa"/>
        <w:spacing w:lineRule="auto" w:line="240" w:after="0"/>
        <w:ind w:left="0"/>
        <w:jc w:val="both"/>
        <w:rPr>
          <w:rFonts w:hAnsi="Times New Roman" w:ascii="Times New Roman"/>
        </w:rPr>
      </w:pPr>
      <w:r>
        <w:rPr>
          <w:rFonts w:hAnsi="Times New Roman" w:ascii="Times New Roman"/>
        </w:rPr>
        <w:tab/>
        <w:t>6. HRVATSKI TELEKOM  d.d., Zagreb, u iznosu od 12.902,36 kn,</w:t>
      </w:r>
    </w:p>
    <w:p w:rsidRDefault="004025F2" w:rsidP="006A7F2C" w:rsidR="004025F2">
      <w:pPr>
        <w:pStyle w:val="Odlomakpopisa"/>
        <w:spacing w:lineRule="auto" w:line="240" w:after="0"/>
        <w:ind w:left="0"/>
        <w:jc w:val="both"/>
        <w:rPr>
          <w:rFonts w:hAnsi="Times New Roman" w:ascii="Times New Roman"/>
        </w:rPr>
      </w:pPr>
      <w:r>
        <w:rPr>
          <w:rFonts w:hAnsi="Times New Roman" w:ascii="Times New Roman"/>
        </w:rPr>
        <w:tab/>
        <w:t>7. STEČAJNA MASA IZA GUŠTI d.o.o. u stečaju, Varaždin, u iznosu od 226.165,32 kn,</w:t>
      </w:r>
    </w:p>
    <w:p w:rsidRDefault="004025F2" w:rsidP="006A7F2C" w:rsidR="004025F2">
      <w:pPr>
        <w:pStyle w:val="Odlomakpopisa"/>
        <w:spacing w:lineRule="auto" w:line="240" w:after="0"/>
        <w:ind w:left="0"/>
        <w:jc w:val="both"/>
        <w:rPr>
          <w:rFonts w:hAnsi="Times New Roman" w:ascii="Times New Roman"/>
        </w:rPr>
      </w:pPr>
      <w:r>
        <w:rPr>
          <w:rFonts w:hAnsi="Times New Roman" w:ascii="Times New Roman"/>
        </w:rPr>
        <w:tab/>
        <w:t>8. TRGO MIKULIĆ d.o.o. u stečaju, Biograd na Moru, u iznosu od 7.173.820,23 kn</w:t>
      </w:r>
    </w:p>
    <w:p w:rsidRDefault="004025F2" w:rsidP="006A7F2C" w:rsidR="004025F2">
      <w:pPr>
        <w:pStyle w:val="Odlomakpopisa"/>
        <w:spacing w:lineRule="auto" w:line="240" w:after="0"/>
        <w:ind w:left="0"/>
        <w:jc w:val="both"/>
        <w:rPr>
          <w:rFonts w:hAnsi="Times New Roman" w:ascii="Times New Roman"/>
        </w:rPr>
      </w:pPr>
      <w:r>
        <w:rPr>
          <w:rFonts w:hAnsi="Times New Roman" w:ascii="Times New Roman"/>
        </w:rPr>
        <w:tab/>
        <w:t>9. HRVATSKO DRUŠTVO SKLADATELJA, Zagreb, u iznosu od 121.153.11 kn</w:t>
      </w:r>
    </w:p>
    <w:p w:rsidRDefault="004025F2" w:rsidP="006A7F2C" w:rsidR="004025F2">
      <w:pPr>
        <w:pStyle w:val="Odlomakpopisa"/>
        <w:spacing w:lineRule="auto" w:line="240" w:after="0"/>
        <w:ind w:left="0"/>
        <w:jc w:val="both"/>
        <w:rPr>
          <w:rFonts w:hAnsi="Times New Roman" w:ascii="Times New Roman"/>
        </w:rPr>
      </w:pPr>
    </w:p>
    <w:p w:rsidRDefault="004025F2" w:rsidP="006A7F2C" w:rsidR="001B40D5">
      <w:pPr>
        <w:pStyle w:val="Odlomakpopisa"/>
        <w:spacing w:lineRule="auto" w:line="240" w:after="0"/>
        <w:ind w:left="0"/>
        <w:jc w:val="both"/>
        <w:rPr>
          <w:rFonts w:hAnsi="Times New Roman" w:ascii="Times New Roman"/>
        </w:rPr>
      </w:pPr>
      <w:r>
        <w:rPr>
          <w:rFonts w:hAnsi="Times New Roman" w:ascii="Times New Roman"/>
        </w:rPr>
        <w:t xml:space="preserve">da u roku od 8 (osam) dana od dana </w:t>
      </w:r>
      <w:r w:rsidRPr="00D80B98">
        <w:rPr>
          <w:rFonts w:hAnsi="Times New Roman" w:ascii="Times New Roman"/>
        </w:rPr>
        <w:t>pravomoćnosti rješenja o upućivanju u parnicu, odnosno primitka drugostupanjske odluke</w:t>
      </w:r>
      <w:r>
        <w:rPr>
          <w:rFonts w:hAnsi="Times New Roman" w:ascii="Times New Roman"/>
        </w:rPr>
        <w:t xml:space="preserve"> </w:t>
      </w:r>
      <w:r w:rsidR="00952A76" w:rsidRPr="00D80B98">
        <w:rPr>
          <w:rFonts w:hAnsi="Times New Roman" w:ascii="Times New Roman"/>
        </w:rPr>
        <w:t>pokren</w:t>
      </w:r>
      <w:r w:rsidR="00CC5B04" w:rsidRPr="00D80B98">
        <w:rPr>
          <w:rFonts w:hAnsi="Times New Roman" w:ascii="Times New Roman"/>
        </w:rPr>
        <w:t>e parnice</w:t>
      </w:r>
      <w:r w:rsidR="00952A76" w:rsidRPr="00D80B98">
        <w:rPr>
          <w:rFonts w:hAnsi="Times New Roman" w:ascii="Times New Roman"/>
        </w:rPr>
        <w:t xml:space="preserve"> </w:t>
      </w:r>
      <w:r>
        <w:rPr>
          <w:rFonts w:hAnsi="Times New Roman" w:ascii="Times New Roman"/>
        </w:rPr>
        <w:t>radi utvrđenja osnovanosti svog osporavanja</w:t>
      </w:r>
      <w:r w:rsidR="00B517B9">
        <w:rPr>
          <w:rFonts w:hAnsi="Times New Roman" w:ascii="Times New Roman"/>
        </w:rPr>
        <w:t>,</w:t>
      </w:r>
      <w:r>
        <w:rPr>
          <w:rFonts w:hAnsi="Times New Roman" w:ascii="Times New Roman"/>
        </w:rPr>
        <w:t xml:space="preserve"> </w:t>
      </w:r>
      <w:r w:rsidR="00CC5B04" w:rsidRPr="00D80B98">
        <w:rPr>
          <w:rFonts w:hAnsi="Times New Roman" w:ascii="Times New Roman"/>
        </w:rPr>
        <w:t xml:space="preserve">a u odnosu na svakog </w:t>
      </w:r>
      <w:r w:rsidR="00B6534B">
        <w:rPr>
          <w:rFonts w:hAnsi="Times New Roman" w:ascii="Times New Roman"/>
        </w:rPr>
        <w:t xml:space="preserve">od </w:t>
      </w:r>
      <w:r w:rsidR="00CC5B04" w:rsidRPr="00D80B98">
        <w:rPr>
          <w:rFonts w:hAnsi="Times New Roman" w:ascii="Times New Roman"/>
        </w:rPr>
        <w:t>vjerovnika</w:t>
      </w:r>
      <w:r w:rsidR="00952A76" w:rsidRPr="00D80B98">
        <w:rPr>
          <w:rFonts w:hAnsi="Times New Roman" w:ascii="Times New Roman"/>
        </w:rPr>
        <w:t xml:space="preserve">.  </w:t>
      </w:r>
    </w:p>
    <w:p w:rsidRDefault="00B7168E" w:rsidP="006A7F2C" w:rsidR="00B7168E">
      <w:pPr>
        <w:pStyle w:val="Odlomakpopisa"/>
        <w:spacing w:lineRule="auto" w:line="240" w:after="0"/>
        <w:ind w:left="0"/>
        <w:jc w:val="both"/>
        <w:rPr>
          <w:rFonts w:hAnsi="Times New Roman" w:ascii="Times New Roman"/>
        </w:rPr>
      </w:pPr>
    </w:p>
    <w:p w:rsidRDefault="00B7168E" w:rsidP="006A7F2C" w:rsidR="00B7168E">
      <w:pPr>
        <w:pStyle w:val="Odlomakpopisa"/>
        <w:spacing w:lineRule="auto" w:line="240" w:after="0"/>
        <w:ind w:left="0"/>
        <w:jc w:val="both"/>
        <w:rPr>
          <w:rFonts w:hAnsi="Times New Roman" w:ascii="Times New Roman"/>
        </w:rPr>
      </w:pPr>
      <w:r>
        <w:rPr>
          <w:rFonts w:hAnsi="Times New Roman" w:ascii="Times New Roman"/>
        </w:rPr>
        <w:t xml:space="preserve">VI. </w:t>
      </w:r>
      <w:r>
        <w:rPr>
          <w:rFonts w:hAnsi="Times New Roman" w:ascii="Times New Roman"/>
        </w:rPr>
        <w:tab/>
        <w:t xml:space="preserve">Ako osoba koja je upućena na parnicu </w:t>
      </w:r>
      <w:r w:rsidR="004025F2">
        <w:rPr>
          <w:rFonts w:hAnsi="Times New Roman" w:ascii="Times New Roman"/>
        </w:rPr>
        <w:t xml:space="preserve">iz točke IV. izreke ovog rješenja </w:t>
      </w:r>
      <w:r>
        <w:rPr>
          <w:rFonts w:hAnsi="Times New Roman" w:ascii="Times New Roman"/>
        </w:rPr>
        <w:t>ne pokrene parnicu u roku od osam dana od dana pravomoćnosti rješenja o upućivanju u parnicu, odnosno od primitka drugostupanjske odluke, smatrat će se da je odustala od vođenja parnice.</w:t>
      </w:r>
    </w:p>
    <w:p w:rsidRDefault="00B6534B" w:rsidP="006A7F2C" w:rsidR="00B6534B">
      <w:pPr>
        <w:pStyle w:val="Odlomakpopisa"/>
        <w:spacing w:lineRule="auto" w:line="240" w:after="0"/>
        <w:ind w:left="0"/>
        <w:jc w:val="both"/>
        <w:rPr>
          <w:rFonts w:hAnsi="Times New Roman" w:ascii="Times New Roman"/>
        </w:rPr>
      </w:pPr>
    </w:p>
    <w:p w:rsidRDefault="004025F2" w:rsidP="006A7F2C" w:rsidR="00B7168E">
      <w:pPr>
        <w:pStyle w:val="Odlomakpopisa"/>
        <w:spacing w:lineRule="auto" w:line="240" w:after="0"/>
        <w:ind w:left="0"/>
        <w:jc w:val="both"/>
        <w:rPr>
          <w:rFonts w:hAnsi="Times New Roman" w:ascii="Times New Roman"/>
        </w:rPr>
      </w:pPr>
      <w:r>
        <w:rPr>
          <w:rFonts w:hAnsi="Times New Roman" w:ascii="Times New Roman"/>
        </w:rPr>
        <w:t>VII.</w:t>
      </w:r>
      <w:r>
        <w:rPr>
          <w:rFonts w:hAnsi="Times New Roman" w:ascii="Times New Roman"/>
        </w:rPr>
        <w:tab/>
        <w:t>Ako osporavatelj</w:t>
      </w:r>
      <w:r w:rsidR="00B6534B">
        <w:rPr>
          <w:rFonts w:hAnsi="Times New Roman" w:ascii="Times New Roman"/>
        </w:rPr>
        <w:t xml:space="preserve"> </w:t>
      </w:r>
      <w:r>
        <w:rPr>
          <w:rFonts w:hAnsi="Times New Roman" w:ascii="Times New Roman"/>
        </w:rPr>
        <w:t xml:space="preserve">Milenko Mikulić </w:t>
      </w:r>
      <w:r w:rsidR="00B6534B">
        <w:rPr>
          <w:rFonts w:hAnsi="Times New Roman" w:ascii="Times New Roman"/>
        </w:rPr>
        <w:t xml:space="preserve">za </w:t>
      </w:r>
      <w:r>
        <w:rPr>
          <w:rFonts w:hAnsi="Times New Roman" w:ascii="Times New Roman"/>
        </w:rPr>
        <w:t xml:space="preserve">tražbine </w:t>
      </w:r>
      <w:r w:rsidR="00B6534B">
        <w:rPr>
          <w:rFonts w:hAnsi="Times New Roman" w:ascii="Times New Roman"/>
        </w:rPr>
        <w:t>koju postoji ovršna</w:t>
      </w:r>
      <w:r w:rsidR="00B7168E">
        <w:rPr>
          <w:rFonts w:hAnsi="Times New Roman" w:ascii="Times New Roman"/>
        </w:rPr>
        <w:t xml:space="preserve"> isprava </w:t>
      </w:r>
      <w:r>
        <w:rPr>
          <w:rFonts w:hAnsi="Times New Roman" w:ascii="Times New Roman"/>
        </w:rPr>
        <w:t>iz točke V. izreke ovog rješenja ne pokrene parnice</w:t>
      </w:r>
      <w:r w:rsidR="00B7168E">
        <w:rPr>
          <w:rFonts w:hAnsi="Times New Roman" w:ascii="Times New Roman"/>
        </w:rPr>
        <w:t xml:space="preserve"> u roku od osam dana od dana pravomoćnosti rješenja o upućivanju u parnicu, odnosno od primitka drugostupanjske odluke, smatrat će se da je osporavanje otklonjeno</w:t>
      </w:r>
      <w:r>
        <w:rPr>
          <w:rFonts w:hAnsi="Times New Roman" w:ascii="Times New Roman"/>
        </w:rPr>
        <w:t>, u odnosu na s</w:t>
      </w:r>
      <w:r w:rsidR="00735821">
        <w:rPr>
          <w:rFonts w:hAnsi="Times New Roman" w:ascii="Times New Roman"/>
        </w:rPr>
        <w:t xml:space="preserve">vakog od vjerovnika iz </w:t>
      </w:r>
      <w:r>
        <w:rPr>
          <w:rFonts w:hAnsi="Times New Roman" w:ascii="Times New Roman"/>
        </w:rPr>
        <w:t>točke V</w:t>
      </w:r>
      <w:r w:rsidR="00B7168E">
        <w:rPr>
          <w:rFonts w:hAnsi="Times New Roman" w:ascii="Times New Roman"/>
        </w:rPr>
        <w:t>.</w:t>
      </w:r>
      <w:r w:rsidR="00B517B9">
        <w:rPr>
          <w:rFonts w:hAnsi="Times New Roman" w:ascii="Times New Roman"/>
        </w:rPr>
        <w:t xml:space="preserve"> ovog rješenja.</w:t>
      </w:r>
    </w:p>
    <w:p w:rsidRDefault="00B6534B" w:rsidP="006A7F2C" w:rsidR="00B6534B">
      <w:pPr>
        <w:pStyle w:val="Odlomakpopisa"/>
        <w:spacing w:lineRule="auto" w:line="240" w:after="0"/>
        <w:ind w:left="0"/>
        <w:jc w:val="both"/>
        <w:rPr>
          <w:rFonts w:hAnsi="Times New Roman" w:ascii="Times New Roman"/>
        </w:rPr>
      </w:pPr>
    </w:p>
    <w:p w:rsidRDefault="00E93757" w:rsidP="006A7F2C" w:rsidR="00E93757" w:rsidRPr="00D80B98">
      <w:pPr>
        <w:pStyle w:val="Odlomakpopisa"/>
        <w:spacing w:lineRule="auto" w:line="240" w:after="0"/>
        <w:ind w:left="0"/>
        <w:jc w:val="both"/>
        <w:rPr>
          <w:rFonts w:hAnsi="Times New Roman" w:ascii="Times New Roman"/>
        </w:rPr>
      </w:pPr>
    </w:p>
    <w:p w:rsidRDefault="00903677" w:rsidP="00903677" w:rsidR="00903677" w:rsidRPr="00D80B98">
      <w:pPr>
        <w:spacing w:lineRule="atLeast" w:line="240" w:after="0"/>
        <w:jc w:val="center"/>
        <w:rPr>
          <w:rFonts w:hAnsi="Times New Roman" w:ascii="Times New Roman"/>
        </w:rPr>
      </w:pPr>
      <w:r w:rsidRPr="00D80B98">
        <w:rPr>
          <w:rFonts w:hAnsi="Times New Roman" w:ascii="Times New Roman"/>
        </w:rPr>
        <w:t>Obrazloženje</w:t>
      </w:r>
    </w:p>
    <w:p w:rsidRDefault="00903677" w:rsidP="00903677" w:rsidR="00903677" w:rsidRPr="00D80B98">
      <w:pPr>
        <w:spacing w:lineRule="atLeast" w:line="240" w:after="0"/>
        <w:rPr>
          <w:rFonts w:hAnsi="Times New Roman" w:ascii="Times New Roman"/>
        </w:rPr>
      </w:pPr>
    </w:p>
    <w:p w:rsidRDefault="00903677" w:rsidP="006A7C95" w:rsidR="001B40D5" w:rsidRPr="00D80B98">
      <w:pPr>
        <w:spacing w:lineRule="atLeast" w:line="240" w:after="0"/>
        <w:jc w:val="both"/>
        <w:rPr>
          <w:rFonts w:hAnsi="Times New Roman" w:ascii="Times New Roman"/>
        </w:rPr>
      </w:pPr>
      <w:r w:rsidRPr="00D80B98">
        <w:rPr>
          <w:rFonts w:hAnsi="Times New Roman" w:ascii="Times New Roman"/>
        </w:rPr>
        <w:t xml:space="preserve">          U stečajnom </w:t>
      </w:r>
      <w:r w:rsidR="00BB52BA" w:rsidRPr="00D80B98">
        <w:rPr>
          <w:rFonts w:hAnsi="Times New Roman" w:ascii="Times New Roman"/>
        </w:rPr>
        <w:t>postupku koji se vodi kod ovog S</w:t>
      </w:r>
      <w:r w:rsidRPr="00D80B98">
        <w:rPr>
          <w:rFonts w:hAnsi="Times New Roman" w:ascii="Times New Roman"/>
        </w:rPr>
        <w:t xml:space="preserve">uda pod gornjim poslovnim brojem nad imovinom </w:t>
      </w:r>
      <w:r w:rsidR="00F21BFF" w:rsidRPr="00D80B98">
        <w:rPr>
          <w:rFonts w:hAnsi="Times New Roman" w:ascii="Times New Roman"/>
        </w:rPr>
        <w:t xml:space="preserve">uvodno označenog </w:t>
      </w:r>
      <w:r w:rsidRPr="00D80B98">
        <w:rPr>
          <w:rFonts w:hAnsi="Times New Roman" w:ascii="Times New Roman"/>
        </w:rPr>
        <w:t>dužnika</w:t>
      </w:r>
      <w:r w:rsidR="00BB52BA" w:rsidRPr="00D80B98">
        <w:rPr>
          <w:rFonts w:hAnsi="Times New Roman" w:ascii="Times New Roman"/>
        </w:rPr>
        <w:t xml:space="preserve"> </w:t>
      </w:r>
      <w:r w:rsidRPr="00D80B98">
        <w:rPr>
          <w:rFonts w:hAnsi="Times New Roman" w:ascii="Times New Roman"/>
        </w:rPr>
        <w:t xml:space="preserve">na ispitnom ročištu održanom dana </w:t>
      </w:r>
      <w:r w:rsidR="00952A76" w:rsidRPr="00D80B98">
        <w:rPr>
          <w:rFonts w:hAnsi="Times New Roman" w:ascii="Times New Roman"/>
        </w:rPr>
        <w:t xml:space="preserve">30. ožujka 2017. </w:t>
      </w:r>
      <w:r w:rsidR="0066178F" w:rsidRPr="00D80B98">
        <w:rPr>
          <w:rFonts w:hAnsi="Times New Roman" w:ascii="Times New Roman"/>
        </w:rPr>
        <w:t>ispitan</w:t>
      </w:r>
      <w:r w:rsidR="00E3197C" w:rsidRPr="00D80B98">
        <w:rPr>
          <w:rFonts w:hAnsi="Times New Roman" w:ascii="Times New Roman"/>
        </w:rPr>
        <w:t>e su</w:t>
      </w:r>
      <w:r w:rsidR="0066178F" w:rsidRPr="00D80B98">
        <w:rPr>
          <w:rFonts w:hAnsi="Times New Roman" w:ascii="Times New Roman"/>
        </w:rPr>
        <w:t xml:space="preserve"> tražbin</w:t>
      </w:r>
      <w:r w:rsidR="00E3197C" w:rsidRPr="00D80B98">
        <w:rPr>
          <w:rFonts w:hAnsi="Times New Roman" w:ascii="Times New Roman"/>
        </w:rPr>
        <w:t>e</w:t>
      </w:r>
      <w:r w:rsidR="0066178F" w:rsidRPr="00D80B98">
        <w:rPr>
          <w:rFonts w:hAnsi="Times New Roman" w:ascii="Times New Roman"/>
        </w:rPr>
        <w:t xml:space="preserve"> vjerovnika</w:t>
      </w:r>
      <w:r w:rsidR="007162A0" w:rsidRPr="00D80B98">
        <w:rPr>
          <w:rFonts w:hAnsi="Times New Roman" w:ascii="Times New Roman"/>
        </w:rPr>
        <w:t xml:space="preserve"> iz toč</w:t>
      </w:r>
      <w:r w:rsidR="006A7F2C" w:rsidRPr="00D80B98">
        <w:rPr>
          <w:rFonts w:hAnsi="Times New Roman" w:ascii="Times New Roman"/>
        </w:rPr>
        <w:t xml:space="preserve">ke </w:t>
      </w:r>
      <w:r w:rsidR="007162A0" w:rsidRPr="00D80B98">
        <w:rPr>
          <w:rFonts w:hAnsi="Times New Roman" w:ascii="Times New Roman"/>
        </w:rPr>
        <w:t>I.</w:t>
      </w:r>
      <w:r w:rsidR="00BB52BA" w:rsidRPr="00D80B98">
        <w:rPr>
          <w:rFonts w:hAnsi="Times New Roman" w:ascii="Times New Roman"/>
        </w:rPr>
        <w:t xml:space="preserve"> </w:t>
      </w:r>
      <w:r w:rsidR="00952A76" w:rsidRPr="00D80B98">
        <w:rPr>
          <w:rFonts w:hAnsi="Times New Roman" w:ascii="Times New Roman"/>
        </w:rPr>
        <w:t>do</w:t>
      </w:r>
      <w:r w:rsidR="006A7F2C" w:rsidRPr="00D80B98">
        <w:rPr>
          <w:rFonts w:hAnsi="Times New Roman" w:ascii="Times New Roman"/>
        </w:rPr>
        <w:t xml:space="preserve"> </w:t>
      </w:r>
      <w:r w:rsidR="00BB52BA" w:rsidRPr="00D80B98">
        <w:rPr>
          <w:rFonts w:hAnsi="Times New Roman" w:ascii="Times New Roman"/>
        </w:rPr>
        <w:t>II</w:t>
      </w:r>
      <w:r w:rsidR="00952A76" w:rsidRPr="00D80B98">
        <w:rPr>
          <w:rFonts w:hAnsi="Times New Roman" w:ascii="Times New Roman"/>
        </w:rPr>
        <w:t>I</w:t>
      </w:r>
      <w:r w:rsidR="00E3197C" w:rsidRPr="00D80B98">
        <w:rPr>
          <w:rFonts w:hAnsi="Times New Roman" w:ascii="Times New Roman"/>
        </w:rPr>
        <w:t>.</w:t>
      </w:r>
      <w:r w:rsidR="007162A0" w:rsidRPr="00D80B98">
        <w:rPr>
          <w:rFonts w:hAnsi="Times New Roman" w:ascii="Times New Roman"/>
        </w:rPr>
        <w:t xml:space="preserve"> ovog rješenja.</w:t>
      </w:r>
    </w:p>
    <w:p w:rsidRDefault="00E36CD0" w:rsidP="001D2177" w:rsidR="00BB52BA" w:rsidRPr="00D80B98">
      <w:pPr>
        <w:spacing w:lineRule="atLeast" w:line="240" w:after="0"/>
        <w:ind w:firstLine="708"/>
        <w:jc w:val="both"/>
        <w:rPr>
          <w:rFonts w:hAnsi="Times New Roman" w:ascii="Times New Roman"/>
        </w:rPr>
      </w:pPr>
      <w:r w:rsidRPr="00D80B98">
        <w:rPr>
          <w:rFonts w:hAnsi="Times New Roman" w:ascii="Times New Roman"/>
        </w:rPr>
        <w:t>Stečajn</w:t>
      </w:r>
      <w:r w:rsidR="00952A76" w:rsidRPr="00D80B98">
        <w:rPr>
          <w:rFonts w:hAnsi="Times New Roman" w:ascii="Times New Roman"/>
        </w:rPr>
        <w:t>a</w:t>
      </w:r>
      <w:r w:rsidR="00187CAB" w:rsidRPr="00D80B98">
        <w:rPr>
          <w:rFonts w:hAnsi="Times New Roman" w:ascii="Times New Roman"/>
        </w:rPr>
        <w:t xml:space="preserve"> upravitelj</w:t>
      </w:r>
      <w:r w:rsidR="00952A76" w:rsidRPr="00D80B98">
        <w:rPr>
          <w:rFonts w:hAnsi="Times New Roman" w:ascii="Times New Roman"/>
        </w:rPr>
        <w:t>ica</w:t>
      </w:r>
      <w:r w:rsidR="00BB52BA" w:rsidRPr="00D80B98">
        <w:rPr>
          <w:rFonts w:hAnsi="Times New Roman" w:ascii="Times New Roman"/>
        </w:rPr>
        <w:t xml:space="preserve"> prizna</w:t>
      </w:r>
      <w:r w:rsidR="00952A76" w:rsidRPr="00D80B98">
        <w:rPr>
          <w:rFonts w:hAnsi="Times New Roman" w:ascii="Times New Roman"/>
        </w:rPr>
        <w:t>la</w:t>
      </w:r>
      <w:r w:rsidR="00BB52BA" w:rsidRPr="00D80B98">
        <w:rPr>
          <w:rFonts w:hAnsi="Times New Roman" w:ascii="Times New Roman"/>
        </w:rPr>
        <w:t xml:space="preserve"> je tražbine iz točke I. </w:t>
      </w:r>
      <w:r w:rsidR="00F17DE0" w:rsidRPr="00D80B98">
        <w:rPr>
          <w:rFonts w:hAnsi="Times New Roman" w:ascii="Times New Roman"/>
        </w:rPr>
        <w:t xml:space="preserve">i II. </w:t>
      </w:r>
      <w:r w:rsidR="00BB52BA" w:rsidRPr="00D80B98">
        <w:rPr>
          <w:rFonts w:hAnsi="Times New Roman" w:ascii="Times New Roman"/>
        </w:rPr>
        <w:t xml:space="preserve">ovog rješenja, </w:t>
      </w:r>
      <w:r w:rsidR="0006128E" w:rsidRPr="00D80B98">
        <w:rPr>
          <w:rFonts w:hAnsi="Times New Roman" w:ascii="Times New Roman"/>
        </w:rPr>
        <w:t xml:space="preserve">a kako ih niti jedan vjerovnik nije osporio, </w:t>
      </w:r>
      <w:r w:rsidR="00BB52BA" w:rsidRPr="00D80B98">
        <w:rPr>
          <w:rFonts w:hAnsi="Times New Roman" w:ascii="Times New Roman"/>
        </w:rPr>
        <w:t xml:space="preserve">to se iste u smislu čl. 263. Stečajnog zakona smatraju utvrđenim. </w:t>
      </w:r>
    </w:p>
    <w:p w:rsidRDefault="00F17DE0" w:rsidP="001D2177" w:rsidR="009F20AB" w:rsidRPr="00D80B98">
      <w:pPr>
        <w:spacing w:lineRule="atLeast" w:line="240" w:after="0"/>
        <w:ind w:firstLine="708"/>
        <w:jc w:val="both"/>
        <w:rPr>
          <w:rFonts w:hAnsi="Times New Roman" w:ascii="Times New Roman"/>
        </w:rPr>
      </w:pPr>
      <w:r w:rsidRPr="00D80B98">
        <w:rPr>
          <w:rFonts w:hAnsi="Times New Roman" w:ascii="Times New Roman"/>
        </w:rPr>
        <w:t xml:space="preserve">Nadalje, za navesti je, kako je stečajna upraviteljica stečajnim vjerovnicima II. (drugog) višeg isplatnog reda i </w:t>
      </w:r>
      <w:r w:rsidR="009F20AB" w:rsidRPr="00D80B98">
        <w:rPr>
          <w:rFonts w:hAnsi="Times New Roman" w:ascii="Times New Roman"/>
        </w:rPr>
        <w:t>Hrvatskom Telekomu d.d., Zagreb u cijelosti priznala prijavljenu tražbinu u iznosu od 12.902,36 kn, a koji iznos je u cijelosti osporio vjerovnik Milenko Mikulić</w:t>
      </w:r>
      <w:r w:rsidR="00BA363F" w:rsidRPr="00D80B98">
        <w:rPr>
          <w:rFonts w:hAnsi="Times New Roman" w:ascii="Times New Roman"/>
        </w:rPr>
        <w:t xml:space="preserve"> iz razloga jer da je navedenom vjerovniku tražbina u cijelosti podmirena prij</w:t>
      </w:r>
      <w:r w:rsidR="00B517B9">
        <w:rPr>
          <w:rFonts w:hAnsi="Times New Roman" w:ascii="Times New Roman"/>
        </w:rPr>
        <w:t xml:space="preserve">e otvaranje stečajnog postupka. </w:t>
      </w:r>
      <w:r w:rsidR="009F20AB" w:rsidRPr="00D80B98">
        <w:rPr>
          <w:rFonts w:hAnsi="Times New Roman" w:ascii="Times New Roman"/>
        </w:rPr>
        <w:t>Iako navedeni vjerovnik za prijavljenu tražbinu posjeduje ovršnu ispravu vjerovnik Milenko Mikulić je i dalje ustrajao na osporavanju iste</w:t>
      </w:r>
      <w:r w:rsidR="00E93757">
        <w:rPr>
          <w:rFonts w:hAnsi="Times New Roman" w:ascii="Times New Roman"/>
        </w:rPr>
        <w:t>.</w:t>
      </w:r>
      <w:r w:rsidR="009F20AB" w:rsidRPr="00D80B98">
        <w:rPr>
          <w:rFonts w:hAnsi="Times New Roman" w:ascii="Times New Roman"/>
        </w:rPr>
        <w:t xml:space="preserve"> </w:t>
      </w:r>
    </w:p>
    <w:p w:rsidRDefault="009F20AB" w:rsidP="009F20AB" w:rsidR="00F17DE0" w:rsidRPr="00D80B98">
      <w:pPr>
        <w:spacing w:lineRule="atLeast" w:line="240" w:after="0"/>
        <w:ind w:firstLine="708"/>
        <w:jc w:val="both"/>
        <w:rPr>
          <w:rFonts w:hAnsi="Times New Roman" w:ascii="Times New Roman"/>
        </w:rPr>
      </w:pPr>
      <w:r w:rsidRPr="00D80B98">
        <w:rPr>
          <w:rFonts w:hAnsi="Times New Roman" w:ascii="Times New Roman"/>
        </w:rPr>
        <w:t xml:space="preserve">Stečajna upraviteljica vjerovnici </w:t>
      </w:r>
      <w:r w:rsidR="00F17DE0" w:rsidRPr="00D80B98">
        <w:rPr>
          <w:rFonts w:hAnsi="Times New Roman" w:ascii="Times New Roman"/>
        </w:rPr>
        <w:t xml:space="preserve">Željki Knežević </w:t>
      </w:r>
      <w:r w:rsidR="00735821">
        <w:rPr>
          <w:rFonts w:hAnsi="Times New Roman" w:ascii="Times New Roman"/>
        </w:rPr>
        <w:t xml:space="preserve">iz Zagreba </w:t>
      </w:r>
      <w:r w:rsidR="00F17DE0" w:rsidRPr="00D80B98">
        <w:rPr>
          <w:rFonts w:hAnsi="Times New Roman" w:ascii="Times New Roman"/>
        </w:rPr>
        <w:t xml:space="preserve">od ukupno prijavljene tražbine u iznosu od 971.273,38 kn priznala </w:t>
      </w:r>
      <w:r w:rsidRPr="00D80B98">
        <w:rPr>
          <w:rFonts w:hAnsi="Times New Roman" w:ascii="Times New Roman"/>
        </w:rPr>
        <w:t xml:space="preserve">je </w:t>
      </w:r>
      <w:r w:rsidR="00F17DE0" w:rsidRPr="00D80B98">
        <w:rPr>
          <w:rFonts w:hAnsi="Times New Roman" w:ascii="Times New Roman"/>
        </w:rPr>
        <w:t xml:space="preserve">iznos od 679.891,37 kn, a od kojeg priznatog iznosa navedenoj vjerovnici vjerovnik Milenko Mikulić je osporio iznos od 59.000,00 iz razloga jer da se ista naplatila za navedeni iznos od strane stečajnog dužnika, a prije otvaranje stečajnog postupka. U odnosu na osporeni iznos od 59.000,00 kn </w:t>
      </w:r>
      <w:r w:rsidRPr="00D80B98">
        <w:rPr>
          <w:rFonts w:hAnsi="Times New Roman" w:ascii="Times New Roman"/>
        </w:rPr>
        <w:t xml:space="preserve">vjerovnici Željki Knežević </w:t>
      </w:r>
      <w:r w:rsidR="00F17DE0" w:rsidRPr="00D80B98">
        <w:rPr>
          <w:rFonts w:hAnsi="Times New Roman" w:ascii="Times New Roman"/>
        </w:rPr>
        <w:t xml:space="preserve">od strane vjerovnika Milenka Mikulića </w:t>
      </w:r>
      <w:r w:rsidRPr="00D80B98">
        <w:rPr>
          <w:rFonts w:hAnsi="Times New Roman" w:ascii="Times New Roman"/>
        </w:rPr>
        <w:t>osporavanje na ispitnom ročištu nije bilo otklonjeno, iako ista prema navodima stečajne upraviteljice za osporeni iznos posjeduje ovršnu ispravu i to pravomoćno rješenje Trgovačkog suda u Zadru, posl. br. Stpn-77/14 .</w:t>
      </w:r>
    </w:p>
    <w:p w:rsidRDefault="009F20AB" w:rsidP="009F20AB" w:rsidR="009F20AB" w:rsidRPr="00D80B98">
      <w:pPr>
        <w:spacing w:lineRule="atLeast" w:line="240" w:after="0"/>
        <w:ind w:firstLine="708"/>
        <w:jc w:val="both"/>
        <w:rPr>
          <w:rFonts w:hAnsi="Times New Roman" w:ascii="Times New Roman"/>
        </w:rPr>
      </w:pPr>
      <w:r w:rsidRPr="00D80B98">
        <w:rPr>
          <w:rFonts w:hAnsi="Times New Roman" w:ascii="Times New Roman"/>
        </w:rPr>
        <w:t>Stečajna upraviteljica vjerovniku Stečajna masa iza GUŠTI d.o.o. u stečaju, Varaždin, priznala je ukupno prijavljenu tražbinu u iznosu od 226.165,32 kn jer isti za navedenu tražbinu posjeduje ovršnu ispravu i to pravomoćno rješenje Trgovačkog suda u Zadru, posl. br. Stpn-77/14. Unatoč tome vjerovnik Milenko Mikulić je navedenom vjerovniku u cijelosti osporio prijavljenu tra</w:t>
      </w:r>
      <w:r w:rsidR="00BA363F" w:rsidRPr="00D80B98">
        <w:rPr>
          <w:rFonts w:hAnsi="Times New Roman" w:ascii="Times New Roman"/>
        </w:rPr>
        <w:t>žbinu u iznosu od 226.165,32 kn jer da kod Trgovačkog suda u Varaždinu stoji deponirani iznos od 2.800.00</w:t>
      </w:r>
      <w:r w:rsidR="00D80B98" w:rsidRPr="00D80B98">
        <w:rPr>
          <w:rFonts w:hAnsi="Times New Roman" w:ascii="Times New Roman"/>
        </w:rPr>
        <w:t>0,00 kn, a za stečajnog dužnika</w:t>
      </w:r>
      <w:r w:rsidR="00BA363F" w:rsidRPr="00D80B98">
        <w:rPr>
          <w:rFonts w:hAnsi="Times New Roman" w:ascii="Times New Roman"/>
        </w:rPr>
        <w:t>.</w:t>
      </w:r>
    </w:p>
    <w:p w:rsidRDefault="009F20AB" w:rsidP="00D97069" w:rsidR="009F20AB" w:rsidRPr="00D80B98">
      <w:pPr>
        <w:spacing w:lineRule="auto" w:line="240" w:after="0"/>
        <w:ind w:firstLine="708"/>
        <w:jc w:val="both"/>
        <w:rPr>
          <w:rFonts w:hAnsi="Times New Roman" w:ascii="Times New Roman"/>
        </w:rPr>
      </w:pPr>
      <w:r w:rsidRPr="00D80B98">
        <w:rPr>
          <w:rFonts w:hAnsi="Times New Roman" w:ascii="Times New Roman"/>
        </w:rPr>
        <w:t>Stečajna upraviteljica vjerovniku</w:t>
      </w:r>
      <w:r w:rsidR="00BA363F" w:rsidRPr="00D80B98">
        <w:rPr>
          <w:rFonts w:hAnsi="Times New Roman" w:ascii="Times New Roman"/>
        </w:rPr>
        <w:t xml:space="preserve"> Trgo Mikulić d.o.o. u stečaju, Biograd na Moru, </w:t>
      </w:r>
      <w:r w:rsidRPr="00D80B98">
        <w:rPr>
          <w:rFonts w:hAnsi="Times New Roman" w:ascii="Times New Roman"/>
        </w:rPr>
        <w:t xml:space="preserve">priznala je ukupno prijavljenu tražbinu u iznosu od </w:t>
      </w:r>
      <w:r w:rsidR="00BA363F" w:rsidRPr="00D80B98">
        <w:rPr>
          <w:rFonts w:hAnsi="Times New Roman" w:ascii="Times New Roman"/>
        </w:rPr>
        <w:t xml:space="preserve">7.173.820,23 kn </w:t>
      </w:r>
      <w:r w:rsidRPr="00D80B98">
        <w:rPr>
          <w:rFonts w:hAnsi="Times New Roman" w:ascii="Times New Roman"/>
        </w:rPr>
        <w:t xml:space="preserve">jer isti za navedenu tražbinu posjeduje ovršnu ispravu i to pravomoćno rješenje Trgovačkog suda u Zadru, posl. br. Stpn-77/14. Unatoč tome vjerovnik Milenko Mikulić je navedenom vjerovniku u cijelosti osporio prijavljenu tražbinu u iznosu od </w:t>
      </w:r>
      <w:r w:rsidR="00BA363F" w:rsidRPr="00D80B98">
        <w:rPr>
          <w:rFonts w:hAnsi="Times New Roman" w:ascii="Times New Roman"/>
        </w:rPr>
        <w:t xml:space="preserve">7.173.820,23 kn iz razloga jer da je dužnik bio jamac </w:t>
      </w:r>
      <w:r w:rsidR="002339ED" w:rsidRPr="00D80B98">
        <w:rPr>
          <w:rFonts w:hAnsi="Times New Roman" w:ascii="Times New Roman"/>
        </w:rPr>
        <w:t>navedenom vjerovniku za obveze istoga prema Hypo Leasing koje da je u njegovo ime i pod</w:t>
      </w:r>
      <w:r w:rsidR="00D97069" w:rsidRPr="00D80B98">
        <w:rPr>
          <w:rFonts w:hAnsi="Times New Roman" w:ascii="Times New Roman"/>
        </w:rPr>
        <w:t>m</w:t>
      </w:r>
      <w:r w:rsidR="002339ED" w:rsidRPr="00D80B98">
        <w:rPr>
          <w:rFonts w:hAnsi="Times New Roman" w:ascii="Times New Roman"/>
        </w:rPr>
        <w:t xml:space="preserve">irio </w:t>
      </w:r>
      <w:r w:rsidR="00D80B98" w:rsidRPr="00D80B98">
        <w:rPr>
          <w:rFonts w:hAnsi="Times New Roman" w:ascii="Times New Roman"/>
        </w:rPr>
        <w:t xml:space="preserve">i to </w:t>
      </w:r>
      <w:r w:rsidR="002339ED" w:rsidRPr="00D80B98">
        <w:rPr>
          <w:rFonts w:hAnsi="Times New Roman" w:ascii="Times New Roman"/>
        </w:rPr>
        <w:t xml:space="preserve">u većem iznosu </w:t>
      </w:r>
      <w:r w:rsidR="00D97069" w:rsidRPr="00D80B98">
        <w:rPr>
          <w:rFonts w:hAnsi="Times New Roman" w:ascii="Times New Roman"/>
        </w:rPr>
        <w:t>od prijavljene tražbine.</w:t>
      </w:r>
    </w:p>
    <w:p w:rsidRDefault="00BA363F" w:rsidP="00D97069" w:rsidR="00BA363F" w:rsidRPr="00D80B98">
      <w:pPr>
        <w:spacing w:lineRule="auto" w:line="240" w:after="0"/>
        <w:ind w:firstLine="708"/>
        <w:jc w:val="both"/>
        <w:rPr>
          <w:rFonts w:hAnsi="Times New Roman" w:ascii="Times New Roman"/>
        </w:rPr>
      </w:pPr>
      <w:r w:rsidRPr="00D80B98">
        <w:rPr>
          <w:rFonts w:hAnsi="Times New Roman" w:ascii="Times New Roman"/>
        </w:rPr>
        <w:t>Stečajna upraviteljica vjerovniku Gradu Biogradu na Moru, od ukupno prijavljene tražbine u iznosu od 863.192,87 kn priznala je iznos od 650.240,80 kn, a od kojeg priznatog iznosa navedenom</w:t>
      </w:r>
      <w:r w:rsidR="00D97069" w:rsidRPr="00D80B98">
        <w:rPr>
          <w:rFonts w:hAnsi="Times New Roman" w:ascii="Times New Roman"/>
        </w:rPr>
        <w:t xml:space="preserve"> </w:t>
      </w:r>
      <w:r w:rsidRPr="00D80B98">
        <w:rPr>
          <w:rFonts w:hAnsi="Times New Roman" w:ascii="Times New Roman"/>
        </w:rPr>
        <w:t>vjerovniku,</w:t>
      </w:r>
      <w:r w:rsidR="00D97069" w:rsidRPr="00D80B98">
        <w:rPr>
          <w:rFonts w:hAnsi="Times New Roman" w:ascii="Times New Roman"/>
        </w:rPr>
        <w:t xml:space="preserve"> </w:t>
      </w:r>
      <w:r w:rsidRPr="00D80B98">
        <w:rPr>
          <w:rFonts w:hAnsi="Times New Roman" w:ascii="Times New Roman"/>
        </w:rPr>
        <w:t xml:space="preserve">vjerovnik Milenko Mikulić je osporio iznos od 200.00,00 iz razloga </w:t>
      </w:r>
      <w:r w:rsidR="00D97069" w:rsidRPr="00D80B98">
        <w:rPr>
          <w:rFonts w:hAnsi="Times New Roman" w:ascii="Times New Roman"/>
        </w:rPr>
        <w:t xml:space="preserve">jer da je navedeni vjerovnik slao i naplaćivao komunalne doprinose za hotel ALBAMARIS, a nakon što ovaj više nije </w:t>
      </w:r>
      <w:r w:rsidR="00D97069" w:rsidRPr="00D80B98">
        <w:rPr>
          <w:rFonts w:hAnsi="Times New Roman" w:ascii="Times New Roman"/>
        </w:rPr>
        <w:lastRenderedPageBreak/>
        <w:t xml:space="preserve">bio u vlasništvu dužnika, a isto tako je naplaćivao veću komunalnu naknadu dužniku, a u odnosu na površinu zemljišta koje nije bilo u vlasništvu dužnika. </w:t>
      </w:r>
      <w:r w:rsidRPr="00D80B98">
        <w:rPr>
          <w:rFonts w:hAnsi="Times New Roman" w:ascii="Times New Roman"/>
        </w:rPr>
        <w:t xml:space="preserve">U odnosu na osporeni iznos od </w:t>
      </w:r>
      <w:r w:rsidR="00D97069" w:rsidRPr="00D80B98">
        <w:rPr>
          <w:rFonts w:hAnsi="Times New Roman" w:ascii="Times New Roman"/>
        </w:rPr>
        <w:t xml:space="preserve">200.000,00 kn </w:t>
      </w:r>
      <w:r w:rsidRPr="00D80B98">
        <w:rPr>
          <w:rFonts w:hAnsi="Times New Roman" w:ascii="Times New Roman"/>
        </w:rPr>
        <w:t>vjerovni</w:t>
      </w:r>
      <w:r w:rsidR="00D97069" w:rsidRPr="00D80B98">
        <w:rPr>
          <w:rFonts w:hAnsi="Times New Roman" w:ascii="Times New Roman"/>
        </w:rPr>
        <w:t>ku Gradu Biogradu na Moru o</w:t>
      </w:r>
      <w:r w:rsidRPr="00D80B98">
        <w:rPr>
          <w:rFonts w:hAnsi="Times New Roman" w:ascii="Times New Roman"/>
        </w:rPr>
        <w:t>d strane vjerovnika Milenka Mikulića osporavanje na ispitnom ročištu</w:t>
      </w:r>
      <w:r w:rsidR="00D97069" w:rsidRPr="00D80B98">
        <w:rPr>
          <w:rFonts w:hAnsi="Times New Roman" w:ascii="Times New Roman"/>
        </w:rPr>
        <w:t xml:space="preserve"> nije bilo otklonjeno, iako isti</w:t>
      </w:r>
      <w:r w:rsidRPr="00D80B98">
        <w:rPr>
          <w:rFonts w:hAnsi="Times New Roman" w:ascii="Times New Roman"/>
        </w:rPr>
        <w:t xml:space="preserve"> prema navodima stečajne upraviteljice za osporeni iznos posjeduje ovršnu ispravu i to pravomoćno rješenje Trgovačkog sud</w:t>
      </w:r>
      <w:r w:rsidR="00D97069" w:rsidRPr="00D80B98">
        <w:rPr>
          <w:rFonts w:hAnsi="Times New Roman" w:ascii="Times New Roman"/>
        </w:rPr>
        <w:t>a u Zadru, posl. br. Stpn-77/14</w:t>
      </w:r>
      <w:r w:rsidRPr="00D80B98">
        <w:rPr>
          <w:rFonts w:hAnsi="Times New Roman" w:ascii="Times New Roman"/>
        </w:rPr>
        <w:t>.</w:t>
      </w:r>
    </w:p>
    <w:p w:rsidRDefault="00D97069" w:rsidP="006A3B68" w:rsidR="00D97069" w:rsidRPr="00D80B98">
      <w:pPr>
        <w:spacing w:lineRule="auto" w:line="240" w:after="0"/>
        <w:ind w:firstLine="708"/>
        <w:jc w:val="both"/>
        <w:rPr>
          <w:rFonts w:hAnsi="Times New Roman" w:ascii="Times New Roman"/>
        </w:rPr>
      </w:pPr>
      <w:r w:rsidRPr="00D80B98">
        <w:rPr>
          <w:rFonts w:hAnsi="Times New Roman" w:ascii="Times New Roman"/>
        </w:rPr>
        <w:t xml:space="preserve">Stečajna upraviteljica stečajnom vjerovniku Hrvatsko društvo skladatelja u cijelosti je priznala prijavljenu tražbinu u iznosu od 121.153,11 kn a koji iznos je u cijelosti osporio vjerovnik Milenko Mikulić iz razloga jer da </w:t>
      </w:r>
      <w:r w:rsidR="006A3B68" w:rsidRPr="00D80B98">
        <w:rPr>
          <w:rFonts w:hAnsi="Times New Roman" w:ascii="Times New Roman"/>
        </w:rPr>
        <w:t>predmet</w:t>
      </w:r>
      <w:r w:rsidR="00E93757">
        <w:rPr>
          <w:rFonts w:hAnsi="Times New Roman" w:ascii="Times New Roman"/>
        </w:rPr>
        <w:t>na</w:t>
      </w:r>
      <w:r w:rsidR="006A3B68" w:rsidRPr="00D80B98">
        <w:rPr>
          <w:rFonts w:hAnsi="Times New Roman" w:ascii="Times New Roman"/>
        </w:rPr>
        <w:t xml:space="preserve"> tražbina navedenom vjerovniku </w:t>
      </w:r>
      <w:r w:rsidR="00E93757">
        <w:rPr>
          <w:rFonts w:hAnsi="Times New Roman" w:ascii="Times New Roman"/>
        </w:rPr>
        <w:t xml:space="preserve">nije </w:t>
      </w:r>
      <w:r w:rsidR="006A3B68" w:rsidRPr="00D80B98">
        <w:rPr>
          <w:rFonts w:hAnsi="Times New Roman" w:ascii="Times New Roman"/>
        </w:rPr>
        <w:t xml:space="preserve">bila sadržana u predstečajnoj nagodbi, a niti da je dužnik nakon sklapanja iste koristio usluge navedenog vjerovnika. </w:t>
      </w:r>
      <w:r w:rsidRPr="00D80B98">
        <w:rPr>
          <w:rFonts w:hAnsi="Times New Roman" w:ascii="Times New Roman"/>
        </w:rPr>
        <w:t xml:space="preserve">Iako navedeni vjerovnik za prijavljenu tražbinu posjeduje ovršnu ispravu </w:t>
      </w:r>
      <w:r w:rsidR="006A3B68" w:rsidRPr="00D80B98">
        <w:rPr>
          <w:rFonts w:hAnsi="Times New Roman" w:ascii="Times New Roman"/>
        </w:rPr>
        <w:t xml:space="preserve">i to presudu Visokog trgovačkog suda Republike Hrvatske broj Pž-2901/15 od 22. travnja 2015. </w:t>
      </w:r>
      <w:r w:rsidRPr="00D80B98">
        <w:rPr>
          <w:rFonts w:hAnsi="Times New Roman" w:ascii="Times New Roman"/>
        </w:rPr>
        <w:t xml:space="preserve">vjerovnik Milenko Mikulić je i dalje ustrajao na osporavanju iste, predmetnom vjerovniku. </w:t>
      </w:r>
    </w:p>
    <w:p w:rsidRDefault="006A3B68" w:rsidP="006A3B68" w:rsidR="006A3B68" w:rsidRPr="00D80B98">
      <w:pPr>
        <w:spacing w:lineRule="auto" w:line="240" w:after="0"/>
        <w:ind w:firstLine="708"/>
        <w:jc w:val="both"/>
        <w:rPr>
          <w:rFonts w:hAnsi="Times New Roman" w:ascii="Times New Roman"/>
        </w:rPr>
      </w:pPr>
      <w:r w:rsidRPr="00D80B98">
        <w:rPr>
          <w:rFonts w:hAnsi="Times New Roman" w:ascii="Times New Roman"/>
        </w:rPr>
        <w:t>Stečajna upraviteljica vjerovniku Komunalac d.o.o., Biogradu na Moru, od ukupno prijavljene tražbine u iznosu od 1.159.196,42 kn priznala je iznos od 862.051,66 kn, koji je u cijelosti osporio vjerovnik Milenko Mikulić jer da su u istu uvršteni računi stariji od 15 godina koji da se nisu odnosili na dužnika</w:t>
      </w:r>
      <w:r w:rsidR="00E93757">
        <w:rPr>
          <w:rFonts w:hAnsi="Times New Roman" w:ascii="Times New Roman"/>
        </w:rPr>
        <w:t>,</w:t>
      </w:r>
      <w:r w:rsidRPr="00D80B98">
        <w:rPr>
          <w:rFonts w:hAnsi="Times New Roman" w:ascii="Times New Roman"/>
        </w:rPr>
        <w:t xml:space="preserve"> već </w:t>
      </w:r>
      <w:r w:rsidR="00E93757">
        <w:rPr>
          <w:rFonts w:hAnsi="Times New Roman" w:ascii="Times New Roman"/>
        </w:rPr>
        <w:t xml:space="preserve">da </w:t>
      </w:r>
      <w:r w:rsidRPr="00D80B98">
        <w:rPr>
          <w:rFonts w:hAnsi="Times New Roman" w:ascii="Times New Roman"/>
        </w:rPr>
        <w:t>je to bila obveza bivšeg vlasnika hotela ALBAMARIS, Marjana Javoreka koji iznos tražbine je vjerovnik KOMUNALAC d.o.o.,a nakon kupnje navedenog hotela Albamaris od strane dužnika jednostavno prepisao na račun dužnika, a isto tako navedeni vjerovnik da je dužnik obračunavao nezakonito kamate na ispostavljane račune. Tražbina navedenog vjerovnika da je i u zastari. U odnosu na osporeni iznos od 862.051,66 kn vjerovniku Komunalac d.o.o., Biograd na Moru  od strane vjerovnika Milenka Mikulića osporavanje na ispitnom ročištu nije bilo otklonjeno, iako isti prema navodima stečajne upraviteljice za osporeni iznos posjeduje ovršnu ispravu i to pravomoćno rješenje Trgovačkog suda u Zadru, posl. br. Stpn-77/14 i to za iznos od 693.337,77 kn, dok ostatak do priznatog iznosa da predstavlja kamate do otvaranja stečajnog postupka.</w:t>
      </w:r>
    </w:p>
    <w:p w:rsidRDefault="0000438A" w:rsidP="006A3B68" w:rsidR="0000438A" w:rsidRPr="00D80B98">
      <w:pPr>
        <w:spacing w:lineRule="auto" w:line="240" w:after="0"/>
        <w:ind w:firstLine="708"/>
        <w:jc w:val="both"/>
        <w:rPr>
          <w:rFonts w:hAnsi="Times New Roman" w:ascii="Times New Roman"/>
        </w:rPr>
      </w:pPr>
      <w:r w:rsidRPr="00D80B98">
        <w:rPr>
          <w:rFonts w:hAnsi="Times New Roman" w:ascii="Times New Roman"/>
        </w:rPr>
        <w:t xml:space="preserve">Stečajna upraviteljica je vjerovniku Republici Hrvatskoj, Ministarstvu gospodarstva, poduzetništva i obrta – Ravnateljstvo za robne zalihe, najprije osporila cjelokupno prijavljenu tražbinu u iznosu od 6.913.460,69 kn, </w:t>
      </w:r>
      <w:r w:rsidR="00735821">
        <w:rPr>
          <w:rFonts w:hAnsi="Times New Roman" w:ascii="Times New Roman"/>
        </w:rPr>
        <w:t xml:space="preserve">s osnova sudužništva, </w:t>
      </w:r>
      <w:r w:rsidRPr="00D80B98">
        <w:rPr>
          <w:rFonts w:hAnsi="Times New Roman" w:ascii="Times New Roman"/>
        </w:rPr>
        <w:t xml:space="preserve">da </w:t>
      </w:r>
      <w:r w:rsidR="00E93757">
        <w:rPr>
          <w:rFonts w:hAnsi="Times New Roman" w:ascii="Times New Roman"/>
        </w:rPr>
        <w:t xml:space="preserve">bi </w:t>
      </w:r>
      <w:r w:rsidRPr="00D80B98">
        <w:rPr>
          <w:rFonts w:hAnsi="Times New Roman" w:ascii="Times New Roman"/>
        </w:rPr>
        <w:t>na ispitnom ročištu prihvatila razloge otklanjanja osporavanja predmetnog vjerovnika, tako da je istome onda i priznala cjelokupno prijavljenu tražbinu u iznosu od 6.913.460,69 kn za koju isti posjeduje ovršnu ispravu i to za iznos od 2.750.000,00 kn, dok preostali iznos od 4.163.460,69 kn da predstavlja kamate do otvaranja predstečajnog postupka nad dužnikom.</w:t>
      </w:r>
    </w:p>
    <w:p w:rsidRDefault="0000438A" w:rsidP="006A3B68" w:rsidR="0000438A" w:rsidRPr="00D80B98">
      <w:pPr>
        <w:spacing w:lineRule="auto" w:line="240" w:after="0"/>
        <w:ind w:firstLine="708"/>
        <w:jc w:val="both"/>
        <w:rPr>
          <w:rFonts w:hAnsi="Times New Roman" w:ascii="Times New Roman"/>
        </w:rPr>
      </w:pPr>
      <w:r w:rsidRPr="00D80B98">
        <w:rPr>
          <w:rFonts w:hAnsi="Times New Roman" w:ascii="Times New Roman"/>
        </w:rPr>
        <w:t xml:space="preserve">Međutim, vjerovnik Milenko Mikulić je u odnosu na priznati iznos tražbine navedenog vjerovnika od strane stečajne upraviteljice tj. iznos oda 6.913.460,69 kn, istome osporio iznos od 5.213.460,60 kn iz razloga jer da je predmetnom vjerovniku od ukupno prijavljene tražbine isplaćen samo iznos od 1.700.000,00 kn od strane stečajnog vjerovnika Trgo Mikulić d.o.o. u stečaju. Na </w:t>
      </w:r>
      <w:r w:rsidR="007D437B" w:rsidRPr="00D80B98">
        <w:rPr>
          <w:rFonts w:hAnsi="Times New Roman" w:ascii="Times New Roman"/>
        </w:rPr>
        <w:t>ispitnom</w:t>
      </w:r>
      <w:r w:rsidRPr="00D80B98">
        <w:rPr>
          <w:rFonts w:hAnsi="Times New Roman" w:ascii="Times New Roman"/>
        </w:rPr>
        <w:t xml:space="preserve"> ročištu nije bilo </w:t>
      </w:r>
      <w:r w:rsidR="007D437B" w:rsidRPr="00D80B98">
        <w:rPr>
          <w:rFonts w:hAnsi="Times New Roman" w:ascii="Times New Roman"/>
        </w:rPr>
        <w:t>otklonjeno osporavanje vjerov</w:t>
      </w:r>
      <w:r w:rsidR="00735821">
        <w:rPr>
          <w:rFonts w:hAnsi="Times New Roman" w:ascii="Times New Roman"/>
        </w:rPr>
        <w:t>nika Milenka Mikulića</w:t>
      </w:r>
      <w:r w:rsidR="00E93757">
        <w:rPr>
          <w:rFonts w:hAnsi="Times New Roman" w:ascii="Times New Roman"/>
        </w:rPr>
        <w:t xml:space="preserve"> </w:t>
      </w:r>
      <w:r w:rsidR="00735821">
        <w:rPr>
          <w:rFonts w:hAnsi="Times New Roman" w:ascii="Times New Roman"/>
        </w:rPr>
        <w:t xml:space="preserve">u </w:t>
      </w:r>
      <w:r w:rsidR="00E93757">
        <w:rPr>
          <w:rFonts w:hAnsi="Times New Roman" w:ascii="Times New Roman"/>
        </w:rPr>
        <w:t>odnosu za</w:t>
      </w:r>
      <w:r w:rsidR="007D437B" w:rsidRPr="00D80B98">
        <w:rPr>
          <w:rFonts w:hAnsi="Times New Roman" w:ascii="Times New Roman"/>
        </w:rPr>
        <w:t xml:space="preserve"> prijavljeni dio tražbine ovog vjerovnika u iznosu od  5.213.460,60 kn.</w:t>
      </w:r>
    </w:p>
    <w:p w:rsidRDefault="007D437B" w:rsidP="007D437B" w:rsidR="00C95D7B" w:rsidRPr="00D80B98">
      <w:pPr>
        <w:spacing w:lineRule="auto" w:line="240" w:after="0"/>
        <w:ind w:firstLine="708"/>
        <w:jc w:val="both"/>
        <w:rPr>
          <w:rFonts w:hAnsi="Times New Roman" w:ascii="Times New Roman"/>
        </w:rPr>
      </w:pPr>
      <w:r w:rsidRPr="00D80B98">
        <w:rPr>
          <w:rFonts w:hAnsi="Times New Roman" w:ascii="Times New Roman"/>
        </w:rPr>
        <w:t>Stečajna upraviteljica je vjerovniku Eos Matrix d.o.o., Zagreb, najprije osporila cjelokupno prijavljenu tražbinu u iznosu od 16.277.269,57 kn</w:t>
      </w:r>
      <w:r w:rsidR="00735821">
        <w:rPr>
          <w:rFonts w:hAnsi="Times New Roman" w:ascii="Times New Roman"/>
        </w:rPr>
        <w:t xml:space="preserve"> s osnova sudužništva</w:t>
      </w:r>
      <w:r w:rsidRPr="00D80B98">
        <w:rPr>
          <w:rFonts w:hAnsi="Times New Roman" w:ascii="Times New Roman"/>
        </w:rPr>
        <w:t xml:space="preserve">, međutim, na ispitnom ročištu prihvatila je razloge otklanjanja osporavanja predmetnog vjerovnika, tako da je istome onda i priznala cjelokupno prijavljenu tražbinu u iznosu od 16.277.269,57 kn za koju </w:t>
      </w:r>
      <w:r w:rsidR="00C95D7B" w:rsidRPr="00D80B98">
        <w:rPr>
          <w:rFonts w:hAnsi="Times New Roman" w:ascii="Times New Roman"/>
        </w:rPr>
        <w:t>isti posjeduje ovršnu ispravu.</w:t>
      </w:r>
    </w:p>
    <w:p w:rsidRDefault="007D437B" w:rsidP="007D437B" w:rsidR="00C95D7B" w:rsidRPr="00D80B98">
      <w:pPr>
        <w:spacing w:lineRule="auto" w:line="240" w:after="0"/>
        <w:ind w:firstLine="708"/>
        <w:jc w:val="both"/>
        <w:rPr>
          <w:rFonts w:hAnsi="Times New Roman" w:ascii="Times New Roman"/>
          <w:bCs/>
          <w:color w:val="000000"/>
        </w:rPr>
      </w:pPr>
      <w:r w:rsidRPr="00D80B98">
        <w:rPr>
          <w:rFonts w:hAnsi="Times New Roman" w:ascii="Times New Roman"/>
        </w:rPr>
        <w:t>Međutim, vjerovnik Milenko Mikulić je u odnosu na priznati iznos tražbine navedenog vjerovnika od strane st</w:t>
      </w:r>
      <w:r w:rsidR="00C95D7B" w:rsidRPr="00D80B98">
        <w:rPr>
          <w:rFonts w:hAnsi="Times New Roman" w:ascii="Times New Roman"/>
        </w:rPr>
        <w:t>ečajne upraviteljice tj. iznosa od 16.277.269,57</w:t>
      </w:r>
      <w:r w:rsidRPr="00D80B98">
        <w:rPr>
          <w:rFonts w:hAnsi="Times New Roman" w:ascii="Times New Roman"/>
        </w:rPr>
        <w:t xml:space="preserve"> kn, istome osporio iznos od </w:t>
      </w:r>
      <w:r w:rsidR="00C95D7B" w:rsidRPr="00D80B98">
        <w:rPr>
          <w:rFonts w:hAnsi="Times New Roman" w:ascii="Times New Roman"/>
          <w:bCs/>
          <w:color w:val="000000"/>
        </w:rPr>
        <w:t xml:space="preserve"> 3.777.269,57 kn iz razloga jer je iznos od 12.500.000,00 kn priznat u stečajnom postupku TRGO MIKULIĆ d.o.o. u stečaju, slijedom čega je ustajao kod osporavanja naprijed </w:t>
      </w:r>
      <w:r w:rsidR="00D80B98" w:rsidRPr="00D80B98">
        <w:rPr>
          <w:rFonts w:hAnsi="Times New Roman" w:ascii="Times New Roman"/>
          <w:bCs/>
          <w:color w:val="000000"/>
        </w:rPr>
        <w:t>navedenog</w:t>
      </w:r>
      <w:r w:rsidR="00C95D7B" w:rsidRPr="00D80B98">
        <w:rPr>
          <w:rFonts w:hAnsi="Times New Roman" w:ascii="Times New Roman"/>
          <w:bCs/>
          <w:color w:val="000000"/>
        </w:rPr>
        <w:t xml:space="preserve"> iznosa od 3.777.269,57 kn.</w:t>
      </w:r>
    </w:p>
    <w:p w:rsidRDefault="00CC5B04" w:rsidP="007D437B" w:rsidR="00CC5B04" w:rsidRPr="00D80B98">
      <w:pPr>
        <w:spacing w:lineRule="auto" w:line="240" w:after="0"/>
        <w:ind w:firstLine="708"/>
        <w:jc w:val="both"/>
        <w:rPr>
          <w:rFonts w:hAnsi="Times New Roman" w:ascii="Times New Roman"/>
          <w:bCs/>
          <w:color w:val="000000"/>
        </w:rPr>
      </w:pPr>
      <w:r w:rsidRPr="00D80B98">
        <w:rPr>
          <w:rFonts w:hAnsi="Times New Roman" w:ascii="Times New Roman"/>
          <w:bCs/>
          <w:color w:val="000000"/>
        </w:rPr>
        <w:t>Uzimajući u obzir naprijed navedeno kako je vjerovnik Milenko Mikulić osporio tražbine vjerovnika koje je priznala stečajna upraviteljica i za koje tražbine isti imaju ovršne isprave to je sukladno odredbi čl. 266. st. 4. Stečajnog zakona osporavatelja Milenka Mikulića bilo potrebn</w:t>
      </w:r>
      <w:r w:rsidR="00D80B98" w:rsidRPr="00D80B98">
        <w:rPr>
          <w:rFonts w:hAnsi="Times New Roman" w:ascii="Times New Roman"/>
          <w:bCs/>
          <w:color w:val="000000"/>
        </w:rPr>
        <w:t>o</w:t>
      </w:r>
      <w:r w:rsidRPr="00D80B98">
        <w:rPr>
          <w:rFonts w:hAnsi="Times New Roman" w:ascii="Times New Roman"/>
          <w:bCs/>
          <w:color w:val="000000"/>
        </w:rPr>
        <w:t xml:space="preserve"> uputiti na parnicu, a kako bi isti dokazao osnovanost svog osporavanja. Slijedom navedenog odlučeno je kao u i</w:t>
      </w:r>
      <w:r w:rsidR="00D80B98" w:rsidRPr="00D80B98">
        <w:rPr>
          <w:rFonts w:hAnsi="Times New Roman" w:ascii="Times New Roman"/>
          <w:bCs/>
          <w:color w:val="000000"/>
        </w:rPr>
        <w:t>zreci ovog rješenja pod točkom V.</w:t>
      </w:r>
    </w:p>
    <w:p w:rsidRDefault="00D80B98" w:rsidP="00A552EA" w:rsidR="00D80B98">
      <w:pPr>
        <w:spacing w:lineRule="auto" w:line="240" w:after="0"/>
        <w:ind w:firstLine="644"/>
        <w:jc w:val="both"/>
        <w:rPr>
          <w:rFonts w:hAnsi="Times New Roman" w:ascii="Times New Roman"/>
        </w:rPr>
      </w:pPr>
      <w:r w:rsidRPr="00D80B98">
        <w:rPr>
          <w:rFonts w:hAnsi="Times New Roman" w:ascii="Times New Roman"/>
          <w:bCs/>
          <w:color w:val="000000"/>
        </w:rPr>
        <w:t xml:space="preserve">Stečajna upraviteljica osporila je tražbine vjerovnicima </w:t>
      </w:r>
      <w:r w:rsidR="000B6510">
        <w:rPr>
          <w:rFonts w:hAnsi="Times New Roman" w:ascii="Times New Roman"/>
          <w:bCs/>
          <w:color w:val="000000"/>
        </w:rPr>
        <w:t>iz točke III. izreke ovog rješenja i</w:t>
      </w:r>
      <w:r w:rsidRPr="00D80B98">
        <w:rPr>
          <w:rFonts w:hAnsi="Times New Roman" w:ascii="Times New Roman"/>
          <w:bCs/>
          <w:color w:val="000000"/>
        </w:rPr>
        <w:t xml:space="preserve"> to </w:t>
      </w:r>
      <w:r w:rsidRPr="00D80B98">
        <w:rPr>
          <w:rFonts w:hAnsi="Times New Roman" w:ascii="Times New Roman"/>
        </w:rPr>
        <w:t xml:space="preserve">ŽELJKI KNEŽEVIĆ iz Zagreba </w:t>
      </w:r>
      <w:r>
        <w:rPr>
          <w:rFonts w:hAnsi="Times New Roman" w:ascii="Times New Roman"/>
        </w:rPr>
        <w:t xml:space="preserve">u iznosu od </w:t>
      </w:r>
      <w:r w:rsidRPr="00D80B98">
        <w:rPr>
          <w:rFonts w:hAnsi="Times New Roman" w:ascii="Times New Roman"/>
        </w:rPr>
        <w:t>291.382,01</w:t>
      </w:r>
      <w:r w:rsidR="00A552EA">
        <w:rPr>
          <w:rFonts w:hAnsi="Times New Roman" w:ascii="Times New Roman"/>
        </w:rPr>
        <w:t xml:space="preserve"> kn, vjerovniku INA-Industrija n</w:t>
      </w:r>
      <w:r w:rsidR="00A552EA" w:rsidRPr="00D80B98">
        <w:rPr>
          <w:rFonts w:hAnsi="Times New Roman" w:ascii="Times New Roman"/>
        </w:rPr>
        <w:t xml:space="preserve">afte d.d., Zagreb </w:t>
      </w:r>
      <w:r w:rsidR="00A552EA">
        <w:rPr>
          <w:rFonts w:hAnsi="Times New Roman" w:ascii="Times New Roman"/>
        </w:rPr>
        <w:t xml:space="preserve">u iznosu od </w:t>
      </w:r>
      <w:r w:rsidRPr="00A552EA">
        <w:rPr>
          <w:rFonts w:hAnsi="Times New Roman" w:ascii="Times New Roman"/>
        </w:rPr>
        <w:t xml:space="preserve">1.865,99 </w:t>
      </w:r>
      <w:r w:rsidR="00A552EA">
        <w:rPr>
          <w:rFonts w:hAnsi="Times New Roman" w:ascii="Times New Roman"/>
        </w:rPr>
        <w:t>kn; vjerovniku Zajednički odvjetnički u</w:t>
      </w:r>
      <w:r w:rsidR="00A552EA" w:rsidRPr="00A552EA">
        <w:rPr>
          <w:rFonts w:hAnsi="Times New Roman" w:ascii="Times New Roman"/>
        </w:rPr>
        <w:t xml:space="preserve">red Gregurić, Figač-Gregurić, Mladinić, </w:t>
      </w:r>
      <w:r w:rsidR="00A552EA">
        <w:rPr>
          <w:rFonts w:hAnsi="Times New Roman" w:ascii="Times New Roman"/>
        </w:rPr>
        <w:t xml:space="preserve">iz </w:t>
      </w:r>
      <w:r w:rsidR="00A552EA" w:rsidRPr="00A552EA">
        <w:rPr>
          <w:rFonts w:hAnsi="Times New Roman" w:ascii="Times New Roman"/>
        </w:rPr>
        <w:t>Bjelovar</w:t>
      </w:r>
      <w:r w:rsidR="00A552EA">
        <w:rPr>
          <w:rFonts w:hAnsi="Times New Roman" w:ascii="Times New Roman"/>
        </w:rPr>
        <w:t xml:space="preserve">a u iznosu od </w:t>
      </w:r>
      <w:r w:rsidRPr="00A552EA">
        <w:rPr>
          <w:rFonts w:hAnsi="Times New Roman" w:ascii="Times New Roman"/>
        </w:rPr>
        <w:t xml:space="preserve">146.435,10 </w:t>
      </w:r>
      <w:r w:rsidR="00A552EA">
        <w:rPr>
          <w:rFonts w:hAnsi="Times New Roman" w:ascii="Times New Roman"/>
        </w:rPr>
        <w:t>kn, Grad</w:t>
      </w:r>
      <w:r w:rsidR="000B6510">
        <w:rPr>
          <w:rFonts w:hAnsi="Times New Roman" w:ascii="Times New Roman"/>
        </w:rPr>
        <w:t>u</w:t>
      </w:r>
      <w:r w:rsidR="00A552EA">
        <w:rPr>
          <w:rFonts w:hAnsi="Times New Roman" w:ascii="Times New Roman"/>
        </w:rPr>
        <w:t xml:space="preserve"> Biograd</w:t>
      </w:r>
      <w:r w:rsidR="000B6510">
        <w:rPr>
          <w:rFonts w:hAnsi="Times New Roman" w:ascii="Times New Roman"/>
        </w:rPr>
        <w:t>u</w:t>
      </w:r>
      <w:r w:rsidR="00A552EA">
        <w:rPr>
          <w:rFonts w:hAnsi="Times New Roman" w:ascii="Times New Roman"/>
        </w:rPr>
        <w:t xml:space="preserve"> n</w:t>
      </w:r>
      <w:r w:rsidR="00A552EA" w:rsidRPr="00A552EA">
        <w:rPr>
          <w:rFonts w:hAnsi="Times New Roman" w:ascii="Times New Roman"/>
        </w:rPr>
        <w:t>a Moru</w:t>
      </w:r>
      <w:r w:rsidRPr="00A552EA">
        <w:rPr>
          <w:rFonts w:hAnsi="Times New Roman" w:ascii="Times New Roman"/>
        </w:rPr>
        <w:t xml:space="preserve">, Biograd na Moru, </w:t>
      </w:r>
      <w:r w:rsidR="00A552EA">
        <w:rPr>
          <w:rFonts w:hAnsi="Times New Roman" w:ascii="Times New Roman"/>
        </w:rPr>
        <w:t xml:space="preserve">u iznosu od </w:t>
      </w:r>
      <w:r w:rsidRPr="00A552EA">
        <w:rPr>
          <w:rFonts w:hAnsi="Times New Roman" w:ascii="Times New Roman"/>
        </w:rPr>
        <w:t xml:space="preserve">212.952,07 </w:t>
      </w:r>
      <w:r w:rsidR="00A552EA">
        <w:rPr>
          <w:rFonts w:hAnsi="Times New Roman" w:ascii="Times New Roman"/>
        </w:rPr>
        <w:t>kn; Turističkoj zajednici</w:t>
      </w:r>
      <w:r w:rsidR="00A552EA" w:rsidRPr="00A552EA">
        <w:rPr>
          <w:rFonts w:hAnsi="Times New Roman" w:ascii="Times New Roman"/>
        </w:rPr>
        <w:t xml:space="preserve"> Grada Biograda</w:t>
      </w:r>
      <w:r w:rsidR="00555355">
        <w:rPr>
          <w:rFonts w:hAnsi="Times New Roman" w:ascii="Times New Roman"/>
        </w:rPr>
        <w:t xml:space="preserve">, </w:t>
      </w:r>
      <w:r w:rsidRPr="00A552EA">
        <w:rPr>
          <w:rFonts w:hAnsi="Times New Roman" w:ascii="Times New Roman"/>
        </w:rPr>
        <w:t>Biograd na Moru, u iznosu od 144.374,34 k</w:t>
      </w:r>
      <w:r w:rsidR="00A552EA">
        <w:rPr>
          <w:rFonts w:hAnsi="Times New Roman" w:ascii="Times New Roman"/>
        </w:rPr>
        <w:t xml:space="preserve">n, </w:t>
      </w:r>
      <w:r w:rsidR="00A552EA" w:rsidRPr="00D80B98">
        <w:rPr>
          <w:rFonts w:hAnsi="Times New Roman" w:ascii="Times New Roman"/>
        </w:rPr>
        <w:t>Komunalcu</w:t>
      </w:r>
      <w:r w:rsidRPr="00D80B98">
        <w:rPr>
          <w:rFonts w:hAnsi="Times New Roman" w:ascii="Times New Roman"/>
        </w:rPr>
        <w:t xml:space="preserve"> d.o.o. Biograd na Moru, u iznosu od </w:t>
      </w:r>
      <w:r w:rsidR="000B6510">
        <w:rPr>
          <w:rFonts w:hAnsi="Times New Roman" w:ascii="Times New Roman"/>
        </w:rPr>
        <w:t xml:space="preserve">297.144,76 </w:t>
      </w:r>
      <w:r w:rsidRPr="00D80B98">
        <w:rPr>
          <w:rFonts w:hAnsi="Times New Roman" w:ascii="Times New Roman"/>
        </w:rPr>
        <w:t>k</w:t>
      </w:r>
      <w:r w:rsidR="00A552EA">
        <w:rPr>
          <w:rFonts w:hAnsi="Times New Roman" w:ascii="Times New Roman"/>
        </w:rPr>
        <w:t xml:space="preserve">n. Naprijed navedenim </w:t>
      </w:r>
      <w:r w:rsidR="00A552EA">
        <w:rPr>
          <w:rFonts w:hAnsi="Times New Roman" w:ascii="Times New Roman"/>
        </w:rPr>
        <w:lastRenderedPageBreak/>
        <w:t>vjerovn</w:t>
      </w:r>
      <w:r w:rsidR="00E93757">
        <w:rPr>
          <w:rFonts w:hAnsi="Times New Roman" w:ascii="Times New Roman"/>
        </w:rPr>
        <w:t>icima ista je osporila tražbine</w:t>
      </w:r>
      <w:r w:rsidR="00A552EA">
        <w:rPr>
          <w:rFonts w:hAnsi="Times New Roman" w:ascii="Times New Roman"/>
        </w:rPr>
        <w:t xml:space="preserve"> jer da se radi o više prijavljenim iznosima u </w:t>
      </w:r>
      <w:r w:rsidRPr="00D80B98">
        <w:rPr>
          <w:rFonts w:hAnsi="Times New Roman" w:ascii="Times New Roman"/>
        </w:rPr>
        <w:t xml:space="preserve">odnosno </w:t>
      </w:r>
      <w:r w:rsidR="00A552EA">
        <w:rPr>
          <w:rFonts w:hAnsi="Times New Roman" w:ascii="Times New Roman"/>
        </w:rPr>
        <w:t>na iznose sadržane u rješenju</w:t>
      </w:r>
      <w:r w:rsidRPr="00D80B98">
        <w:rPr>
          <w:rFonts w:hAnsi="Times New Roman" w:ascii="Times New Roman"/>
        </w:rPr>
        <w:t xml:space="preserve"> o odobrenoj predstečajnoj nagodbi Trgovačkog suda u Zadru, broj 4 Stpn-77/13 od 14.ožujka 2014.</w:t>
      </w:r>
    </w:p>
    <w:p w:rsidRDefault="00A552EA" w:rsidP="000B6510" w:rsidR="00D80B98" w:rsidRPr="00D80B98">
      <w:pPr>
        <w:spacing w:lineRule="auto" w:line="240" w:after="0"/>
        <w:ind w:firstLine="644"/>
        <w:jc w:val="both"/>
        <w:rPr>
          <w:rFonts w:hAnsi="Times New Roman" w:ascii="Times New Roman"/>
        </w:rPr>
      </w:pPr>
      <w:r>
        <w:rPr>
          <w:rFonts w:hAnsi="Times New Roman" w:ascii="Times New Roman"/>
        </w:rPr>
        <w:t xml:space="preserve">Nadalje vjerovniku BDO Croatia d.o.o., Zagreb, osporila je tražbinu u iznosu od 21.250,00 kn jer da se radi o zastarjeloj tražbini, </w:t>
      </w:r>
      <w:r w:rsidR="000B6510">
        <w:rPr>
          <w:rFonts w:hAnsi="Times New Roman" w:ascii="Times New Roman"/>
        </w:rPr>
        <w:t xml:space="preserve">a </w:t>
      </w:r>
      <w:r>
        <w:rPr>
          <w:rFonts w:hAnsi="Times New Roman" w:ascii="Times New Roman"/>
        </w:rPr>
        <w:t xml:space="preserve">vjerovnicima Bure d.o.o., Biograd na Moru u iznosu od 122.604,11 kn i vjerovnicima </w:t>
      </w:r>
      <w:r w:rsidR="00B24F38">
        <w:rPr>
          <w:rFonts w:hAnsi="Times New Roman" w:ascii="Times New Roman"/>
        </w:rPr>
        <w:t>Horvat Snježani,</w:t>
      </w:r>
      <w:r w:rsidR="00D80B98" w:rsidRPr="000B6510">
        <w:rPr>
          <w:rFonts w:hAnsi="Times New Roman" w:ascii="Times New Roman"/>
        </w:rPr>
        <w:t xml:space="preserve"> Sv. Filip i Jakov, </w:t>
      </w:r>
      <w:r w:rsidR="00B24F38">
        <w:rPr>
          <w:rFonts w:hAnsi="Times New Roman" w:ascii="Times New Roman"/>
        </w:rPr>
        <w:t>Andrei</w:t>
      </w:r>
      <w:r w:rsidR="000B6510" w:rsidRPr="000B6510">
        <w:rPr>
          <w:rFonts w:hAnsi="Times New Roman" w:ascii="Times New Roman"/>
        </w:rPr>
        <w:t xml:space="preserve"> Zrilić, Zadar,</w:t>
      </w:r>
      <w:r w:rsidR="00B24F38">
        <w:rPr>
          <w:rFonts w:hAnsi="Times New Roman" w:ascii="Times New Roman"/>
        </w:rPr>
        <w:t xml:space="preserve"> </w:t>
      </w:r>
      <w:r w:rsidR="000B6510">
        <w:rPr>
          <w:rFonts w:hAnsi="Times New Roman" w:ascii="Times New Roman"/>
        </w:rPr>
        <w:t>Dajan</w:t>
      </w:r>
      <w:r w:rsidR="00B24F38">
        <w:rPr>
          <w:rFonts w:hAnsi="Times New Roman" w:ascii="Times New Roman"/>
        </w:rPr>
        <w:t>i</w:t>
      </w:r>
      <w:r w:rsidR="000B6510">
        <w:rPr>
          <w:rFonts w:hAnsi="Times New Roman" w:ascii="Times New Roman"/>
        </w:rPr>
        <w:t xml:space="preserve"> Šarić, Biograd na Moru</w:t>
      </w:r>
      <w:r w:rsidR="00B24F38">
        <w:rPr>
          <w:rFonts w:hAnsi="Times New Roman" w:ascii="Times New Roman"/>
        </w:rPr>
        <w:t xml:space="preserve">, </w:t>
      </w:r>
      <w:r w:rsidR="00D80B98" w:rsidRPr="000B6510">
        <w:rPr>
          <w:rFonts w:hAnsi="Times New Roman" w:ascii="Times New Roman"/>
        </w:rPr>
        <w:t>Dijan</w:t>
      </w:r>
      <w:r w:rsidR="00B24F38">
        <w:rPr>
          <w:rFonts w:hAnsi="Times New Roman" w:ascii="Times New Roman"/>
        </w:rPr>
        <w:t>i</w:t>
      </w:r>
      <w:r w:rsidR="00D80B98" w:rsidRPr="000B6510">
        <w:rPr>
          <w:rFonts w:hAnsi="Times New Roman" w:ascii="Times New Roman"/>
        </w:rPr>
        <w:t xml:space="preserve"> Jurjević, Drage, </w:t>
      </w:r>
      <w:r w:rsidR="00B24F38">
        <w:rPr>
          <w:rFonts w:hAnsi="Times New Roman" w:ascii="Times New Roman"/>
        </w:rPr>
        <w:t>Anki</w:t>
      </w:r>
      <w:r w:rsidR="00D80B98" w:rsidRPr="000B6510">
        <w:rPr>
          <w:rFonts w:hAnsi="Times New Roman" w:ascii="Times New Roman"/>
        </w:rPr>
        <w:t xml:space="preserve"> Banđen, Vrana, Ivic</w:t>
      </w:r>
      <w:r w:rsidR="00B24F38">
        <w:rPr>
          <w:rFonts w:hAnsi="Times New Roman" w:ascii="Times New Roman"/>
        </w:rPr>
        <w:t>i</w:t>
      </w:r>
      <w:r w:rsidR="00D80B98" w:rsidRPr="000B6510">
        <w:rPr>
          <w:rFonts w:hAnsi="Times New Roman" w:ascii="Times New Roman"/>
        </w:rPr>
        <w:t xml:space="preserve"> Uskok</w:t>
      </w:r>
      <w:r w:rsidR="00B24F38">
        <w:rPr>
          <w:rFonts w:hAnsi="Times New Roman" w:ascii="Times New Roman"/>
        </w:rPr>
        <w:t>u</w:t>
      </w:r>
      <w:r w:rsidR="00D80B98" w:rsidRPr="000B6510">
        <w:rPr>
          <w:rFonts w:hAnsi="Times New Roman" w:ascii="Times New Roman"/>
        </w:rPr>
        <w:t>, B</w:t>
      </w:r>
      <w:r w:rsidR="000B6510">
        <w:rPr>
          <w:rFonts w:hAnsi="Times New Roman" w:ascii="Times New Roman"/>
        </w:rPr>
        <w:t xml:space="preserve">iograd na Moru, </w:t>
      </w:r>
      <w:r w:rsidR="00D80B98" w:rsidRPr="000B6510">
        <w:rPr>
          <w:rFonts w:hAnsi="Times New Roman" w:ascii="Times New Roman"/>
        </w:rPr>
        <w:t xml:space="preserve"> Slavk</w:t>
      </w:r>
      <w:r w:rsidR="00B24F38">
        <w:rPr>
          <w:rFonts w:hAnsi="Times New Roman" w:ascii="Times New Roman"/>
        </w:rPr>
        <w:t>u</w:t>
      </w:r>
      <w:r w:rsidR="00D80B98" w:rsidRPr="000B6510">
        <w:rPr>
          <w:rFonts w:hAnsi="Times New Roman" w:ascii="Times New Roman"/>
        </w:rPr>
        <w:t xml:space="preserve"> Mikulić</w:t>
      </w:r>
      <w:r w:rsidR="00B24F38">
        <w:rPr>
          <w:rFonts w:hAnsi="Times New Roman" w:ascii="Times New Roman"/>
        </w:rPr>
        <w:t>u</w:t>
      </w:r>
      <w:r w:rsidR="00D80B98" w:rsidRPr="000B6510">
        <w:rPr>
          <w:rFonts w:hAnsi="Times New Roman" w:ascii="Times New Roman"/>
        </w:rPr>
        <w:t>, B</w:t>
      </w:r>
      <w:r w:rsidR="000B6510">
        <w:rPr>
          <w:rFonts w:hAnsi="Times New Roman" w:ascii="Times New Roman"/>
        </w:rPr>
        <w:t>iograd na Moru</w:t>
      </w:r>
      <w:r w:rsidR="00D80B98" w:rsidRPr="000B6510">
        <w:rPr>
          <w:rFonts w:hAnsi="Times New Roman" w:ascii="Times New Roman"/>
        </w:rPr>
        <w:t xml:space="preserve">, </w:t>
      </w:r>
      <w:r w:rsidR="00B24F38">
        <w:rPr>
          <w:rFonts w:hAnsi="Times New Roman" w:ascii="Times New Roman"/>
        </w:rPr>
        <w:t>M</w:t>
      </w:r>
      <w:r w:rsidR="00D80B98" w:rsidRPr="000B6510">
        <w:rPr>
          <w:rFonts w:hAnsi="Times New Roman" w:ascii="Times New Roman"/>
        </w:rPr>
        <w:t>aj</w:t>
      </w:r>
      <w:r w:rsidR="00B24F38">
        <w:rPr>
          <w:rFonts w:hAnsi="Times New Roman" w:ascii="Times New Roman"/>
        </w:rPr>
        <w:t>i</w:t>
      </w:r>
      <w:r w:rsidR="00D80B98" w:rsidRPr="000B6510">
        <w:rPr>
          <w:rFonts w:hAnsi="Times New Roman" w:ascii="Times New Roman"/>
        </w:rPr>
        <w:t xml:space="preserve"> Hederić</w:t>
      </w:r>
      <w:r w:rsidR="00B24F38">
        <w:rPr>
          <w:rFonts w:hAnsi="Times New Roman" w:ascii="Times New Roman"/>
        </w:rPr>
        <w:t xml:space="preserve"> i </w:t>
      </w:r>
      <w:r w:rsidR="00D80B98" w:rsidRPr="000B6510">
        <w:rPr>
          <w:rFonts w:hAnsi="Times New Roman" w:ascii="Times New Roman"/>
        </w:rPr>
        <w:t>Ante Bogdanić, B</w:t>
      </w:r>
      <w:r w:rsidR="000B6510">
        <w:rPr>
          <w:rFonts w:hAnsi="Times New Roman" w:ascii="Times New Roman"/>
        </w:rPr>
        <w:t>iograd na Moru</w:t>
      </w:r>
      <w:r w:rsidR="00D80B98" w:rsidRPr="00D80B98">
        <w:rPr>
          <w:rFonts w:hAnsi="Times New Roman" w:ascii="Times New Roman"/>
        </w:rPr>
        <w:t xml:space="preserve">, u </w:t>
      </w:r>
      <w:r w:rsidR="000B6510">
        <w:rPr>
          <w:rFonts w:hAnsi="Times New Roman" w:ascii="Times New Roman"/>
        </w:rPr>
        <w:t xml:space="preserve">ukupnom </w:t>
      </w:r>
      <w:r w:rsidR="00D80B98" w:rsidRPr="00D80B98">
        <w:rPr>
          <w:rFonts w:hAnsi="Times New Roman" w:ascii="Times New Roman"/>
        </w:rPr>
        <w:t xml:space="preserve">iznosu od 261.874,41 </w:t>
      </w:r>
      <w:r w:rsidR="000B6510">
        <w:rPr>
          <w:rFonts w:hAnsi="Times New Roman" w:ascii="Times New Roman"/>
        </w:rPr>
        <w:t>kn jer da za predmetne tražbine nije priložena dokumen</w:t>
      </w:r>
      <w:r w:rsidR="00B24F38">
        <w:rPr>
          <w:rFonts w:hAnsi="Times New Roman" w:ascii="Times New Roman"/>
        </w:rPr>
        <w:t>tacija kojom da se dokazuju iste</w:t>
      </w:r>
      <w:r w:rsidR="000B6510">
        <w:rPr>
          <w:rFonts w:hAnsi="Times New Roman" w:ascii="Times New Roman"/>
        </w:rPr>
        <w:t xml:space="preserve">. </w:t>
      </w:r>
    </w:p>
    <w:p w:rsidRDefault="00914CA7" w:rsidP="000B6510" w:rsidR="00E93757">
      <w:pPr>
        <w:spacing w:lineRule="auto" w:line="240" w:after="0"/>
        <w:ind w:firstLine="708"/>
        <w:jc w:val="both"/>
        <w:rPr>
          <w:rFonts w:eastAsia="Times New Roman" w:hAnsi="Times New Roman" w:ascii="Times New Roman"/>
          <w:lang w:eastAsia="hr-HR"/>
        </w:rPr>
      </w:pPr>
      <w:r w:rsidRPr="00D80B98">
        <w:rPr>
          <w:rFonts w:eastAsia="Times New Roman" w:hAnsi="Times New Roman" w:ascii="Times New Roman"/>
          <w:lang w:eastAsia="hr-HR"/>
        </w:rPr>
        <w:t xml:space="preserve">Kako osporavanja na </w:t>
      </w:r>
      <w:r w:rsidR="000B6510">
        <w:rPr>
          <w:rFonts w:eastAsia="Times New Roman" w:hAnsi="Times New Roman" w:ascii="Times New Roman"/>
          <w:lang w:eastAsia="hr-HR"/>
        </w:rPr>
        <w:t xml:space="preserve">ispitnom ročištu </w:t>
      </w:r>
      <w:r w:rsidRPr="00D80B98">
        <w:rPr>
          <w:rFonts w:eastAsia="Times New Roman" w:hAnsi="Times New Roman" w:ascii="Times New Roman"/>
          <w:lang w:eastAsia="hr-HR"/>
        </w:rPr>
        <w:t>nisu otklonjena, to s</w:t>
      </w:r>
      <w:r w:rsidR="00E93757">
        <w:rPr>
          <w:rFonts w:eastAsia="Times New Roman" w:hAnsi="Times New Roman" w:ascii="Times New Roman"/>
          <w:lang w:eastAsia="hr-HR"/>
        </w:rPr>
        <w:t>u</w:t>
      </w:r>
      <w:r w:rsidRPr="00D80B98">
        <w:rPr>
          <w:rFonts w:eastAsia="Times New Roman" w:hAnsi="Times New Roman" w:ascii="Times New Roman"/>
          <w:lang w:eastAsia="hr-HR"/>
        </w:rPr>
        <w:t xml:space="preserve"> vjerovnici čije su tražbine osporene upuć</w:t>
      </w:r>
      <w:r w:rsidR="00E93757">
        <w:rPr>
          <w:rFonts w:eastAsia="Times New Roman" w:hAnsi="Times New Roman" w:ascii="Times New Roman"/>
          <w:lang w:eastAsia="hr-HR"/>
        </w:rPr>
        <w:t xml:space="preserve">eni na </w:t>
      </w:r>
      <w:r w:rsidRPr="00D80B98">
        <w:rPr>
          <w:rFonts w:eastAsia="Times New Roman" w:hAnsi="Times New Roman" w:ascii="Times New Roman"/>
          <w:lang w:eastAsia="hr-HR"/>
        </w:rPr>
        <w:t xml:space="preserve">pokretanje parnice, radi utvrđivanja svoje </w:t>
      </w:r>
      <w:r w:rsidR="00E93757">
        <w:rPr>
          <w:rFonts w:eastAsia="Times New Roman" w:hAnsi="Times New Roman" w:ascii="Times New Roman"/>
          <w:lang w:eastAsia="hr-HR"/>
        </w:rPr>
        <w:t xml:space="preserve">osporene </w:t>
      </w:r>
      <w:r w:rsidRPr="00D80B98">
        <w:rPr>
          <w:rFonts w:eastAsia="Times New Roman" w:hAnsi="Times New Roman" w:ascii="Times New Roman"/>
          <w:lang w:eastAsia="hr-HR"/>
        </w:rPr>
        <w:t xml:space="preserve">tražbine temeljem čl. 266. st. 1. Stečajnog zakona, </w:t>
      </w:r>
      <w:r w:rsidR="00E93757">
        <w:rPr>
          <w:rFonts w:eastAsia="Times New Roman" w:hAnsi="Times New Roman" w:ascii="Times New Roman"/>
          <w:lang w:eastAsia="hr-HR"/>
        </w:rPr>
        <w:t xml:space="preserve">a kako je to i sadržano u točki IV. izreke ovog rješenja. </w:t>
      </w:r>
    </w:p>
    <w:p w:rsidRDefault="00F65A2C" w:rsidP="000B6510" w:rsidR="00B7168E">
      <w:pPr>
        <w:spacing w:lineRule="auto" w:line="240" w:after="0"/>
        <w:ind w:firstLine="708"/>
        <w:jc w:val="both"/>
        <w:rPr>
          <w:rFonts w:hAnsi="Times New Roman" w:ascii="Times New Roman"/>
        </w:rPr>
      </w:pPr>
      <w:r>
        <w:rPr>
          <w:rFonts w:hAnsi="Times New Roman" w:ascii="Times New Roman"/>
        </w:rPr>
        <w:t>Točka VI. i VII</w:t>
      </w:r>
      <w:r w:rsidR="00A659C1">
        <w:rPr>
          <w:rFonts w:hAnsi="Times New Roman" w:ascii="Times New Roman"/>
        </w:rPr>
        <w:t>. izreke rješenja temelje se na odredbi čl. 267. st. 1. i 2. Stečajnog zakona.</w:t>
      </w:r>
    </w:p>
    <w:p w:rsidRDefault="001E16C5" w:rsidP="000B6510" w:rsidR="001E16C5">
      <w:pPr>
        <w:spacing w:lineRule="auto" w:line="240" w:after="0"/>
        <w:ind w:firstLine="708"/>
        <w:jc w:val="both"/>
        <w:rPr>
          <w:rFonts w:hAnsi="Times New Roman" w:ascii="Times New Roman"/>
        </w:rPr>
      </w:pPr>
      <w:r>
        <w:rPr>
          <w:rFonts w:hAnsi="Times New Roman" w:ascii="Times New Roman"/>
        </w:rPr>
        <w:t>Slijedom navedenog odlučeno je kao u izreci ovog rješenja.</w:t>
      </w:r>
    </w:p>
    <w:p w:rsidRDefault="00187CAB" w:rsidP="00187CAB" w:rsidR="00187CAB" w:rsidRPr="00D80B98">
      <w:pPr>
        <w:spacing w:lineRule="auto" w:line="240" w:after="0"/>
        <w:rPr>
          <w:rFonts w:hAnsi="Times New Roman" w:ascii="Times New Roman"/>
        </w:rPr>
      </w:pPr>
    </w:p>
    <w:p w:rsidRDefault="00E36CD0" w:rsidP="00727D63" w:rsidR="00307414" w:rsidRPr="00D80B98">
      <w:pPr>
        <w:spacing w:lineRule="atLeast" w:line="240" w:after="0"/>
        <w:jc w:val="center"/>
        <w:rPr>
          <w:rFonts w:hAnsi="Times New Roman" w:ascii="Times New Roman"/>
        </w:rPr>
      </w:pPr>
      <w:r w:rsidRPr="00D80B98">
        <w:rPr>
          <w:rFonts w:hAnsi="Times New Roman" w:ascii="Times New Roman"/>
        </w:rPr>
        <w:t>U Zadru</w:t>
      </w:r>
      <w:r w:rsidR="00BB52BA" w:rsidRPr="00D80B98">
        <w:rPr>
          <w:rFonts w:hAnsi="Times New Roman" w:ascii="Times New Roman"/>
        </w:rPr>
        <w:t xml:space="preserve"> </w:t>
      </w:r>
      <w:r w:rsidR="008603A0" w:rsidRPr="00D80B98">
        <w:rPr>
          <w:rFonts w:hAnsi="Times New Roman" w:ascii="Times New Roman"/>
        </w:rPr>
        <w:t xml:space="preserve">10. travnja </w:t>
      </w:r>
      <w:r w:rsidR="00F21BFF" w:rsidRPr="00D80B98">
        <w:rPr>
          <w:rFonts w:hAnsi="Times New Roman" w:ascii="Times New Roman"/>
        </w:rPr>
        <w:t>2017</w:t>
      </w:r>
      <w:r w:rsidR="00187CAB" w:rsidRPr="00D80B98">
        <w:rPr>
          <w:rFonts w:hAnsi="Times New Roman" w:ascii="Times New Roman"/>
        </w:rPr>
        <w:t xml:space="preserve">. </w:t>
      </w:r>
    </w:p>
    <w:p w:rsidRDefault="00727D63" w:rsidP="00B24F38" w:rsidR="00A659C1">
      <w:pPr>
        <w:spacing w:lineRule="auto" w:line="240" w:after="0"/>
        <w:jc w:val="right"/>
        <w:rPr>
          <w:rFonts w:hAnsi="Times New Roman" w:ascii="Times New Roman"/>
        </w:rPr>
      </w:pPr>
      <w:r w:rsidRPr="00D80B98">
        <w:rPr>
          <w:rFonts w:hAnsi="Times New Roman" w:ascii="Times New Roman"/>
        </w:rPr>
        <w:tab/>
      </w:r>
      <w:r w:rsidRPr="00D80B98">
        <w:rPr>
          <w:rFonts w:hAnsi="Times New Roman" w:ascii="Times New Roman"/>
        </w:rPr>
        <w:tab/>
      </w:r>
    </w:p>
    <w:p w:rsidRDefault="00727D63" w:rsidP="00727D63" w:rsidR="00187CAB" w:rsidRPr="00D80B98">
      <w:pPr>
        <w:spacing w:lineRule="auto" w:line="240" w:after="0"/>
        <w:rPr>
          <w:rFonts w:hAnsi="Times New Roman" w:ascii="Times New Roman"/>
        </w:rPr>
      </w:pPr>
      <w:r w:rsidRPr="00D80B98">
        <w:rPr>
          <w:rFonts w:hAnsi="Times New Roman" w:ascii="Times New Roman"/>
        </w:rPr>
        <w:tab/>
      </w:r>
      <w:r w:rsidRPr="00D80B98">
        <w:rPr>
          <w:rFonts w:hAnsi="Times New Roman" w:ascii="Times New Roman"/>
        </w:rPr>
        <w:tab/>
      </w:r>
      <w:r w:rsidRPr="00D80B98">
        <w:rPr>
          <w:rFonts w:hAnsi="Times New Roman" w:ascii="Times New Roman"/>
        </w:rPr>
        <w:tab/>
      </w:r>
      <w:r w:rsidRPr="00D80B98">
        <w:rPr>
          <w:rFonts w:hAnsi="Times New Roman" w:ascii="Times New Roman"/>
        </w:rPr>
        <w:tab/>
      </w:r>
      <w:r w:rsidRPr="00D80B98">
        <w:rPr>
          <w:rFonts w:hAnsi="Times New Roman" w:ascii="Times New Roman"/>
        </w:rPr>
        <w:tab/>
      </w:r>
      <w:r w:rsidRPr="00D80B98">
        <w:rPr>
          <w:rFonts w:hAnsi="Times New Roman" w:ascii="Times New Roman"/>
        </w:rPr>
        <w:tab/>
        <w:t xml:space="preserve">       </w:t>
      </w:r>
      <w:r w:rsidR="007B1DE8" w:rsidRPr="00D80B98">
        <w:rPr>
          <w:rFonts w:hAnsi="Times New Roman" w:ascii="Times New Roman"/>
        </w:rPr>
        <w:t xml:space="preserve"> </w:t>
      </w:r>
      <w:r w:rsidR="006C2481">
        <w:rPr>
          <w:rFonts w:hAnsi="Times New Roman" w:ascii="Times New Roman"/>
        </w:rPr>
        <w:tab/>
      </w:r>
      <w:r w:rsidR="006C2481">
        <w:rPr>
          <w:rFonts w:hAnsi="Times New Roman" w:ascii="Times New Roman"/>
        </w:rPr>
        <w:tab/>
      </w:r>
      <w:r w:rsidR="006C2481">
        <w:rPr>
          <w:rFonts w:hAnsi="Times New Roman" w:ascii="Times New Roman"/>
        </w:rPr>
        <w:tab/>
      </w:r>
      <w:r w:rsidR="006C2481">
        <w:rPr>
          <w:rFonts w:hAnsi="Times New Roman" w:ascii="Times New Roman"/>
        </w:rPr>
        <w:tab/>
      </w:r>
      <w:r w:rsidR="006C2481">
        <w:rPr>
          <w:rFonts w:hAnsi="Times New Roman" w:ascii="Times New Roman"/>
        </w:rPr>
        <w:tab/>
        <w:t xml:space="preserve">         </w:t>
      </w:r>
      <w:r w:rsidR="00057C9A" w:rsidRPr="00D80B98">
        <w:rPr>
          <w:rFonts w:hAnsi="Times New Roman" w:ascii="Times New Roman"/>
        </w:rPr>
        <w:t>S</w:t>
      </w:r>
      <w:r w:rsidR="00187CAB" w:rsidRPr="00D80B98">
        <w:rPr>
          <w:rFonts w:hAnsi="Times New Roman" w:ascii="Times New Roman"/>
        </w:rPr>
        <w:t xml:space="preserve">utkinja </w:t>
      </w:r>
    </w:p>
    <w:p w:rsidRDefault="007B1DE8" w:rsidP="00727D63" w:rsidR="007E3967" w:rsidRPr="00D80B98">
      <w:pPr>
        <w:spacing w:lineRule="auto" w:line="240" w:after="0"/>
        <w:rPr>
          <w:rFonts w:hAnsi="Times New Roman" w:ascii="Times New Roman"/>
        </w:rPr>
      </w:pPr>
      <w:r w:rsidRPr="00D80B98">
        <w:rPr>
          <w:rFonts w:hAnsi="Times New Roman" w:ascii="Times New Roman"/>
        </w:rPr>
        <w:tab/>
      </w:r>
      <w:r w:rsidRPr="00D80B98">
        <w:rPr>
          <w:rFonts w:hAnsi="Times New Roman" w:ascii="Times New Roman"/>
        </w:rPr>
        <w:tab/>
      </w:r>
      <w:r w:rsidRPr="00D80B98">
        <w:rPr>
          <w:rFonts w:hAnsi="Times New Roman" w:ascii="Times New Roman"/>
        </w:rPr>
        <w:tab/>
      </w:r>
      <w:r w:rsidRPr="00D80B98">
        <w:rPr>
          <w:rFonts w:hAnsi="Times New Roman" w:ascii="Times New Roman"/>
        </w:rPr>
        <w:tab/>
        <w:t xml:space="preserve">     </w:t>
      </w:r>
      <w:r w:rsidR="00727D63" w:rsidRPr="00D80B98">
        <w:rPr>
          <w:rFonts w:hAnsi="Times New Roman" w:ascii="Times New Roman"/>
        </w:rPr>
        <w:t xml:space="preserve">                                                           </w:t>
      </w:r>
      <w:r w:rsidR="000B6510">
        <w:rPr>
          <w:rFonts w:hAnsi="Times New Roman" w:ascii="Times New Roman"/>
        </w:rPr>
        <w:t xml:space="preserve">         </w:t>
      </w:r>
      <w:r w:rsidR="006C2481">
        <w:rPr>
          <w:rFonts w:hAnsi="Times New Roman" w:ascii="Times New Roman"/>
        </w:rPr>
        <w:tab/>
        <w:t xml:space="preserve">                </w:t>
      </w:r>
      <w:r w:rsidR="003D44AF" w:rsidRPr="00D80B98">
        <w:rPr>
          <w:rFonts w:hAnsi="Times New Roman" w:ascii="Times New Roman"/>
        </w:rPr>
        <w:t>A</w:t>
      </w:r>
      <w:r w:rsidR="00187CAB" w:rsidRPr="00D80B98">
        <w:rPr>
          <w:rFonts w:hAnsi="Times New Roman" w:ascii="Times New Roman"/>
        </w:rPr>
        <w:t>na Markač</w:t>
      </w:r>
    </w:p>
    <w:p w:rsidRDefault="00B05B66" w:rsidP="00E36CD0" w:rsidR="00B05B66" w:rsidRPr="00D80B98">
      <w:pPr>
        <w:spacing w:lineRule="atLeast" w:line="240" w:after="0"/>
        <w:rPr>
          <w:rFonts w:hAnsi="Times New Roman" w:ascii="Times New Roman"/>
        </w:rPr>
      </w:pPr>
    </w:p>
    <w:p w:rsidRDefault="00727D63" w:rsidP="00E36CD0" w:rsidR="00727D63" w:rsidRPr="00D80B98">
      <w:pPr>
        <w:spacing w:lineRule="atLeast" w:line="240" w:after="0"/>
        <w:rPr>
          <w:rFonts w:hAnsi="Times New Roman" w:ascii="Times New Roman"/>
        </w:rPr>
      </w:pPr>
    </w:p>
    <w:p w:rsidRDefault="00B05B66" w:rsidP="00E36CD0" w:rsidR="00E36CD0" w:rsidRPr="00D80B98">
      <w:pPr>
        <w:spacing w:lineRule="atLeast" w:line="240" w:after="0"/>
        <w:rPr>
          <w:rFonts w:hAnsi="Times New Roman" w:ascii="Times New Roman"/>
          <w:b/>
          <w:bCs/>
        </w:rPr>
      </w:pPr>
      <w:r w:rsidRPr="00D80B98">
        <w:rPr>
          <w:rFonts w:hAnsi="Times New Roman" w:ascii="Times New Roman"/>
        </w:rPr>
        <w:t>POUKA O PRAVNOM LIJEKU</w:t>
      </w:r>
      <w:r w:rsidRPr="00D80B98">
        <w:rPr>
          <w:rFonts w:hAnsi="Times New Roman" w:ascii="Times New Roman"/>
          <w:b/>
          <w:bCs/>
        </w:rPr>
        <w:t xml:space="preserve">: </w:t>
      </w:r>
    </w:p>
    <w:p w:rsidRDefault="00E36CD0" w:rsidP="0052773F" w:rsidR="00CA19FA" w:rsidRPr="00D80B98">
      <w:pPr>
        <w:spacing w:lineRule="atLeast" w:line="240" w:after="0"/>
        <w:jc w:val="both"/>
        <w:rPr>
          <w:rFonts w:hAnsi="Times New Roman" w:ascii="Times New Roman"/>
        </w:rPr>
      </w:pPr>
      <w:r w:rsidRPr="00D80B98">
        <w:rPr>
          <w:rFonts w:hAnsi="Times New Roman" w:ascii="Times New Roman"/>
        </w:rPr>
        <w:t xml:space="preserve">Protiv ovog rješenja pravo na žalbu ima stečajni upravitelj i svaki vjerovnik u dijelu koji se tiče njegove prijavljene tražbine i tražbine koju je osporio. Rok za žalbu iznosi 8 </w:t>
      </w:r>
      <w:r w:rsidR="00187CAB" w:rsidRPr="00D80B98">
        <w:rPr>
          <w:rFonts w:hAnsi="Times New Roman" w:ascii="Times New Roman"/>
        </w:rPr>
        <w:t xml:space="preserve">(osam) </w:t>
      </w:r>
      <w:r w:rsidRPr="00D80B98">
        <w:rPr>
          <w:rFonts w:hAnsi="Times New Roman" w:ascii="Times New Roman"/>
        </w:rPr>
        <w:t>dana računajući od dana dostave pisanog otpravka ovog rješenja</w:t>
      </w:r>
      <w:r w:rsidR="00B7168E">
        <w:rPr>
          <w:rFonts w:hAnsi="Times New Roman" w:ascii="Times New Roman"/>
        </w:rPr>
        <w:t xml:space="preserve">. Žalba se </w:t>
      </w:r>
      <w:r w:rsidRPr="00D80B98">
        <w:rPr>
          <w:rFonts w:hAnsi="Times New Roman" w:ascii="Times New Roman"/>
        </w:rPr>
        <w:t>pod</w:t>
      </w:r>
      <w:r w:rsidR="00935079" w:rsidRPr="00D80B98">
        <w:rPr>
          <w:rFonts w:hAnsi="Times New Roman" w:ascii="Times New Roman"/>
        </w:rPr>
        <w:t xml:space="preserve">nosi ovom sudu u </w:t>
      </w:r>
      <w:r w:rsidR="00187CAB" w:rsidRPr="00D80B98">
        <w:rPr>
          <w:rFonts w:hAnsi="Times New Roman" w:ascii="Times New Roman"/>
        </w:rPr>
        <w:t>2 (</w:t>
      </w:r>
      <w:r w:rsidR="00935079" w:rsidRPr="00D80B98">
        <w:rPr>
          <w:rFonts w:hAnsi="Times New Roman" w:ascii="Times New Roman"/>
        </w:rPr>
        <w:t>dva</w:t>
      </w:r>
      <w:r w:rsidR="00187CAB" w:rsidRPr="00D80B98">
        <w:rPr>
          <w:rFonts w:hAnsi="Times New Roman" w:ascii="Times New Roman"/>
        </w:rPr>
        <w:t xml:space="preserve">) istovjetna </w:t>
      </w:r>
      <w:r w:rsidR="00AC63F2" w:rsidRPr="00D80B98">
        <w:rPr>
          <w:rFonts w:hAnsi="Times New Roman" w:ascii="Times New Roman"/>
        </w:rPr>
        <w:t>primjerka, a o žalbi odlučuje Visoki trgovački sud Republike Hrvatske.</w:t>
      </w:r>
    </w:p>
    <w:p w:rsidRDefault="001E16C5" w:rsidP="00875C2A" w:rsidR="001E16C5">
      <w:pPr>
        <w:spacing w:lineRule="atLeast" w:line="240" w:after="0"/>
        <w:rPr>
          <w:rFonts w:hAnsi="Times New Roman" w:ascii="Times New Roman"/>
        </w:rPr>
      </w:pPr>
    </w:p>
    <w:p w:rsidRDefault="00875C2A" w:rsidP="00875C2A" w:rsidR="00875C2A" w:rsidRPr="00D80B98">
      <w:pPr>
        <w:spacing w:lineRule="atLeast" w:line="240" w:after="0"/>
        <w:rPr>
          <w:rFonts w:hAnsi="Times New Roman" w:ascii="Times New Roman"/>
        </w:rPr>
      </w:pPr>
      <w:r w:rsidRPr="00D80B98">
        <w:rPr>
          <w:rFonts w:hAnsi="Times New Roman" w:ascii="Times New Roman"/>
        </w:rPr>
        <w:t>Dostaviti:</w:t>
      </w:r>
    </w:p>
    <w:p w:rsidRDefault="00952A76" w:rsidP="00700E1C" w:rsidR="00875C2A" w:rsidRPr="00D80B98">
      <w:pPr>
        <w:numPr>
          <w:ilvl w:val="0"/>
          <w:numId w:val="1"/>
        </w:numPr>
        <w:spacing w:lineRule="atLeast" w:line="240" w:after="0"/>
        <w:jc w:val="both"/>
        <w:rPr>
          <w:rFonts w:hAnsi="Times New Roman" w:ascii="Times New Roman"/>
        </w:rPr>
      </w:pPr>
      <w:r w:rsidRPr="00D80B98">
        <w:rPr>
          <w:rFonts w:hAnsi="Times New Roman" w:ascii="Times New Roman"/>
        </w:rPr>
        <w:t xml:space="preserve">stečajnoj upraviteljici Ivi Petanjek iz Zagreba </w:t>
      </w:r>
    </w:p>
    <w:p w:rsidRDefault="00F21BFF" w:rsidP="00700E1C" w:rsidR="001D2177" w:rsidRPr="00D80B98">
      <w:pPr>
        <w:pStyle w:val="Odlomakpopisa"/>
        <w:numPr>
          <w:ilvl w:val="0"/>
          <w:numId w:val="1"/>
        </w:numPr>
        <w:spacing w:lineRule="atLeast" w:line="240" w:after="0"/>
        <w:jc w:val="both"/>
        <w:rPr>
          <w:rFonts w:hAnsi="Times New Roman" w:ascii="Times New Roman"/>
        </w:rPr>
      </w:pPr>
      <w:r w:rsidRPr="00D80B98">
        <w:rPr>
          <w:rFonts w:hAnsi="Times New Roman" w:ascii="Times New Roman"/>
        </w:rPr>
        <w:t>vjerovni</w:t>
      </w:r>
      <w:r w:rsidR="008603A0" w:rsidRPr="00D80B98">
        <w:rPr>
          <w:rFonts w:hAnsi="Times New Roman" w:ascii="Times New Roman"/>
        </w:rPr>
        <w:t>cima čije su tražbine osporene:</w:t>
      </w:r>
    </w:p>
    <w:p w:rsidRDefault="008603A0" w:rsidP="00700E1C" w:rsidR="008603A0">
      <w:pPr>
        <w:pStyle w:val="Odlomakpopisa"/>
        <w:numPr>
          <w:ilvl w:val="0"/>
          <w:numId w:val="17"/>
        </w:numPr>
        <w:spacing w:lineRule="atLeast" w:line="240" w:after="0"/>
        <w:jc w:val="both"/>
        <w:rPr>
          <w:rFonts w:hAnsi="Times New Roman" w:ascii="Times New Roman"/>
        </w:rPr>
      </w:pPr>
      <w:r w:rsidRPr="00D80B98">
        <w:rPr>
          <w:rFonts w:hAnsi="Times New Roman" w:ascii="Times New Roman"/>
        </w:rPr>
        <w:t>Republika Hrvatska, Ministarstvo gospodarstva po ŽDO u Zadru</w:t>
      </w:r>
      <w:r w:rsidR="00555355">
        <w:rPr>
          <w:rFonts w:hAnsi="Times New Roman" w:ascii="Times New Roman"/>
        </w:rPr>
        <w:t>,</w:t>
      </w:r>
    </w:p>
    <w:p w:rsidRDefault="00555355" w:rsidP="00700E1C" w:rsidR="00555355">
      <w:pPr>
        <w:pStyle w:val="Odlomakpopisa"/>
        <w:numPr>
          <w:ilvl w:val="0"/>
          <w:numId w:val="17"/>
        </w:numPr>
        <w:spacing w:lineRule="atLeast" w:line="240" w:after="0"/>
        <w:jc w:val="both"/>
        <w:rPr>
          <w:rFonts w:hAnsi="Times New Roman" w:ascii="Times New Roman"/>
        </w:rPr>
      </w:pPr>
      <w:r>
        <w:rPr>
          <w:rFonts w:hAnsi="Times New Roman" w:ascii="Times New Roman"/>
        </w:rPr>
        <w:t>Gradu Biogradu na Moru, Biograd na Moru, Turistička zajednica Grada Biograda i Komunalac d.o.o., Biograd na Moru, svi po punomoćnicima, odvjetnicima iz Odvjetničkog ureda Gluić&amp;Ninčević iz Zadra,</w:t>
      </w:r>
    </w:p>
    <w:p w:rsidRDefault="00555355" w:rsidP="00700E1C" w:rsidR="00555355">
      <w:pPr>
        <w:pStyle w:val="Odlomakpopisa"/>
        <w:numPr>
          <w:ilvl w:val="0"/>
          <w:numId w:val="17"/>
        </w:numPr>
        <w:spacing w:lineRule="atLeast" w:line="240" w:after="0"/>
        <w:jc w:val="both"/>
        <w:rPr>
          <w:rFonts w:hAnsi="Times New Roman" w:ascii="Times New Roman"/>
        </w:rPr>
      </w:pPr>
      <w:r>
        <w:rPr>
          <w:rFonts w:hAnsi="Times New Roman" w:ascii="Times New Roman"/>
        </w:rPr>
        <w:t>Eos Matrix d.o.o., Zagreb, Horvatova 82,</w:t>
      </w:r>
    </w:p>
    <w:p w:rsidRDefault="00555355" w:rsidP="00700E1C" w:rsidR="00555355">
      <w:pPr>
        <w:pStyle w:val="Odlomakpopisa"/>
        <w:numPr>
          <w:ilvl w:val="0"/>
          <w:numId w:val="17"/>
        </w:numPr>
        <w:spacing w:lineRule="atLeast" w:line="240" w:after="0"/>
        <w:jc w:val="both"/>
        <w:rPr>
          <w:rFonts w:hAnsi="Times New Roman" w:ascii="Times New Roman"/>
        </w:rPr>
      </w:pPr>
      <w:r>
        <w:rPr>
          <w:rFonts w:hAnsi="Times New Roman" w:ascii="Times New Roman"/>
        </w:rPr>
        <w:t>BDO Croatia d.o.o., Zagreb, Trg J. F. Kennedya 6b,</w:t>
      </w:r>
    </w:p>
    <w:p w:rsidRDefault="00555355" w:rsidP="00700E1C" w:rsidR="00555355">
      <w:pPr>
        <w:pStyle w:val="Odlomakpopisa"/>
        <w:numPr>
          <w:ilvl w:val="0"/>
          <w:numId w:val="17"/>
        </w:numPr>
        <w:spacing w:lineRule="atLeast" w:line="240" w:after="0"/>
        <w:jc w:val="both"/>
        <w:rPr>
          <w:rFonts w:hAnsi="Times New Roman" w:ascii="Times New Roman"/>
        </w:rPr>
      </w:pPr>
      <w:r>
        <w:rPr>
          <w:rFonts w:hAnsi="Times New Roman" w:ascii="Times New Roman"/>
        </w:rPr>
        <w:t>Željka Knežević iz Zagreba, Šubićeva 32,</w:t>
      </w:r>
    </w:p>
    <w:p w:rsidRDefault="00555355" w:rsidP="00700E1C" w:rsidR="00555355">
      <w:pPr>
        <w:pStyle w:val="Odlomakpopisa"/>
        <w:numPr>
          <w:ilvl w:val="0"/>
          <w:numId w:val="17"/>
        </w:numPr>
        <w:spacing w:lineRule="atLeast" w:line="240" w:after="0"/>
        <w:jc w:val="both"/>
        <w:rPr>
          <w:rFonts w:hAnsi="Times New Roman" w:ascii="Times New Roman"/>
        </w:rPr>
      </w:pPr>
      <w:r>
        <w:rPr>
          <w:rFonts w:hAnsi="Times New Roman" w:ascii="Times New Roman"/>
        </w:rPr>
        <w:t>INA-Industrija nafte d.d., Zagreb po punomoćniku Tomislavu Orehovcu, odvjetniku u OD Ilić, Orehovec&amp;Partneri iz Zagreba, Smičiklasova 18,</w:t>
      </w:r>
    </w:p>
    <w:p w:rsidRDefault="00555355" w:rsidP="00700E1C" w:rsidR="00555355">
      <w:pPr>
        <w:pStyle w:val="Odlomakpopisa"/>
        <w:numPr>
          <w:ilvl w:val="0"/>
          <w:numId w:val="17"/>
        </w:numPr>
        <w:spacing w:lineRule="atLeast" w:line="240" w:after="0"/>
        <w:jc w:val="both"/>
        <w:rPr>
          <w:rFonts w:hAnsi="Times New Roman" w:ascii="Times New Roman"/>
        </w:rPr>
      </w:pPr>
      <w:r>
        <w:rPr>
          <w:rFonts w:hAnsi="Times New Roman" w:ascii="Times New Roman"/>
        </w:rPr>
        <w:t>Zajednički odvjetnički u</w:t>
      </w:r>
      <w:r w:rsidRPr="00A552EA">
        <w:rPr>
          <w:rFonts w:hAnsi="Times New Roman" w:ascii="Times New Roman"/>
        </w:rPr>
        <w:t>red Gregurić, Figač-Gregurić, Ml</w:t>
      </w:r>
      <w:r w:rsidR="00700E1C">
        <w:rPr>
          <w:rFonts w:hAnsi="Times New Roman" w:ascii="Times New Roman"/>
        </w:rPr>
        <w:t>adinić</w:t>
      </w:r>
      <w:r w:rsidRPr="00A552EA">
        <w:rPr>
          <w:rFonts w:hAnsi="Times New Roman" w:ascii="Times New Roman"/>
        </w:rPr>
        <w:t xml:space="preserve"> </w:t>
      </w:r>
      <w:r>
        <w:rPr>
          <w:rFonts w:hAnsi="Times New Roman" w:ascii="Times New Roman"/>
        </w:rPr>
        <w:t xml:space="preserve">iz </w:t>
      </w:r>
      <w:r w:rsidRPr="00A552EA">
        <w:rPr>
          <w:rFonts w:hAnsi="Times New Roman" w:ascii="Times New Roman"/>
        </w:rPr>
        <w:t>Bjelovar</w:t>
      </w:r>
      <w:r>
        <w:rPr>
          <w:rFonts w:hAnsi="Times New Roman" w:ascii="Times New Roman"/>
        </w:rPr>
        <w:t>a, Mihanovićeva 15b,</w:t>
      </w:r>
    </w:p>
    <w:p w:rsidRDefault="00555355" w:rsidP="00700E1C" w:rsidR="00210D3C">
      <w:pPr>
        <w:pStyle w:val="Odlomakpopisa"/>
        <w:numPr>
          <w:ilvl w:val="0"/>
          <w:numId w:val="17"/>
        </w:numPr>
        <w:spacing w:lineRule="atLeast" w:line="240" w:after="0"/>
        <w:jc w:val="both"/>
        <w:rPr>
          <w:rFonts w:hAnsi="Times New Roman" w:ascii="Times New Roman"/>
        </w:rPr>
      </w:pPr>
      <w:r w:rsidRPr="00210D3C">
        <w:rPr>
          <w:rFonts w:hAnsi="Times New Roman" w:ascii="Times New Roman"/>
        </w:rPr>
        <w:t xml:space="preserve">Bure d.o.o., Biograd na Moru, </w:t>
      </w:r>
      <w:r w:rsidR="00210D3C">
        <w:rPr>
          <w:rFonts w:hAnsi="Times New Roman" w:ascii="Times New Roman"/>
        </w:rPr>
        <w:t>po punomoćniku Anti Bogdaniću, odvjetniku iz Biograda na Moru, Kralja Petra Svačića 2</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Horvat Snježana Sv. Filip i Jakov,</w:t>
      </w:r>
      <w:r w:rsidR="004372C3">
        <w:rPr>
          <w:rFonts w:hAnsi="Times New Roman" w:ascii="Times New Roman"/>
        </w:rPr>
        <w:t xml:space="preserve"> po</w:t>
      </w:r>
      <w:r w:rsidR="004372C3" w:rsidRPr="004372C3">
        <w:rPr>
          <w:rFonts w:hAnsi="Times New Roman" w:ascii="Times New Roman"/>
        </w:rPr>
        <w:t xml:space="preserve"> </w:t>
      </w:r>
      <w:r w:rsidR="004372C3">
        <w:rPr>
          <w:rFonts w:hAnsi="Times New Roman" w:ascii="Times New Roman"/>
        </w:rPr>
        <w:t>po punomoćniku Anti Bogdaniću, odvjetniku iz Biograda na Moru, Kralja Petra Svačića 2,</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 xml:space="preserve">Andrea Zrilić, Zadar, </w:t>
      </w:r>
      <w:r w:rsidR="004372C3">
        <w:rPr>
          <w:rFonts w:hAnsi="Times New Roman" w:ascii="Times New Roman"/>
        </w:rPr>
        <w:t xml:space="preserve">Kliška 8, </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 xml:space="preserve">Dajana Šarić, Biograd na Moru, </w:t>
      </w:r>
      <w:r w:rsidR="004372C3">
        <w:rPr>
          <w:rFonts w:hAnsi="Times New Roman" w:ascii="Times New Roman"/>
        </w:rPr>
        <w:t>Frankopanska 4,</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Dijana Jurjević, Drage,</w:t>
      </w:r>
      <w:r w:rsidR="004372C3">
        <w:rPr>
          <w:rFonts w:hAnsi="Times New Roman" w:ascii="Times New Roman"/>
        </w:rPr>
        <w:t xml:space="preserve"> Murterska 2,</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Anka Banđen, Vrana,</w:t>
      </w:r>
      <w:r w:rsidR="004372C3">
        <w:rPr>
          <w:rFonts w:hAnsi="Times New Roman" w:ascii="Times New Roman"/>
        </w:rPr>
        <w:t xml:space="preserve"> Vrana 132,</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 xml:space="preserve">Ivica Uskok, Biograd na Moru,  </w:t>
      </w:r>
      <w:r w:rsidR="004372C3">
        <w:rPr>
          <w:rFonts w:hAnsi="Times New Roman" w:ascii="Times New Roman"/>
        </w:rPr>
        <w:t>Put Grande 28,</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 xml:space="preserve">Slavko Mikulić, Biograd na Moru, </w:t>
      </w:r>
      <w:r w:rsidR="004372C3">
        <w:rPr>
          <w:rFonts w:hAnsi="Times New Roman" w:ascii="Times New Roman"/>
        </w:rPr>
        <w:t>Osječka 55,</w:t>
      </w:r>
    </w:p>
    <w:p w:rsidRDefault="00555355" w:rsidP="00210D3C" w:rsidR="004372C3">
      <w:pPr>
        <w:pStyle w:val="Odlomakpopisa"/>
        <w:numPr>
          <w:ilvl w:val="0"/>
          <w:numId w:val="17"/>
        </w:numPr>
        <w:spacing w:lineRule="atLeast" w:line="240" w:after="0"/>
        <w:jc w:val="both"/>
        <w:rPr>
          <w:rFonts w:hAnsi="Times New Roman" w:ascii="Times New Roman"/>
        </w:rPr>
      </w:pPr>
      <w:r w:rsidRPr="00210D3C">
        <w:rPr>
          <w:rFonts w:hAnsi="Times New Roman" w:ascii="Times New Roman"/>
        </w:rPr>
        <w:t xml:space="preserve">Maja Hederić, </w:t>
      </w:r>
      <w:r w:rsidR="004372C3">
        <w:rPr>
          <w:rFonts w:hAnsi="Times New Roman" w:ascii="Times New Roman"/>
        </w:rPr>
        <w:t xml:space="preserve">Biograd na Moru, Josipa Kozarca 14, </w:t>
      </w:r>
    </w:p>
    <w:p w:rsidRDefault="00555355" w:rsidP="00210D3C" w:rsidR="00555355" w:rsidRPr="00210D3C">
      <w:pPr>
        <w:pStyle w:val="Odlomakpopisa"/>
        <w:numPr>
          <w:ilvl w:val="0"/>
          <w:numId w:val="17"/>
        </w:numPr>
        <w:spacing w:lineRule="atLeast" w:line="240" w:after="0"/>
        <w:jc w:val="both"/>
        <w:rPr>
          <w:rFonts w:hAnsi="Times New Roman" w:ascii="Times New Roman"/>
        </w:rPr>
      </w:pPr>
      <w:r w:rsidRPr="00210D3C">
        <w:rPr>
          <w:rFonts w:hAnsi="Times New Roman" w:ascii="Times New Roman"/>
        </w:rPr>
        <w:t>Ante Bogdanić, Biograd na Moru</w:t>
      </w:r>
      <w:r w:rsidR="004372C3">
        <w:rPr>
          <w:rFonts w:hAnsi="Times New Roman" w:ascii="Times New Roman"/>
        </w:rPr>
        <w:t xml:space="preserve">, </w:t>
      </w:r>
      <w:r w:rsidR="00210D3C">
        <w:rPr>
          <w:rFonts w:hAnsi="Times New Roman" w:ascii="Times New Roman"/>
        </w:rPr>
        <w:t>Kralja Petra Svačića 2</w:t>
      </w:r>
    </w:p>
    <w:p w:rsidRDefault="00555355" w:rsidP="00700E1C" w:rsidR="00700E1C">
      <w:pPr>
        <w:pStyle w:val="Odlomakpopisa"/>
        <w:numPr>
          <w:ilvl w:val="0"/>
          <w:numId w:val="17"/>
        </w:numPr>
        <w:spacing w:lineRule="atLeast" w:line="240" w:after="0"/>
        <w:jc w:val="both"/>
        <w:rPr>
          <w:rFonts w:hAnsi="Times New Roman" w:ascii="Times New Roman"/>
        </w:rPr>
      </w:pPr>
      <w:r>
        <w:rPr>
          <w:rFonts w:hAnsi="Times New Roman" w:ascii="Times New Roman"/>
        </w:rPr>
        <w:t>Hrvatski Telekom d.d.</w:t>
      </w:r>
      <w:r w:rsidR="00700E1C">
        <w:rPr>
          <w:rFonts w:hAnsi="Times New Roman" w:ascii="Times New Roman"/>
        </w:rPr>
        <w:t>, Zagreb, R. F. Mihanovićeva 9,</w:t>
      </w:r>
    </w:p>
    <w:p w:rsidRDefault="00555355" w:rsidP="00700E1C" w:rsidR="00700E1C">
      <w:pPr>
        <w:pStyle w:val="Odlomakpopisa"/>
        <w:numPr>
          <w:ilvl w:val="0"/>
          <w:numId w:val="17"/>
        </w:numPr>
        <w:spacing w:lineRule="atLeast" w:line="240" w:after="0"/>
        <w:jc w:val="both"/>
        <w:rPr>
          <w:rFonts w:hAnsi="Times New Roman" w:ascii="Times New Roman"/>
        </w:rPr>
      </w:pPr>
      <w:r w:rsidRPr="00700E1C">
        <w:rPr>
          <w:rFonts w:hAnsi="Times New Roman" w:ascii="Times New Roman"/>
        </w:rPr>
        <w:t xml:space="preserve">Stečajna masa iza </w:t>
      </w:r>
      <w:r w:rsidR="00B42C8B">
        <w:rPr>
          <w:rFonts w:hAnsi="Times New Roman" w:ascii="Times New Roman"/>
        </w:rPr>
        <w:t xml:space="preserve">GUŠTI d.o.o. u stečaju, </w:t>
      </w:r>
      <w:r w:rsidR="004372C3">
        <w:rPr>
          <w:rFonts w:hAnsi="Times New Roman" w:ascii="Times New Roman"/>
        </w:rPr>
        <w:t>Varaždin</w:t>
      </w:r>
      <w:r w:rsidR="00B42C8B">
        <w:rPr>
          <w:rFonts w:hAnsi="Times New Roman" w:ascii="Times New Roman"/>
        </w:rPr>
        <w:t>,</w:t>
      </w:r>
      <w:r w:rsidRPr="00700E1C">
        <w:rPr>
          <w:rFonts w:hAnsi="Times New Roman" w:ascii="Times New Roman"/>
        </w:rPr>
        <w:t xml:space="preserve"> po stečajnoj upraviteljici </w:t>
      </w:r>
      <w:r w:rsidR="00700E1C" w:rsidRPr="00700E1C">
        <w:rPr>
          <w:rFonts w:hAnsi="Times New Roman" w:ascii="Times New Roman"/>
        </w:rPr>
        <w:t>Tei Gatternig</w:t>
      </w:r>
      <w:r w:rsidR="00700E1C">
        <w:rPr>
          <w:rFonts w:hAnsi="Times New Roman" w:ascii="Times New Roman"/>
        </w:rPr>
        <w:t xml:space="preserve"> iz Varaždina, </w:t>
      </w:r>
      <w:r w:rsidR="00210D3C">
        <w:rPr>
          <w:rFonts w:hAnsi="Times New Roman" w:ascii="Times New Roman"/>
        </w:rPr>
        <w:t>Branka Vodnika 4,</w:t>
      </w:r>
    </w:p>
    <w:p w:rsidRDefault="00700E1C" w:rsidP="00210D3C" w:rsidR="00210D3C">
      <w:pPr>
        <w:pStyle w:val="Odlomakpopisa"/>
        <w:numPr>
          <w:ilvl w:val="0"/>
          <w:numId w:val="17"/>
        </w:numPr>
        <w:spacing w:lineRule="auto" w:line="240" w:after="0"/>
        <w:jc w:val="both"/>
        <w:rPr>
          <w:rFonts w:hAnsi="Times New Roman" w:ascii="Times New Roman"/>
        </w:rPr>
      </w:pPr>
      <w:r>
        <w:rPr>
          <w:rFonts w:hAnsi="Times New Roman" w:ascii="Times New Roman"/>
        </w:rPr>
        <w:lastRenderedPageBreak/>
        <w:t>Trgo Mikulić d.o.o. u stečaju, Biograd na Moru, po stečajnom upravitelju Anti Poljaku iz Zadra,</w:t>
      </w:r>
    </w:p>
    <w:p w:rsidRDefault="00700E1C" w:rsidP="00210D3C" w:rsidR="00210D3C" w:rsidRPr="00210D3C">
      <w:pPr>
        <w:pStyle w:val="Odlomakpopisa"/>
        <w:numPr>
          <w:ilvl w:val="0"/>
          <w:numId w:val="17"/>
        </w:numPr>
        <w:spacing w:lineRule="auto" w:line="240" w:after="0"/>
        <w:jc w:val="both"/>
        <w:rPr>
          <w:rFonts w:hAnsi="Times New Roman" w:ascii="Times New Roman"/>
        </w:rPr>
      </w:pPr>
      <w:r w:rsidRPr="00210D3C">
        <w:rPr>
          <w:rFonts w:hAnsi="Times New Roman" w:ascii="Times New Roman"/>
        </w:rPr>
        <w:t xml:space="preserve">Hrvatsko društvo skladatelja, Zagreb, </w:t>
      </w:r>
      <w:r w:rsidR="00210D3C" w:rsidRPr="00210D3C">
        <w:rPr>
          <w:rFonts w:hAnsi="Times New Roman" w:ascii="Times New Roman"/>
        </w:rPr>
        <w:t>po punomoćniku Pavlu Fellneru. odvjetniku iz Zagreba, Jurišićeva 1a</w:t>
      </w:r>
    </w:p>
    <w:p w:rsidRDefault="001E16C5" w:rsidP="001E16C5" w:rsidR="001E16C5" w:rsidRPr="00210D3C">
      <w:pPr>
        <w:pStyle w:val="Odlomakpopisa"/>
        <w:numPr>
          <w:ilvl w:val="0"/>
          <w:numId w:val="1"/>
        </w:numPr>
        <w:spacing w:lineRule="auto" w:line="240" w:after="0"/>
        <w:jc w:val="both"/>
        <w:rPr>
          <w:rFonts w:hAnsi="Times New Roman" w:ascii="Times New Roman"/>
        </w:rPr>
      </w:pPr>
      <w:r w:rsidRPr="00210D3C">
        <w:rPr>
          <w:rFonts w:hAnsi="Times New Roman" w:ascii="Times New Roman"/>
        </w:rPr>
        <w:t>Milenku Mikuliću</w:t>
      </w:r>
      <w:r w:rsidR="004372C3">
        <w:rPr>
          <w:rFonts w:hAnsi="Times New Roman" w:ascii="Times New Roman"/>
        </w:rPr>
        <w:t xml:space="preserve"> iz Biograda na Moru, Osječka 80</w:t>
      </w:r>
      <w:r w:rsidRPr="00210D3C">
        <w:rPr>
          <w:rFonts w:hAnsi="Times New Roman" w:ascii="Times New Roman"/>
        </w:rPr>
        <w:t>,</w:t>
      </w:r>
    </w:p>
    <w:p w:rsidRDefault="00DE0A15" w:rsidP="00700E1C" w:rsidR="00875C2A" w:rsidRPr="00700E1C">
      <w:pPr>
        <w:pStyle w:val="Odlomakpopisa"/>
        <w:numPr>
          <w:ilvl w:val="0"/>
          <w:numId w:val="1"/>
        </w:numPr>
        <w:spacing w:lineRule="auto" w:line="240" w:after="0"/>
        <w:jc w:val="both"/>
        <w:rPr>
          <w:rFonts w:hAnsi="Times New Roman" w:ascii="Times New Roman"/>
        </w:rPr>
      </w:pPr>
      <w:r w:rsidRPr="00700E1C">
        <w:rPr>
          <w:rFonts w:hAnsi="Times New Roman" w:ascii="Times New Roman"/>
        </w:rPr>
        <w:t>e-</w:t>
      </w:r>
      <w:r w:rsidR="001D2177" w:rsidRPr="00700E1C">
        <w:rPr>
          <w:rFonts w:hAnsi="Times New Roman" w:ascii="Times New Roman"/>
        </w:rPr>
        <w:t>O</w:t>
      </w:r>
      <w:r w:rsidR="00875C2A" w:rsidRPr="00700E1C">
        <w:rPr>
          <w:rFonts w:hAnsi="Times New Roman" w:ascii="Times New Roman"/>
        </w:rPr>
        <w:t>glasna ploča</w:t>
      </w:r>
      <w:r w:rsidR="00914CA7" w:rsidRPr="00700E1C">
        <w:rPr>
          <w:rFonts w:hAnsi="Times New Roman" w:ascii="Times New Roman"/>
        </w:rPr>
        <w:t xml:space="preserve"> sudova</w:t>
      </w:r>
      <w:r w:rsidR="00875C2A" w:rsidRPr="00700E1C">
        <w:rPr>
          <w:rFonts w:hAnsi="Times New Roman" w:ascii="Times New Roman"/>
        </w:rPr>
        <w:t>,</w:t>
      </w:r>
    </w:p>
    <w:p w:rsidRDefault="00875C2A" w:rsidP="00700E1C" w:rsidR="00935079" w:rsidRPr="00D80B98">
      <w:pPr>
        <w:numPr>
          <w:ilvl w:val="0"/>
          <w:numId w:val="1"/>
        </w:numPr>
        <w:spacing w:lineRule="auto" w:line="240" w:after="0"/>
        <w:jc w:val="both"/>
        <w:rPr>
          <w:rFonts w:hAnsi="Times New Roman" w:ascii="Times New Roman"/>
        </w:rPr>
      </w:pPr>
      <w:r w:rsidRPr="00D80B98">
        <w:rPr>
          <w:rFonts w:hAnsi="Times New Roman" w:ascii="Times New Roman"/>
        </w:rPr>
        <w:t>u spis.</w:t>
      </w:r>
    </w:p>
    <w:p w:rsidRDefault="00903677" w:rsidP="00700E1C" w:rsidR="00903677" w:rsidRPr="00D80B98">
      <w:pPr>
        <w:spacing w:lineRule="auto" w:line="240" w:after="0"/>
        <w:jc w:val="both"/>
        <w:rPr>
          <w:rFonts w:hAnsi="Times New Roman" w:ascii="Times New Roman"/>
        </w:rPr>
      </w:pPr>
    </w:p>
    <w:sectPr w:rsidSect="00B6534B" w:rsidR="00903677" w:rsidRPr="00D80B98">
      <w:headerReference w:type="even" r:id="rId12"/>
      <w:headerReference w:type="default" r:id="rId13"/>
      <w:footerReference w:type="even" r:id="rId14"/>
      <w:footerReference w:type="default" r:id="rId15"/>
      <w:headerReference w:type="first" r:id="rId16"/>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355" w:rsidR="00555355">
      <w:pPr>
        <w:spacing w:lineRule="auto" w:line="240" w:after="0"/>
      </w:pPr>
      <w:r>
        <w:separator/>
      </w:r>
    </w:p>
  </w:endnote>
  <w:endnote w:id="0" w:type="continuationSeparator">
    <w:p w:rsidRDefault="00555355" w:rsidR="005553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P="004452BC" w:rsidR="00555355">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355" w:rsidR="00555355">
      <w:pPr>
        <w:spacing w:lineRule="auto" w:line="240" w:after="0"/>
      </w:pPr>
      <w:r>
        <w:separator/>
      </w:r>
    </w:p>
  </w:footnote>
  <w:footnote w:id="0" w:type="continuationSeparator">
    <w:p w:rsidRDefault="00555355" w:rsidR="005553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R="005553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735821">
    <w:pPr>
      <w:pStyle w:val="Zaglavlje"/>
      <w:framePr w:y="1" w:xAlign="center" w:vAnchor="text" w:hAnchor="margin" w:wrap="around"/>
      <w:rPr>
        <w:rStyle w:val="Brojstranice"/>
        <w:sz w:val="22"/>
        <w:szCs w:val="22"/>
      </w:rPr>
    </w:pPr>
    <w:r w:rsidRPr="00735821">
      <w:rPr>
        <w:rStyle w:val="Brojstranice"/>
        <w:sz w:val="22"/>
        <w:szCs w:val="22"/>
      </w:rPr>
      <w:fldChar w:fldCharType="begin"/>
    </w:r>
    <w:r w:rsidRPr="00735821">
      <w:rPr>
        <w:rStyle w:val="Brojstranice"/>
        <w:sz w:val="22"/>
        <w:szCs w:val="22"/>
      </w:rPr>
      <w:instrText xml:space="preserve">PAGE  </w:instrText>
    </w:r>
    <w:r w:rsidRPr="00735821">
      <w:rPr>
        <w:rStyle w:val="Brojstranice"/>
        <w:sz w:val="22"/>
        <w:szCs w:val="22"/>
      </w:rPr>
      <w:fldChar w:fldCharType="separate"/>
    </w:r>
    <w:r w:rsidR="00870DC0">
      <w:rPr>
        <w:rStyle w:val="Brojstranice"/>
        <w:noProof/>
        <w:sz w:val="22"/>
        <w:szCs w:val="22"/>
      </w:rPr>
      <w:t>10</w:t>
    </w:r>
    <w:r w:rsidRPr="00735821">
      <w:rPr>
        <w:rStyle w:val="Brojstranice"/>
        <w:sz w:val="22"/>
        <w:szCs w:val="22"/>
      </w:rPr>
      <w:fldChar w:fldCharType="end"/>
    </w:r>
  </w:p>
  <w:p w:rsidRDefault="00555355" w:rsidP="0039232D" w:rsidR="00555355"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7168E">
      <w:rPr>
        <w:rFonts w:hAnsi="Times New Roman" w:ascii="Times New Roman"/>
      </w:rPr>
      <w:t>-825/16-72</w:t>
    </w:r>
  </w:p>
  <w:p w:rsidRDefault="00555355" w:rsidP="008603A0" w:rsidR="00555355"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AF3E4D" w:rsidR="00555355" w:rsidRPr="00AF3E4D">
    <w:pPr>
      <w:spacing w:lineRule="atLeast" w:line="240" w:after="0"/>
      <w:jc w:val="right"/>
      <w:rPr>
        <w:rFonts w:hAnsi="Times New Roman" w:ascii="Times New Roman"/>
      </w:rPr>
    </w:pPr>
    <w:r w:rsidRPr="00AF3E4D">
      <w:rPr>
        <w:rFonts w:hAnsi="Times New Roman" w:ascii="Times New Roman"/>
      </w:rPr>
      <w:t>Poslovni broj: 2 St-</w:t>
    </w:r>
    <w:r w:rsidR="00B7168E">
      <w:rPr>
        <w:rFonts w:hAnsi="Times New Roman" w:ascii="Times New Roman"/>
      </w:rPr>
      <w:t>825/16-72</w:t>
    </w:r>
  </w:p>
  <w:p w:rsidRDefault="00555355" w:rsidP="00AB4650" w:rsidR="0055535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2"/>
  </w:num>
  <w:num w:numId="3">
    <w:abstractNumId w:val="8"/>
  </w:num>
  <w:num w:numId="4">
    <w:abstractNumId w:val="6"/>
  </w:num>
  <w:num w:numId="5">
    <w:abstractNumId w:val="11"/>
  </w:num>
  <w:num w:numId="6">
    <w:abstractNumId w:val="17"/>
  </w:num>
  <w:num w:numId="7">
    <w:abstractNumId w:val="18"/>
  </w:num>
  <w:num w:numId="8">
    <w:abstractNumId w:val="13"/>
  </w:num>
  <w:num w:numId="9">
    <w:abstractNumId w:val="5"/>
  </w:num>
  <w:num w:numId="10">
    <w:abstractNumId w:val="1"/>
  </w:num>
  <w:num w:numId="11">
    <w:abstractNumId w:val="16"/>
  </w:num>
  <w:num w:numId="12">
    <w:abstractNumId w:val="0"/>
  </w:num>
  <w:num w:numId="13">
    <w:abstractNumId w:val="4"/>
  </w:num>
  <w:num w:numId="14">
    <w:abstractNumId w:val="9"/>
  </w:num>
  <w:num w:numId="15">
    <w:abstractNumId w:val="2"/>
  </w:num>
  <w:num w:numId="16">
    <w:abstractNumId w:val="7"/>
  </w:num>
  <w:num w:numId="17">
    <w:abstractNumId w:val="15"/>
  </w:num>
  <w:num w:numId="18">
    <w:abstractNumId w:val="10"/>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438A"/>
    <w:rsid w:val="00057C9A"/>
    <w:rsid w:val="0006128E"/>
    <w:rsid w:val="000B6510"/>
    <w:rsid w:val="001057ED"/>
    <w:rsid w:val="0016584D"/>
    <w:rsid w:val="00166AF5"/>
    <w:rsid w:val="00171C6C"/>
    <w:rsid w:val="00187CAB"/>
    <w:rsid w:val="00195D2F"/>
    <w:rsid w:val="001A4527"/>
    <w:rsid w:val="001B40D5"/>
    <w:rsid w:val="001B70E5"/>
    <w:rsid w:val="001D2177"/>
    <w:rsid w:val="001E16C5"/>
    <w:rsid w:val="001E22EE"/>
    <w:rsid w:val="001E4B3F"/>
    <w:rsid w:val="001F46DB"/>
    <w:rsid w:val="00207D73"/>
    <w:rsid w:val="00210D3C"/>
    <w:rsid w:val="002339ED"/>
    <w:rsid w:val="00242184"/>
    <w:rsid w:val="00245E89"/>
    <w:rsid w:val="00247422"/>
    <w:rsid w:val="00264B8F"/>
    <w:rsid w:val="002C2297"/>
    <w:rsid w:val="002F45C8"/>
    <w:rsid w:val="00307414"/>
    <w:rsid w:val="0032094B"/>
    <w:rsid w:val="003512A9"/>
    <w:rsid w:val="0039232D"/>
    <w:rsid w:val="003A4EBB"/>
    <w:rsid w:val="003B5BBB"/>
    <w:rsid w:val="003D44AF"/>
    <w:rsid w:val="003D725D"/>
    <w:rsid w:val="004025F2"/>
    <w:rsid w:val="0040284E"/>
    <w:rsid w:val="004372C3"/>
    <w:rsid w:val="004452BC"/>
    <w:rsid w:val="00446CEC"/>
    <w:rsid w:val="00481593"/>
    <w:rsid w:val="004B0088"/>
    <w:rsid w:val="004B44A2"/>
    <w:rsid w:val="004D3C1B"/>
    <w:rsid w:val="0052773F"/>
    <w:rsid w:val="00555355"/>
    <w:rsid w:val="00560B2E"/>
    <w:rsid w:val="00562227"/>
    <w:rsid w:val="005723F0"/>
    <w:rsid w:val="00572EB9"/>
    <w:rsid w:val="005F76A1"/>
    <w:rsid w:val="00654894"/>
    <w:rsid w:val="00654C55"/>
    <w:rsid w:val="0066178F"/>
    <w:rsid w:val="00674C9C"/>
    <w:rsid w:val="006A0A0E"/>
    <w:rsid w:val="006A3B68"/>
    <w:rsid w:val="006A4427"/>
    <w:rsid w:val="006A50D3"/>
    <w:rsid w:val="006A7C95"/>
    <w:rsid w:val="006A7F2C"/>
    <w:rsid w:val="006B1B0C"/>
    <w:rsid w:val="006B6181"/>
    <w:rsid w:val="006C2481"/>
    <w:rsid w:val="006D4942"/>
    <w:rsid w:val="00700E1C"/>
    <w:rsid w:val="0070306D"/>
    <w:rsid w:val="00713F7D"/>
    <w:rsid w:val="007162A0"/>
    <w:rsid w:val="00720005"/>
    <w:rsid w:val="007260B9"/>
    <w:rsid w:val="00727D63"/>
    <w:rsid w:val="00735821"/>
    <w:rsid w:val="007A3D96"/>
    <w:rsid w:val="007B1DE8"/>
    <w:rsid w:val="007D011D"/>
    <w:rsid w:val="007D437B"/>
    <w:rsid w:val="007E3967"/>
    <w:rsid w:val="007F00EA"/>
    <w:rsid w:val="008603A0"/>
    <w:rsid w:val="00861528"/>
    <w:rsid w:val="008621AE"/>
    <w:rsid w:val="00870DC0"/>
    <w:rsid w:val="00875C2A"/>
    <w:rsid w:val="008C315E"/>
    <w:rsid w:val="008C353B"/>
    <w:rsid w:val="00903677"/>
    <w:rsid w:val="00914CA7"/>
    <w:rsid w:val="00935079"/>
    <w:rsid w:val="00937E72"/>
    <w:rsid w:val="00952A76"/>
    <w:rsid w:val="009703E0"/>
    <w:rsid w:val="0098354F"/>
    <w:rsid w:val="009E34C6"/>
    <w:rsid w:val="009E3A82"/>
    <w:rsid w:val="009F20AB"/>
    <w:rsid w:val="00A02BD0"/>
    <w:rsid w:val="00A06DC9"/>
    <w:rsid w:val="00A552EA"/>
    <w:rsid w:val="00A659C1"/>
    <w:rsid w:val="00A9201E"/>
    <w:rsid w:val="00A9701A"/>
    <w:rsid w:val="00AB4650"/>
    <w:rsid w:val="00AC016C"/>
    <w:rsid w:val="00AC1F73"/>
    <w:rsid w:val="00AC63F2"/>
    <w:rsid w:val="00AF3E4D"/>
    <w:rsid w:val="00B02E11"/>
    <w:rsid w:val="00B05B66"/>
    <w:rsid w:val="00B15D60"/>
    <w:rsid w:val="00B2047D"/>
    <w:rsid w:val="00B20F51"/>
    <w:rsid w:val="00B24F38"/>
    <w:rsid w:val="00B42C8B"/>
    <w:rsid w:val="00B512E9"/>
    <w:rsid w:val="00B517B9"/>
    <w:rsid w:val="00B6534B"/>
    <w:rsid w:val="00B7168E"/>
    <w:rsid w:val="00B741FE"/>
    <w:rsid w:val="00BA363F"/>
    <w:rsid w:val="00BB2284"/>
    <w:rsid w:val="00BB52BA"/>
    <w:rsid w:val="00BE2858"/>
    <w:rsid w:val="00BF1C02"/>
    <w:rsid w:val="00C50052"/>
    <w:rsid w:val="00C74C10"/>
    <w:rsid w:val="00C77B1B"/>
    <w:rsid w:val="00C95D7B"/>
    <w:rsid w:val="00CA19FA"/>
    <w:rsid w:val="00CA2DF0"/>
    <w:rsid w:val="00CB7A36"/>
    <w:rsid w:val="00CC5B04"/>
    <w:rsid w:val="00CE2510"/>
    <w:rsid w:val="00CF1C71"/>
    <w:rsid w:val="00D057EA"/>
    <w:rsid w:val="00D37659"/>
    <w:rsid w:val="00D80B98"/>
    <w:rsid w:val="00D94B73"/>
    <w:rsid w:val="00D97069"/>
    <w:rsid w:val="00DA4B3F"/>
    <w:rsid w:val="00DA6DE3"/>
    <w:rsid w:val="00DB052E"/>
    <w:rsid w:val="00DB1A14"/>
    <w:rsid w:val="00DE0A15"/>
    <w:rsid w:val="00E3197C"/>
    <w:rsid w:val="00E3651B"/>
    <w:rsid w:val="00E36CD0"/>
    <w:rsid w:val="00E63138"/>
    <w:rsid w:val="00E751B3"/>
    <w:rsid w:val="00E93757"/>
    <w:rsid w:val="00E96428"/>
    <w:rsid w:val="00E976B2"/>
    <w:rsid w:val="00EB787B"/>
    <w:rsid w:val="00F17DE0"/>
    <w:rsid w:val="00F21BFF"/>
    <w:rsid w:val="00F65A2C"/>
    <w:rsid w:val="00F84E4B"/>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46CEC"/>
    <w:rPr>
      <w:color w:val="808080"/>
      <w:bdr w:space="0" w:sz="0" w:color="auto" w:val="none"/>
      <w:shd w:fill="auto" w:color="auto" w:val="clear"/>
    </w:rPr>
  </w:style>
  <w:style w:customStyle="true" w:styleId="eSPISCCParagraphDefaultFont" w:type="character">
    <w:name w:val="eSPIS_CC_Paragraph Default Font"/>
    <w:basedOn w:val="Zadanifontodlomka"/>
    <w:rsid w:val="00446C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CE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46C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C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46CEC"/>
    <w:rPr>
      <w:color w:val="808080"/>
      <w:bdr w:color="auto" w:space="0" w:sz="0" w:val="none"/>
      <w:shd w:color="auto" w:fill="auto" w:val="clear"/>
    </w:rPr>
  </w:style>
  <w:style w:customStyle="1" w:styleId="eSPISCCParagraphDefaultFont" w:type="character">
    <w:name w:val="eSPIS_CC_Paragraph Default Font"/>
    <w:basedOn w:val="Zadanifontodlomka"/>
    <w:rsid w:val="00446C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CE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46C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C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tszddc01\TS%20Backup\Sudnice\referada%20-%202\2\STE&#268;AJEVI\STE&#268;AJ%20PO%20NOVOM%20ZAKONU\HOTEL%20BIOGRAD\ZAPISNICI\Documents\PLOTER\TABLICA%20PRIJAVLJENIH%20TRA&#381;BINA%20RADNIKA.xls"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file:///\\tszddc01\TS%20Backup\Sudnice\referada%20-%202\2\STE&#268;AJEVI\STE&#268;AJ%20PO%20NOVOM%20ZAKONU\HOTEL%20BIOGRAD\ZAPISNICI\Documents\PLOTER\TABLICA%20PRIJAVLJENIH%20TRA&#381;BINA%20RADNIKA.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zvorni_sadrzaj>
    <derivirana_varijabla naziv="DomainObject.Predmet.SudioniciListNaziv_1">
      <item>Financijska agencija</item>
      <item>HOTEL BIOGRAD putnička agencija, društvo s ograničenom odgovornošću za ugostiteljstvo i turizam</item>
      <item>Milenko Mikulić</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zvorni_sadrzaj>
    <derivirana_varijabla naziv="DomainObject.Predmet.SudioniciListNazivOIB_1">
      <item>, OIB 85821130368</item>
      <item>, OIB 59323858911</item>
      <item>, OIB 97961521574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F9C61-C962-454F-B424-E46E83F10A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3034</properties:Words>
  <properties:Characters>17947</properties:Characters>
  <properties:Lines>826</properties:Lines>
  <properties:Paragraphs>388</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20848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2017-04-10T12:02:00Z</dcterms:created>
  <dc:creator>wsadmin</dc:creator>
  <cp:lastModifiedBy>Ana Markač</cp:lastModifiedBy>
  <cp:lastPrinted>2017-04-10T07:53:00Z</cp:lastPrinted>
  <dcterms:modified xmlns:xsi="http://www.w3.org/2001/XMLSchema-instance" xsi:type="dcterms:W3CDTF">2017-04-11T06:17:00Z</dcterms:modified>
  <cp:revision>15</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