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1f68" w14:paraId="11d1f6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D33C4">
        <w:t>1398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32BFC">
        <w:rPr>
          <w:lang w:val="pt-BR"/>
        </w:rPr>
        <w:t>AB TRAVEL d.o.o., Zagreb, Gračec 19 A, OIB: 32910478075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E00AF">
        <w:rPr>
          <w:lang w:val="pt-BR"/>
        </w:rPr>
        <w:t xml:space="preserve">kojeg zastupa punomoćnik Aleksandar Crnković, odvjetnik u Zagrebu, Andrije Hebranga 38, </w:t>
      </w:r>
      <w:r w:rsidR="00BD33C4">
        <w:rPr>
          <w:lang w:val="pt-BR"/>
        </w:rPr>
        <w:t>7</w:t>
      </w:r>
      <w:r w:rsidR="00595938">
        <w:rPr>
          <w:lang w:val="pt-BR"/>
        </w:rPr>
        <w:t>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1045F1" w:rsidP="00D677F7" w:rsidR="001045F1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D2E66">
        <w:rPr>
          <w:lang w:val="pt-BR"/>
        </w:rPr>
        <w:t>AB TRAVEL d.o.o., Zagreb, Gračec 19 A, OIB: 32910478075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D33C4">
        <w:t>1398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D2E66">
        <w:rPr>
          <w:lang w:val="pt-BR"/>
        </w:rPr>
        <w:t>AB TRAVEL d.o.o., Zagreb, Gračec 19 A, OIB: 32910478075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D2E66">
        <w:rPr>
          <w:lang w:val="pt-BR"/>
        </w:rPr>
        <w:t>AB TRAVEL d.o.o., Zagreb, Gračec 19 A, OIB: 32910478075</w:t>
      </w:r>
      <w:r w:rsidR="000D2E6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0D2E66">
        <w:t>25</w:t>
      </w:r>
      <w:r w:rsidR="00E33C53">
        <w:t>. svibnja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</w:t>
      </w:r>
      <w:r w:rsidR="007D37FD">
        <w:t>o</w:t>
      </w:r>
      <w:r w:rsidR="00E76997" w:rsidRPr="00E974B3">
        <w:t xml:space="preserve"> evidentirane neizvršene osnove za plaćanje</w:t>
      </w:r>
      <w:r w:rsidR="00E76997">
        <w:t xml:space="preserve"> u neprekinutom razdoblju od </w:t>
      </w:r>
      <w:r w:rsidR="000D2E66">
        <w:t>120</w:t>
      </w:r>
      <w:r w:rsidR="00E76997">
        <w:t xml:space="preserve"> </w:t>
      </w:r>
      <w:r w:rsidR="00E76997" w:rsidRPr="00E974B3">
        <w:t xml:space="preserve">dana, u ukupnom iznosu od </w:t>
      </w:r>
      <w:r w:rsidR="000D2E66">
        <w:t>419.496,28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D2E66">
        <w:t>1</w:t>
      </w:r>
      <w:r w:rsidR="00E76997" w:rsidRPr="00E974B3">
        <w:t xml:space="preserve"> zaposlen</w:t>
      </w:r>
      <w:r w:rsidR="000D2E66">
        <w:t>og</w:t>
      </w:r>
      <w:r w:rsidR="00E76997">
        <w:t>.</w:t>
      </w:r>
    </w:p>
    <w:p w:rsidRDefault="00225613" w:rsidP="00C90510" w:rsidR="00C90510">
      <w:pPr>
        <w:pStyle w:val="Tijeloteksta"/>
        <w:ind w:firstLine="708"/>
      </w:pPr>
      <w:r>
        <w:t xml:space="preserve">Rješenjem suda od </w:t>
      </w:r>
      <w:r w:rsidR="00EA186D">
        <w:t>7. lipnja</w:t>
      </w:r>
      <w:r w:rsidR="00EF22B2">
        <w:t xml:space="preserve"> 2018.</w:t>
      </w:r>
      <w:r w:rsidR="002B01BF">
        <w:t xml:space="preserve">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EA186D">
        <w:t>5.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 xml:space="preserve">, </w:t>
      </w:r>
      <w:r w:rsidR="00C90510">
        <w:t xml:space="preserve">koje je, u skladu s odredbom članka 128. stavka 5. SZ-a, spojeno s ročištem radi rasprave o pretpostavkama za otvaranje stečajnoga postupka. </w:t>
      </w:r>
    </w:p>
    <w:p w:rsidRDefault="0083257E" w:rsidP="00C90510" w:rsidR="001861A1">
      <w:pPr>
        <w:ind w:firstLine="709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</w:t>
      </w:r>
      <w:r w:rsidR="001861A1" w:rsidRPr="00704DD0">
        <w:lastRenderedPageBreak/>
        <w:t>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AC4BCE">
        <w:t xml:space="preserve">potvrde o neizvršenim osnovama za plaćanje (list </w:t>
      </w:r>
      <w:r w:rsidR="005E024A">
        <w:t>10</w:t>
      </w:r>
      <w:r w:rsidR="00AC4BCE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AC4BCE">
        <w:t>13</w:t>
      </w:r>
      <w:r w:rsidR="00EA186D">
        <w:t xml:space="preserve">. </w:t>
      </w:r>
      <w:r w:rsidR="00AC4BCE">
        <w:t xml:space="preserve">lipnja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5E024A">
        <w:t>138</w:t>
      </w:r>
      <w:r w:rsidR="00BB154E">
        <w:t xml:space="preserve"> dana</w:t>
      </w:r>
      <w:r w:rsidR="00AC4BCE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FD120C">
        <w:t xml:space="preserve">osoba ovlaštena za zastupanje dužnika </w:t>
      </w:r>
      <w:r w:rsidR="008019C2">
        <w:t>nije ospori</w:t>
      </w:r>
      <w:r w:rsidR="00FD120C">
        <w:t>la</w:t>
      </w:r>
      <w:r w:rsidR="008019C2">
        <w:t>), zbog čega se, u skladu s odredbom čl</w:t>
      </w:r>
      <w:r w:rsidR="00F35DFB">
        <w:t>anka</w:t>
      </w:r>
      <w:r w:rsidR="008019C2">
        <w:t xml:space="preserve"> 6. st</w:t>
      </w:r>
      <w:r w:rsidR="00F35DFB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5DFB">
        <w:t>anka</w:t>
      </w:r>
      <w:r w:rsidR="008019C2" w:rsidRPr="004E77EF">
        <w:t xml:space="preserve"> 5. st</w:t>
      </w:r>
      <w:r w:rsidR="00F35DFB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5DFB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5E3E99">
        <w:t>i</w:t>
      </w:r>
      <w:r>
        <w:t xml:space="preserve">spis na listu </w:t>
      </w:r>
      <w:r w:rsidR="003F306B">
        <w:t>3</w:t>
      </w:r>
      <w:r>
        <w:t>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</w:t>
      </w:r>
      <w:r w:rsidR="003F306B">
        <w:t>Uvjerenja</w:t>
      </w:r>
      <w:r w:rsidR="005E3E99">
        <w:t xml:space="preserve"> </w:t>
      </w:r>
      <w:r w:rsidR="004C7C28">
        <w:t>Stanice</w:t>
      </w:r>
      <w:r w:rsidR="005E3E99">
        <w:t xml:space="preserve"> za tehnički pregled vozila od </w:t>
      </w:r>
      <w:r w:rsidR="003F306B">
        <w:t>29</w:t>
      </w:r>
      <w:r w:rsidR="005E3E99">
        <w:t>. lipnja</w:t>
      </w:r>
      <w:r w:rsidR="004C7C28">
        <w:t xml:space="preserve"> 2018. (list </w:t>
      </w:r>
      <w:r w:rsidR="005E024A">
        <w:t>11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</w:t>
      </w:r>
      <w:r w:rsidR="003F306B">
        <w:t>nije evidentiran kao</w:t>
      </w:r>
      <w:r w:rsidR="005E3E99">
        <w:t xml:space="preserve"> vlasnika vozila</w:t>
      </w:r>
      <w:r w:rsidR="00457978">
        <w:t>.</w:t>
      </w:r>
    </w:p>
    <w:p w:rsidRDefault="00FD120C" w:rsidP="006D72C2" w:rsidR="005E024A">
      <w:pPr>
        <w:pStyle w:val="Tijeloteksta"/>
        <w:ind w:firstLine="708"/>
      </w:pPr>
      <w:r>
        <w:t xml:space="preserve">Konačno, </w:t>
      </w:r>
      <w:r w:rsidR="005E024A">
        <w:t xml:space="preserve">na održanom ročištu u spis je dostavljeno izvješće o financijsko-gospodarskom položaju dužnika  i </w:t>
      </w:r>
      <w:r w:rsidR="0050088C">
        <w:t>popis</w:t>
      </w:r>
      <w:r w:rsidR="005E024A">
        <w:t xml:space="preserve"> imovine i obveze dužnika iz kojih proizlazi kako dužnik nema nikakve imovine. Punomoćnik dužnika i osobe ovlaštene za zastupanje dužnika je na održanom ročištu potvrdio dostavljeni popis imovine i obveza navodeći kako dužnik nema nikakve imovine.</w:t>
      </w:r>
    </w:p>
    <w:p w:rsidRDefault="004F77F1" w:rsidP="006D72C2" w:rsidR="008D5709">
      <w:pPr>
        <w:pStyle w:val="Tijeloteksta"/>
        <w:ind w:firstLine="708"/>
      </w:pPr>
      <w:r>
        <w:t>S obzirom na to da dužnik nema nikakve imovine, to su, u</w:t>
      </w:r>
      <w:r w:rsidR="005C2B6C">
        <w:t>zevši u obzir navedeno</w:t>
      </w:r>
      <w:r>
        <w:t>,</w:t>
      </w:r>
      <w:r w:rsidR="005C2B6C">
        <w:t xml:space="preserve">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732F2C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D33C4">
        <w:rPr>
          <w:lang w:val="pt-BR"/>
        </w:rPr>
        <w:t>7</w:t>
      </w:r>
      <w:r w:rsidR="00D05CB8">
        <w:rPr>
          <w:lang w:val="pt-BR"/>
        </w:rPr>
        <w:t xml:space="preserve">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765DAD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lastRenderedPageBreak/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765DAD" w:rsidP="00065B42" w:rsidR="00765DAD"/>
    <w:p w:rsidRDefault="00765DAD" w:rsidP="00765DAD" w:rsidR="00765DAD">
      <w:pPr>
        <w:autoSpaceDE w:val="false"/>
        <w:autoSpaceDN w:val="false"/>
        <w:adjustRightInd w:val="false"/>
      </w:pPr>
      <w:r>
        <w:t>Za točnost otpravka – ovl. službenik</w:t>
      </w:r>
    </w:p>
    <w:p w:rsidRDefault="00765DAD" w:rsidP="00765DAD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765DAD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BD33C4">
      <w:rPr>
        <w:sz w:val="24"/>
        <w:szCs w:val="24"/>
      </w:rPr>
      <w:t>1398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5430E"/>
    <w:rsid w:val="00060193"/>
    <w:rsid w:val="0006539F"/>
    <w:rsid w:val="00065B42"/>
    <w:rsid w:val="00072DD6"/>
    <w:rsid w:val="00081E92"/>
    <w:rsid w:val="00082C15"/>
    <w:rsid w:val="00092462"/>
    <w:rsid w:val="000B22E7"/>
    <w:rsid w:val="000B2FB7"/>
    <w:rsid w:val="000B7E56"/>
    <w:rsid w:val="000C1F96"/>
    <w:rsid w:val="000D048F"/>
    <w:rsid w:val="000D2E66"/>
    <w:rsid w:val="000D37B5"/>
    <w:rsid w:val="000D4154"/>
    <w:rsid w:val="000E0E52"/>
    <w:rsid w:val="000E335E"/>
    <w:rsid w:val="001013EE"/>
    <w:rsid w:val="001045F1"/>
    <w:rsid w:val="00132BFC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466B"/>
    <w:rsid w:val="001D500C"/>
    <w:rsid w:val="001E00AF"/>
    <w:rsid w:val="001E2FD2"/>
    <w:rsid w:val="0021298E"/>
    <w:rsid w:val="002216FB"/>
    <w:rsid w:val="00225613"/>
    <w:rsid w:val="00225A6B"/>
    <w:rsid w:val="00233208"/>
    <w:rsid w:val="00237BC3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0974"/>
    <w:rsid w:val="00341766"/>
    <w:rsid w:val="003B028A"/>
    <w:rsid w:val="003D0115"/>
    <w:rsid w:val="003D40F6"/>
    <w:rsid w:val="003D70DD"/>
    <w:rsid w:val="003F306B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4D0C18"/>
    <w:rsid w:val="004F77F1"/>
    <w:rsid w:val="0050088C"/>
    <w:rsid w:val="00501EBB"/>
    <w:rsid w:val="00510C83"/>
    <w:rsid w:val="00527EA0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95938"/>
    <w:rsid w:val="005A364A"/>
    <w:rsid w:val="005B004F"/>
    <w:rsid w:val="005C2B6C"/>
    <w:rsid w:val="005E024A"/>
    <w:rsid w:val="005E3E99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65DAD"/>
    <w:rsid w:val="00785121"/>
    <w:rsid w:val="00790C3A"/>
    <w:rsid w:val="00797D2E"/>
    <w:rsid w:val="00797D5C"/>
    <w:rsid w:val="007B068E"/>
    <w:rsid w:val="007D02E9"/>
    <w:rsid w:val="007D37FD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831E1"/>
    <w:rsid w:val="0089151C"/>
    <w:rsid w:val="008926A2"/>
    <w:rsid w:val="008A1530"/>
    <w:rsid w:val="008A27DD"/>
    <w:rsid w:val="008B1F9A"/>
    <w:rsid w:val="008B669A"/>
    <w:rsid w:val="008C2A21"/>
    <w:rsid w:val="008C430E"/>
    <w:rsid w:val="008D1C87"/>
    <w:rsid w:val="008D5709"/>
    <w:rsid w:val="008F656F"/>
    <w:rsid w:val="00901CFD"/>
    <w:rsid w:val="00923F98"/>
    <w:rsid w:val="00936B23"/>
    <w:rsid w:val="00937068"/>
    <w:rsid w:val="00944DAF"/>
    <w:rsid w:val="00947BCF"/>
    <w:rsid w:val="009665E9"/>
    <w:rsid w:val="00970CD4"/>
    <w:rsid w:val="00973C2C"/>
    <w:rsid w:val="00974A7E"/>
    <w:rsid w:val="009B10A7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C4BCE"/>
    <w:rsid w:val="00AF5597"/>
    <w:rsid w:val="00B03687"/>
    <w:rsid w:val="00B07EF1"/>
    <w:rsid w:val="00B232B1"/>
    <w:rsid w:val="00B24911"/>
    <w:rsid w:val="00B567B0"/>
    <w:rsid w:val="00B62E90"/>
    <w:rsid w:val="00B663C4"/>
    <w:rsid w:val="00B73752"/>
    <w:rsid w:val="00B77471"/>
    <w:rsid w:val="00B9015B"/>
    <w:rsid w:val="00BB07E0"/>
    <w:rsid w:val="00BB154E"/>
    <w:rsid w:val="00BB3E7B"/>
    <w:rsid w:val="00BC3C1A"/>
    <w:rsid w:val="00BC67EF"/>
    <w:rsid w:val="00BD0442"/>
    <w:rsid w:val="00BD33C4"/>
    <w:rsid w:val="00BE2D6F"/>
    <w:rsid w:val="00BE5577"/>
    <w:rsid w:val="00BE7D6A"/>
    <w:rsid w:val="00BF01D0"/>
    <w:rsid w:val="00BF0DDB"/>
    <w:rsid w:val="00BF16F5"/>
    <w:rsid w:val="00BF6A07"/>
    <w:rsid w:val="00C01F74"/>
    <w:rsid w:val="00C12F3B"/>
    <w:rsid w:val="00C1469E"/>
    <w:rsid w:val="00C23ADD"/>
    <w:rsid w:val="00C34EF4"/>
    <w:rsid w:val="00C40A44"/>
    <w:rsid w:val="00C63030"/>
    <w:rsid w:val="00C70FDE"/>
    <w:rsid w:val="00C71906"/>
    <w:rsid w:val="00C90510"/>
    <w:rsid w:val="00C90682"/>
    <w:rsid w:val="00CC17F9"/>
    <w:rsid w:val="00CC7299"/>
    <w:rsid w:val="00CF0E40"/>
    <w:rsid w:val="00D01E10"/>
    <w:rsid w:val="00D04E2A"/>
    <w:rsid w:val="00D05CB8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3C53"/>
    <w:rsid w:val="00E375B5"/>
    <w:rsid w:val="00E444EA"/>
    <w:rsid w:val="00E50DB1"/>
    <w:rsid w:val="00E525F9"/>
    <w:rsid w:val="00E6103F"/>
    <w:rsid w:val="00E757C5"/>
    <w:rsid w:val="00E76997"/>
    <w:rsid w:val="00E86664"/>
    <w:rsid w:val="00EA186D"/>
    <w:rsid w:val="00EA3D77"/>
    <w:rsid w:val="00ED3805"/>
    <w:rsid w:val="00EE6FE8"/>
    <w:rsid w:val="00EF193E"/>
    <w:rsid w:val="00EF22B2"/>
    <w:rsid w:val="00EF3D26"/>
    <w:rsid w:val="00EF3DF7"/>
    <w:rsid w:val="00F110C5"/>
    <w:rsid w:val="00F324F6"/>
    <w:rsid w:val="00F35DFB"/>
    <w:rsid w:val="00F46EE9"/>
    <w:rsid w:val="00F603AC"/>
    <w:rsid w:val="00F60A6C"/>
    <w:rsid w:val="00F617D8"/>
    <w:rsid w:val="00FA08F1"/>
    <w:rsid w:val="00FB1C97"/>
    <w:rsid w:val="00FB20DD"/>
    <w:rsid w:val="00FB2A63"/>
    <w:rsid w:val="00FB75D2"/>
    <w:rsid w:val="00FC2727"/>
    <w:rsid w:val="00FC7A95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5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5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St-1398/2018-10</izvorni_sadrzaj>
    <derivirana_varijabla naziv="DomainObject.Oznaka_1">St-1398/2018-10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St-1398/2018</izvorni_sadrzaj>
    <derivirana_varijabla naziv="DomainObject.Predmet.OznakaBroj_1">St-1398/2018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TRAVEL d.o.o.</izvorni_sadrzaj>
    <derivirana_varijabla naziv="DomainObject.Predmet.ProtustrankaFormated_1">  AB TRAVEL d.o.o.</derivirana_varijabla>
  </DomainObject.Predmet.ProtustrankaFormated>
  <DomainObject.Predmet.ProtustrankaFormatedOIB>
    <izvorni_sadrzaj>  AB TRAVEL d.o.o., OIB 32910478075</izvorni_sadrzaj>
    <derivirana_varijabla naziv="DomainObject.Predmet.ProtustrankaFormatedOIB_1">  AB TRAVEL d.o.o., OIB 32910478075</derivirana_varijabla>
  </DomainObject.Predmet.ProtustrankaFormatedOIB>
  <DomainObject.Predmet.ProtustrankaFormatedWithAdress>
    <izvorni_sadrzaj> AB TRAVEL d.o.o., Gračec 19 A, 10000 Zagreb</izvorni_sadrzaj>
    <derivirana_varijabla naziv="DomainObject.Predmet.ProtustrankaFormatedWithAdress_1"> AB TRAVEL d.o.o., Gračec 19 A, 10000 Zagreb</derivirana_varijabla>
  </DomainObject.Predmet.ProtustrankaFormatedWithAdress>
  <DomainObject.Predmet.ProtustrankaFormatedWithAdressOIB>
    <izvorni_sadrzaj> AB TRAVEL d.o.o., OIB 32910478075, Gračec 19 A, 10000 Zagreb</izvorni_sadrzaj>
    <derivirana_varijabla naziv="DomainObject.Predmet.ProtustrankaFormatedWithAdressOIB_1"> AB TRAVEL d.o.o., OIB 32910478075, Gračec 19 A, 10000 Zagreb</derivirana_varijabla>
  </DomainObject.Predmet.ProtustrankaFormatedWithAdressOIB>
  <DomainObject.Predmet.ProtustrankaWithAdress>
    <izvorni_sadrzaj>AB TRAVEL d.o.o. Gračec 19 A, 10000 Zagreb</izvorni_sadrzaj>
    <derivirana_varijabla naziv="DomainObject.Predmet.ProtustrankaWithAdress_1">AB TRAVEL d.o.o. Gračec 19 A, 10000 Zagreb</derivirana_varijabla>
  </DomainObject.Predmet.ProtustrankaWithAdress>
  <DomainObject.Predmet.ProtustrankaWithAdressOIB>
    <izvorni_sadrzaj>AB TRAVEL d.o.o., OIB 32910478075, Gračec 19 A, 10000 Zagreb</izvorni_sadrzaj>
    <derivirana_varijabla naziv="DomainObject.Predmet.ProtustrankaWithAdressOIB_1">AB TRAVEL d.o.o., OIB 32910478075, Gračec 19 A, 10000 Zagreb</derivirana_varijabla>
  </DomainObject.Predmet.ProtustrankaWithAdressOIB>
  <DomainObject.Predmet.ProtustrankaNazivFormated>
    <izvorni_sadrzaj>AB TRAVEL d.o.o.</izvorni_sadrzaj>
    <derivirana_varijabla naziv="DomainObject.Predmet.ProtustrankaNazivFormated_1">AB TRAVEL d.o.o.</derivirana_varijabla>
  </DomainObject.Predmet.ProtustrankaNazivFormated>
  <DomainObject.Predmet.ProtustrankaNazivFormatedOIB>
    <izvorni_sadrzaj>AB TRAVEL d.o.o., OIB 32910478075</izvorni_sadrzaj>
    <derivirana_varijabla naziv="DomainObject.Predmet.ProtustrankaNazivFormatedOIB_1">AB TRAVEL d.o.o., OIB 32910478075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TRAVEL d.o.o.</item>
    </izvorni_sadrzaj>
    <derivirana_varijabla naziv="DomainObject.Predmet.ProtuStrankaListFormated_1">
      <item>AB TRAVEL d.o.o.</item>
    </derivirana_varijabla>
  </DomainObject.Predmet.ProtuStrankaListFormated>
  <DomainObject.Predmet.ProtuStrankaListFormatedOIB>
    <izvorni_sadrzaj>
      <item>AB TRAVEL d.o.o., OIB 32910478075</item>
    </izvorni_sadrzaj>
    <derivirana_varijabla naziv="DomainObject.Predmet.ProtuStrankaListFormatedOIB_1">
      <item>AB TRAVEL d.o.o., OIB 32910478075</item>
    </derivirana_varijabla>
  </DomainObject.Predmet.ProtuStrankaListFormatedOIB>
  <DomainObject.Predmet.ProtuStrankaListFormatedWithAdress>
    <izvorni_sadrzaj>
      <item>AB TRAVEL d.o.o., Gračec 19 A, 10000 Zagreb</item>
    </izvorni_sadrzaj>
    <derivirana_varijabla naziv="DomainObject.Predmet.ProtuStrankaListFormatedWithAdress_1">
      <item>AB TRAVEL d.o.o., Gračec 19 A, 10000 Zagreb</item>
    </derivirana_varijabla>
  </DomainObject.Predmet.ProtuStrankaListFormatedWithAdress>
  <DomainObject.Predmet.ProtuStrankaListFormatedWithAdressOIB>
    <izvorni_sadrzaj>
      <item>AB TRAVEL d.o.o., OIB 32910478075, Gračec 19 A, 10000 Zagreb</item>
    </izvorni_sadrzaj>
    <derivirana_varijabla naziv="DomainObject.Predmet.ProtuStrankaListFormatedWithAdressOIB_1">
      <item>AB TRAVEL d.o.o., OIB 32910478075, Gračec 19 A, 10000 Zagreb</item>
    </derivirana_varijabla>
  </DomainObject.Predmet.ProtuStrankaListFormatedWithAdressOIB>
  <DomainObject.Predmet.ProtuStrankaListNazivFormated>
    <izvorni_sadrzaj>
      <item>AB TRAVEL d.o.o.</item>
    </izvorni_sadrzaj>
    <derivirana_varijabla naziv="DomainObject.Predmet.ProtuStrankaListNazivFormated_1">
      <item>AB TRAVEL d.o.o.</item>
    </derivirana_varijabla>
  </DomainObject.Predmet.ProtuStrankaListNazivFormated>
  <DomainObject.Predmet.ProtuStrankaListNazivFormatedOIB>
    <izvorni_sadrzaj>
      <item>AB TRAVEL d.o.o., OIB 32910478075</item>
    </izvorni_sadrzaj>
    <derivirana_varijabla naziv="DomainObject.Predmet.ProtuStrankaListNazivFormatedOIB_1">
      <item>AB TRAVEL d.o.o., OIB 32910478075</item>
    </derivirana_varijabla>
  </DomainObject.Predmet.ProtuStrankaListNazivFormatedOIB>
  <DomainObject.Predmet.OstaliListFormated>
    <izvorni_sadrzaj>
      <item>Borko Labar</item>
      <item>ERSTE&amp;STEIERMÄRKISCHE BANKA dioničko društvo</item>
    </izvorni_sadrzaj>
    <derivirana_varijabla naziv="DomainObject.Predmet.OstaliListFormated_1">
      <item>Borko Labar</item>
      <item>ERSTE&amp;STEIERMÄRKISCHE BANKA dioničko društvo</item>
    </derivirana_varijabla>
  </DomainObject.Predmet.OstaliListFormated>
  <DomainObject.Predmet.OstaliListFormatedOIB>
    <izvorni_sadrzaj>
      <item>Borko Labar, OIB 11182968990</item>
      <item>ERSTE&amp;STEIERMÄRKISCHE BANKA dioničko društvo, OIB 23057039320</item>
    </izvorni_sadrzaj>
    <derivirana_varijabla naziv="DomainObject.Predmet.OstaliListFormatedOIB_1">
      <item>Borko Labar, OIB 11182968990</item>
      <item>ERSTE&amp;STEIERMÄRKISCHE BANKA dioničko društvo, OIB 23057039320</item>
    </derivirana_varijabla>
  </DomainObject.Predmet.OstaliListFormatedOIB>
  <DomainObject.Predmet.OstaliListFormatedWithAdress>
    <izvorni_sadrzaj>
      <item>Borko Labar, Gračec 19 A, 10000 Zagreb</item>
      <item>ERSTE&amp;STEIERMÄRKISCHE BANKA dioničko društvo, Jadranski Trg 3/a, 51000 Rijeka</item>
    </izvorni_sadrzaj>
    <derivirana_varijabla naziv="DomainObject.Predmet.OstaliListFormatedWithAdress_1">
      <item>Borko Labar, Gračec 19 A,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Borko Labar, OIB 11182968990, Gračec 19 A, 10000 Zagreb</item>
      <item>ERSTE&amp;STEIERMÄRKISCHE BANKA dioničko društvo, OIB 23057039320, Jadranski Trg 3/a, 51000 Rijeka</item>
    </izvorni_sadrzaj>
    <derivirana_varijabla naziv="DomainObject.Predmet.OstaliListFormatedWithAdressOIB_1">
      <item>Borko Labar, OIB 11182968990, Gračec 19 A,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Borko Labar</item>
      <item>ERSTE&amp;STEIERMÄRKISCHE BANKA dioničko društvo</item>
    </izvorni_sadrzaj>
    <derivirana_varijabla naziv="DomainObject.Predmet.OstaliListNazivFormated_1">
      <item>Borko Labar</item>
      <item>ERSTE&amp;STEIERMÄRKISCHE BANKA dioničko društvo</item>
    </derivirana_varijabla>
  </DomainObject.Predmet.OstaliListNazivFormated>
  <DomainObject.Predmet.OstaliListNazivFormatedOIB>
    <izvorni_sadrzaj>
      <item>Borko Labar, OIB 11182968990</item>
      <item>ERSTE&amp;STEIERMÄRKISCHE BANKA dioničko društvo, OIB 23057039320</item>
    </izvorni_sadrzaj>
    <derivirana_varijabla naziv="DomainObject.Predmet.OstaliListNazivFormatedOIB_1">
      <item>Borko Labar, OIB 11182968990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St-1398/2018-10</izvorni_sadrzaj>
    <derivirana_varijabla naziv="DomainObject.PoslovniBrojDokumenta_1">St-1398/2018-10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TRAVEL d.o.o.</izvorni_sadrzaj>
    <derivirana_varijabla naziv="DomainObject.Predmet.ProtustrankaIDrugi_1">AB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 TRAVEL d.o.o., OIB 32910478075, Gračec 19 A, 10000 Zagreb</izvorni_sadrzaj>
    <derivirana_varijabla naziv="DomainObject.Predmet.ProtustrankaIDrugiAdressOIB_1">AB TRAVEL d.o.o., OIB 32910478075, Gračec 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 TRAVEL d.o.o.</item>
      <item>Borko Labar</item>
      <item>ERSTE&amp;STEIERMÄRKISCHE BANKA dioničko društvo</item>
    </izvorni_sadrzaj>
    <derivirana_varijabla naziv="DomainObject.Predmet.SudioniciListNaziv_1">
      <item>FINA Regionalni centar Zagreb</item>
      <item>AB TRAVEL d.o.o.</item>
      <item>Borko Labar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AB TRAVEL d.o.o., OIB 32910478075, Gračec 19 A,10000 Zagreb</item>
      <item>Borko Labar, OIB 11182968990, Gračec 19 A,10000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AB TRAVEL d.o.o., OIB 32910478075, Gračec 19 A,10000 Zagreb</item>
      <item>Borko Labar, OIB 11182968990, Gračec 19 A,10000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32910478075</item>
      <item>, OIB 11182968990</item>
      <item>, OIB 23057039320</item>
    </izvorni_sadrzaj>
    <derivirana_varijabla naziv="DomainObject.Predmet.SudioniciListNazivOIB_1">
      <item>, OIB 85821130368</item>
      <item>, OIB 32910478075</item>
      <item>, OIB 11182968990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9EC67-F1A7-4E1C-B16B-FD2A8C5EF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1038</properties:Words>
  <properties:Characters>5671</properties:Characters>
  <properties:Lines>105</properties:Lines>
  <properties:Paragraphs>29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2018-09-07T06:52:00Z</dcterms:created>
  <dc:creator>gzubak</dc:creator>
  <cp:lastModifiedBy>Katarina Drndelić</cp:lastModifiedBy>
  <cp:lastPrinted>2018-09-07T11:23:00Z</cp:lastPrinted>
  <dcterms:modified xmlns:xsi="http://www.w3.org/2001/XMLSchema-instance" xsi:type="dcterms:W3CDTF">2018-09-07T11:23:00Z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St-1398/2018-10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