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f521" w14:paraId="775f521" w:rsidRDefault="005A3376" w:rsidP="005A3376" w:rsidR="0009690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A3376" w:rsidP="005A3376" w:rsidR="005A3376" w:rsidRPr="00491880"/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6A1CB0">
        <w:t xml:space="preserve">                          </w:t>
      </w:r>
      <w:r w:rsidR="005E2A66">
        <w:t>89</w:t>
      </w:r>
      <w:r w:rsidRPr="00491880">
        <w:t>. St</w:t>
      </w:r>
      <w:r w:rsidR="00F53DB7">
        <w:t>-</w:t>
      </w:r>
      <w:r w:rsidR="005E2A66">
        <w:t>5449/15</w:t>
      </w:r>
      <w:r w:rsidR="006A1CB0">
        <w:t>-11</w:t>
      </w:r>
    </w:p>
    <w:p w:rsidRDefault="00301645" w:rsidP="00301645" w:rsidR="00301645" w:rsidRPr="00491880">
      <w:pPr>
        <w:jc w:val="both"/>
      </w:pPr>
      <w:r w:rsidRPr="00491880">
        <w:t>Amruševa 2/II</w:t>
      </w:r>
    </w:p>
    <w:p w:rsidRDefault="00301645" w:rsidP="00301645" w:rsidR="00301645">
      <w:pPr>
        <w:jc w:val="both"/>
      </w:pPr>
    </w:p>
    <w:p w:rsidRDefault="006A1CB0" w:rsidP="00301645" w:rsidR="006A1CB0">
      <w:pPr>
        <w:jc w:val="both"/>
      </w:pPr>
    </w:p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5E2A66" w:rsidP="006A1CB0" w:rsidR="005E2A66">
      <w:pPr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 xml:space="preserve">nad dužnikom </w:t>
      </w:r>
      <w:r>
        <w:rPr>
          <w:rFonts w:eastAsia="Calibri"/>
        </w:rPr>
        <w:t xml:space="preserve">SLUŠNE BATERIJE d.o.o., Zagreb, Vrhovec 48 C,  OIB: 06330144818, </w:t>
      </w:r>
      <w:r w:rsidRPr="00095172">
        <w:rPr>
          <w:rFonts w:eastAsia="Calibri"/>
        </w:rPr>
        <w:t xml:space="preserve">dana </w:t>
      </w:r>
      <w:r>
        <w:rPr>
          <w:rFonts w:eastAsia="Calibri"/>
        </w:rPr>
        <w:t>5. travnja 2016.,</w:t>
      </w:r>
    </w:p>
    <w:p w:rsidRDefault="005E2A66" w:rsidP="00301645" w:rsidR="005E2A66">
      <w:pPr>
        <w:jc w:val="both"/>
        <w:rPr>
          <w:rFonts w:eastAsia="Calibri"/>
        </w:rPr>
      </w:pP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F53DB7" w:rsidR="00827DD0">
      <w:pPr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 xml:space="preserve">dužnikom </w:t>
      </w:r>
      <w:r w:rsidR="005E2A66">
        <w:rPr>
          <w:rFonts w:eastAsia="Calibri"/>
        </w:rPr>
        <w:t>SLUŠNE BATERIJE d.o.o., Zagreb, Vrhovec 48 C,  OIB: 06330144818</w:t>
      </w:r>
      <w:r w:rsidR="00491880" w:rsidRPr="00491880">
        <w:t>.</w:t>
      </w:r>
    </w:p>
    <w:p w:rsidRDefault="00A11B02" w:rsidP="00F53DB7" w:rsidR="00A11B02" w:rsidRPr="00491880">
      <w:pPr>
        <w:ind w:left="768"/>
        <w:jc w:val="both"/>
      </w:pPr>
    </w:p>
    <w:p w:rsidRDefault="0009690D" w:rsidP="000E2D4A" w:rsidR="0009690D" w:rsidRPr="00491880">
      <w:pPr>
        <w:pStyle w:val="Tijeloteksta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E41EB3" w:rsidP="00827DD0" w:rsidR="00827DD0" w:rsidRPr="00491880">
      <w:pPr>
        <w:ind w:firstLine="708"/>
        <w:jc w:val="both"/>
      </w:pPr>
      <w:r w:rsidRPr="00491880">
        <w:tab/>
      </w:r>
      <w:r w:rsidR="000A7C34" w:rsidRPr="00491880">
        <w:t xml:space="preserve">Rješenjem od </w:t>
      </w:r>
      <w:r w:rsidR="005E2A66">
        <w:t>3</w:t>
      </w:r>
      <w:r w:rsidR="00A11B02">
        <w:t>. veljače 2016</w:t>
      </w:r>
      <w:r w:rsidR="006B760B">
        <w:t>. sud je pokrenuo prethodni postupak</w:t>
      </w:r>
      <w:r w:rsidR="00827DD0" w:rsidRPr="00491880">
        <w:t xml:space="preserve"> </w:t>
      </w:r>
      <w:r w:rsidR="006B760B" w:rsidRPr="006B760B">
        <w:t xml:space="preserve">radi utvrđivanja </w:t>
      </w:r>
      <w:r w:rsidR="0019480E">
        <w:t>pretpostavki</w:t>
      </w:r>
      <w:r w:rsidR="006B760B" w:rsidRPr="006B760B">
        <w:t xml:space="preserve"> za otvaranje stečajnog postupka </w:t>
      </w:r>
      <w:r w:rsidR="000841F1" w:rsidRPr="000841F1">
        <w:rPr>
          <w:lang w:val="pt-BR"/>
        </w:rPr>
        <w:t xml:space="preserve">nad dužnikom </w:t>
      </w:r>
      <w:r w:rsidR="005E2A66">
        <w:rPr>
          <w:rFonts w:eastAsia="Calibri"/>
        </w:rPr>
        <w:t>SLUŠNE BATERIJE d.o.o., Zagreb, Vrhovec 48 C,  OIB: 06330144818.</w:t>
      </w:r>
      <w:r w:rsidR="00D172C5" w:rsidRPr="00D172C5">
        <w:rPr>
          <w:lang w:val="pt-BR"/>
        </w:rPr>
        <w:t xml:space="preserve"> </w:t>
      </w:r>
    </w:p>
    <w:p w:rsidRDefault="00827DD0" w:rsidP="00827DD0" w:rsidR="00827DD0" w:rsidRPr="00491880">
      <w:pPr>
        <w:jc w:val="both"/>
      </w:pPr>
    </w:p>
    <w:p w:rsidRDefault="00827DD0" w:rsidP="00A11B02" w:rsidR="00827DD0">
      <w:pPr>
        <w:tabs>
          <w:tab w:pos="720" w:val="left"/>
        </w:tabs>
        <w:jc w:val="both"/>
      </w:pPr>
      <w:r w:rsidRPr="00491880">
        <w:tab/>
      </w:r>
      <w:r w:rsidR="000841F1">
        <w:t xml:space="preserve">Dužnik je </w:t>
      </w:r>
      <w:r w:rsidR="005E2A66">
        <w:t>podneskom od 15</w:t>
      </w:r>
      <w:r w:rsidR="00F53DB7">
        <w:t>. ožujka</w:t>
      </w:r>
      <w:r w:rsidR="00A11B02">
        <w:t xml:space="preserve"> 2016. dostavio po</w:t>
      </w:r>
      <w:r w:rsidR="006B7521">
        <w:t xml:space="preserve">tvrdu Financijske agencije od </w:t>
      </w:r>
      <w:r w:rsidR="005E2A66">
        <w:t>14</w:t>
      </w:r>
      <w:r w:rsidR="00F53DB7">
        <w:t>. ožujka</w:t>
      </w:r>
      <w:r w:rsidR="00A11B02">
        <w:t xml:space="preserve"> 2016</w:t>
      </w:r>
      <w:r w:rsidR="006B7521">
        <w:t>. (</w:t>
      </w:r>
      <w:r w:rsidR="005E2A66">
        <w:t>list 16</w:t>
      </w:r>
      <w:r w:rsidR="00A11B02">
        <w:t xml:space="preserve"> spisa) </w:t>
      </w:r>
      <w:r w:rsidR="00C70E09">
        <w:t>iz koje</w:t>
      </w:r>
      <w:r w:rsidR="00D172C5">
        <w:t xml:space="preserve"> proizlazi kako njegov</w:t>
      </w:r>
      <w:r w:rsidR="00D243BF">
        <w:t xml:space="preserve"> (dužnikov)</w:t>
      </w:r>
      <w:r w:rsidR="00D172C5">
        <w:t xml:space="preserve"> račun nije blokiran.</w:t>
      </w:r>
    </w:p>
    <w:p w:rsidRDefault="006B760B" w:rsidP="006B760B" w:rsidR="006B760B">
      <w:pPr>
        <w:tabs>
          <w:tab w:pos="720" w:val="left"/>
        </w:tabs>
        <w:jc w:val="both"/>
      </w:pPr>
    </w:p>
    <w:p w:rsidRDefault="006B760B" w:rsidP="006B760B" w:rsidR="00B4536B" w:rsidRPr="00491880">
      <w:pPr>
        <w:tabs>
          <w:tab w:pos="720" w:val="left"/>
        </w:tabs>
        <w:jc w:val="both"/>
      </w:pPr>
      <w:r>
        <w:tab/>
        <w:t>Slijedom nave</w:t>
      </w:r>
      <w:r w:rsidR="00ED5AA4">
        <w:t xml:space="preserve">denog, sud je izveo zaključak kako dužnik u </w:t>
      </w:r>
      <w:r w:rsidR="00ED5AA4" w:rsidRPr="00ED5AA4">
        <w:t>Očevidniku redoslijeda osnova za plaćanje koji vodi Financi</w:t>
      </w:r>
      <w:r w:rsidR="00ED5AA4">
        <w:t>jska agencija nema</w:t>
      </w:r>
      <w:r w:rsidR="00ED5AA4" w:rsidRPr="00ED5AA4">
        <w:t xml:space="preserve"> evidentiranih neizvršenih osnova za plaćanje u razdoblju dužem od 60 dana koje je trebalo, na temelju valjanih osnova za plaćanje, bez daljnjeg pristanka dužnika naplatiti s bilo kojeg od njegovih računa</w:t>
      </w:r>
      <w:r w:rsidR="00ED5AA4">
        <w:t>.</w:t>
      </w:r>
    </w:p>
    <w:p w:rsidRDefault="00827DD0" w:rsidP="00834D8F" w:rsidR="00827DD0" w:rsidRPr="00491880">
      <w:pPr>
        <w:pStyle w:val="Tijeloteksta"/>
        <w:ind w:firstLine="720"/>
      </w:pPr>
    </w:p>
    <w:p w:rsidRDefault="00595A2B" w:rsidP="00834D8F" w:rsidR="006A1CB0">
      <w:pPr>
        <w:pStyle w:val="Tijeloteksta"/>
        <w:ind w:firstLine="720"/>
      </w:pPr>
      <w:r w:rsidRPr="00491880">
        <w:t xml:space="preserve">Kako </w:t>
      </w:r>
      <w:r w:rsidR="00A500E9" w:rsidRPr="00491880">
        <w:t>je dužnik postao sposoban za plaćanje</w:t>
      </w:r>
      <w:r w:rsidR="006B07A1" w:rsidRPr="00491880">
        <w:t xml:space="preserve"> te predlagatelj </w:t>
      </w:r>
      <w:r w:rsidR="00491880" w:rsidRPr="00491880">
        <w:t xml:space="preserve">nije učinio vjerojatnim </w:t>
      </w:r>
    </w:p>
    <w:p w:rsidRDefault="006A1CB0" w:rsidP="006A1CB0" w:rsidR="006A1CB0">
      <w:pPr>
        <w:pStyle w:val="Tijeloteksta"/>
      </w:pPr>
    </w:p>
    <w:p w:rsidRDefault="00491880" w:rsidP="006A1CB0" w:rsidR="00B4536B" w:rsidRPr="00491880">
      <w:pPr>
        <w:pStyle w:val="Tijeloteksta"/>
      </w:pPr>
      <w:r w:rsidRPr="00491880">
        <w:lastRenderedPageBreak/>
        <w:t>postojanje kojeg drugog stečajnog razloga</w:t>
      </w:r>
      <w:r w:rsidR="00A500E9" w:rsidRPr="00491880">
        <w:t xml:space="preserve">, sud je na temelju odredbe čl. </w:t>
      </w:r>
      <w:r w:rsidR="00ED5AA4">
        <w:t>128. st. 9</w:t>
      </w:r>
      <w:r w:rsidR="00A500E9" w:rsidRPr="00491880">
        <w:t xml:space="preserve">. </w:t>
      </w:r>
      <w:r w:rsidR="00ED5AA4">
        <w:rPr>
          <w:lang w:val="pt-BR"/>
        </w:rPr>
        <w:t xml:space="preserve">Stečajnog zakona </w:t>
      </w:r>
      <w:r w:rsidR="00D172C5">
        <w:t xml:space="preserve">(„Narodne novine“ broj 71/15), </w:t>
      </w:r>
      <w:r w:rsidR="00A500E9" w:rsidRPr="00491880">
        <w:t>riješio kao u izreci.</w:t>
      </w:r>
    </w:p>
    <w:p w:rsidRDefault="00834D8F" w:rsidP="00B4536B" w:rsidR="00834D8F" w:rsidRPr="00491880">
      <w:pPr>
        <w:pStyle w:val="Tijeloteksta"/>
        <w:jc w:val="center"/>
      </w:pPr>
    </w:p>
    <w:p w:rsidRDefault="00B4536B" w:rsidP="00B4536B" w:rsidR="00873134" w:rsidRPr="00491880">
      <w:pPr>
        <w:pStyle w:val="Tijeloteksta"/>
        <w:jc w:val="center"/>
      </w:pPr>
      <w:r w:rsidRPr="00491880">
        <w:t xml:space="preserve">U Zagrebu </w:t>
      </w:r>
      <w:r w:rsidR="00637CED">
        <w:t>5</w:t>
      </w:r>
      <w:r w:rsidR="006B7521">
        <w:t xml:space="preserve">. </w:t>
      </w:r>
      <w:r w:rsidR="00637CED">
        <w:t>travnja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09690D" w:rsidP="000E2D4A" w:rsidR="0009690D">
      <w:pPr>
        <w:pStyle w:val="Tijeloteksta"/>
        <w:ind w:left="5760"/>
      </w:pPr>
    </w:p>
    <w:p w:rsidRDefault="006A1CB0" w:rsidP="000E2D4A" w:rsidR="006A1CB0" w:rsidRPr="00491880">
      <w:pPr>
        <w:pStyle w:val="Tijeloteksta"/>
        <w:ind w:left="5760"/>
      </w:pPr>
    </w:p>
    <w:p w:rsidRDefault="00900561" w:rsidP="00637CED" w:rsidR="00900561" w:rsidRPr="00491880">
      <w:pPr>
        <w:pStyle w:val="Tijeloteksta"/>
        <w:ind w:left="5760"/>
        <w:jc w:val="center"/>
      </w:pPr>
      <w:r w:rsidRPr="00491880">
        <w:t>SUDAC:</w:t>
      </w:r>
    </w:p>
    <w:p w:rsidRDefault="005F4E2E" w:rsidP="005F4E2E" w:rsidR="0009690D" w:rsidRPr="00491880">
      <w:pPr>
        <w:pStyle w:val="Tijeloteksta"/>
        <w:ind w:firstLine="720" w:left="4320"/>
      </w:pPr>
      <w:r>
        <w:t xml:space="preserve">       </w:t>
      </w:r>
      <w:r w:rsidR="00637CED">
        <w:t>Nikolina Dorić Hadžisejdić</w:t>
      </w:r>
      <w:r>
        <w:t>,v.r.</w:t>
      </w:r>
    </w:p>
    <w:p w:rsidRDefault="006A1CB0" w:rsidP="00CD0640" w:rsidR="006A1CB0">
      <w:pPr>
        <w:pStyle w:val="Tijeloteksta"/>
      </w:pPr>
    </w:p>
    <w:p w:rsidRDefault="006A1CB0" w:rsidP="00CD0640" w:rsidR="006A1CB0">
      <w:pPr>
        <w:pStyle w:val="Tijeloteksta"/>
      </w:pPr>
    </w:p>
    <w:p w:rsidRDefault="006A1CB0" w:rsidP="00CD0640" w:rsidR="006A1CB0">
      <w:pPr>
        <w:pStyle w:val="Tijeloteksta"/>
      </w:pPr>
    </w:p>
    <w:p w:rsidRDefault="00CD0640" w:rsidP="00CD0640" w:rsidR="00CD0640" w:rsidRPr="00491880">
      <w:pPr>
        <w:pStyle w:val="Tijeloteksta"/>
      </w:pPr>
      <w:r w:rsidRPr="00491880">
        <w:t>POUKA O PRAVNOM LIJEKU:</w:t>
      </w:r>
    </w:p>
    <w:p w:rsidRDefault="00CD0640" w:rsidP="00CD0640" w:rsidR="00CD064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A3376" w:rsidP="00CD0640" w:rsidR="005A3376">
      <w:pPr>
        <w:pStyle w:val="Tijeloteksta"/>
      </w:pPr>
    </w:p>
    <w:p w:rsidRDefault="00900561" w:rsidP="00161E4E" w:rsidR="00900561" w:rsidRPr="00491880">
      <w:pPr>
        <w:ind w:left="360"/>
        <w:jc w:val="both"/>
      </w:pPr>
    </w:p>
    <w:p w:rsidRDefault="005F4E2E" w:rsidR="005F4E2E" w:rsidRPr="00694D64">
      <w:r w:rsidRPr="00694D64">
        <w:t>Za točnost otpravka-ovlašteni službenik:</w:t>
      </w:r>
    </w:p>
    <w:p w:rsidRDefault="005F4E2E" w:rsidR="005F4E2E" w:rsidRPr="00694D64">
      <w:r w:rsidRPr="00694D64">
        <w:t>Karmela Dolenc</w:t>
      </w:r>
    </w:p>
    <w:p w:rsidRDefault="00900561" w:rsidP="000E2D4A" w:rsidR="00900561">
      <w:pPr>
        <w:jc w:val="both"/>
      </w:pPr>
    </w:p>
    <w:p w:rsidRDefault="005F4E2E" w:rsidP="000E2D4A" w:rsidR="005F4E2E">
      <w:pPr>
        <w:jc w:val="both"/>
      </w:pPr>
    </w:p>
    <w:p w:rsidRDefault="005F4E2E" w:rsidP="000E2D4A" w:rsidR="005F4E2E" w:rsidRPr="00491880">
      <w:pPr>
        <w:jc w:val="both"/>
      </w:pPr>
    </w:p>
    <w:p w:rsidRDefault="007D5CC6" w:rsidP="007D5CC6" w:rsidR="007D5CC6" w:rsidRPr="00E66AC8">
      <w:pPr>
        <w:jc w:val="both"/>
      </w:pPr>
      <w:r w:rsidRPr="00E66AC8">
        <w:t>DNA:</w:t>
      </w:r>
    </w:p>
    <w:p w:rsidRDefault="00D35F81" w:rsidP="007D5CC6" w:rsidR="00D35F81">
      <w:pPr>
        <w:numPr>
          <w:ilvl w:val="0"/>
          <w:numId w:val="5"/>
        </w:numPr>
        <w:spacing w:lineRule="auto" w:line="276" w:after="200"/>
        <w:contextualSpacing/>
        <w:jc w:val="both"/>
      </w:pPr>
      <w:r>
        <w:t>predlagatelju</w:t>
      </w:r>
    </w:p>
    <w:p w:rsidRDefault="007D5CC6" w:rsidP="007D5CC6" w:rsidR="007D5CC6">
      <w:pPr>
        <w:numPr>
          <w:ilvl w:val="0"/>
          <w:numId w:val="5"/>
        </w:numPr>
        <w:spacing w:lineRule="auto" w:line="276" w:after="200"/>
        <w:contextualSpacing/>
        <w:jc w:val="both"/>
      </w:pPr>
      <w:r w:rsidRPr="0065088F">
        <w:t xml:space="preserve">dužniku </w:t>
      </w:r>
    </w:p>
    <w:p w:rsidRDefault="007D5CC6" w:rsidP="007D5CC6" w:rsidR="00900561" w:rsidRPr="00491880">
      <w:pPr>
        <w:numPr>
          <w:ilvl w:val="0"/>
          <w:numId w:val="5"/>
        </w:numPr>
        <w:spacing w:lineRule="auto" w:line="276" w:after="200"/>
        <w:contextualSpacing/>
        <w:jc w:val="both"/>
      </w:pPr>
      <w:r w:rsidRPr="0065088F">
        <w:t>e-oglasna ploča</w:t>
      </w:r>
    </w:p>
    <w:p w:rsidRDefault="00B639DE" w:rsidP="000E2D4A" w:rsidR="00B639DE" w:rsidRPr="00491880">
      <w:pPr>
        <w:jc w:val="both"/>
      </w:pPr>
    </w:p>
    <w:sectPr w:rsidSect="006A1CB0" w:rsidR="00B639DE" w:rsidRPr="00491880">
      <w:headerReference w:type="default" r:id="rId10"/>
      <w:pgSz w:h="15840" w:w="12240"/>
      <w:pgMar w:gutter="0" w:footer="708" w:header="708" w:left="1800" w:bottom="1701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144869624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E0147">
          <w:rPr>
            <w:noProof/>
          </w:rPr>
          <w:t>2</w:t>
        </w:r>
        <w:r>
          <w:fldChar w:fldCharType="end"/>
        </w:r>
      </w:sdtContent>
    </w:sdt>
    <w:r>
      <w:tab/>
    </w:r>
    <w:r>
      <w:tab/>
      <w:t>89. St-5449/15-11</w:t>
    </w:r>
  </w:p>
  <w:p w:rsidRDefault="006A1CB0" w:rsidR="006A1C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52450"/>
    <w:rsid w:val="002868D4"/>
    <w:rsid w:val="002C0221"/>
    <w:rsid w:val="00301645"/>
    <w:rsid w:val="00330F84"/>
    <w:rsid w:val="00356930"/>
    <w:rsid w:val="0039787A"/>
    <w:rsid w:val="003E20B7"/>
    <w:rsid w:val="003F1292"/>
    <w:rsid w:val="00445446"/>
    <w:rsid w:val="00451849"/>
    <w:rsid w:val="00491880"/>
    <w:rsid w:val="004E3704"/>
    <w:rsid w:val="004E3876"/>
    <w:rsid w:val="004E5469"/>
    <w:rsid w:val="004F022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F4247"/>
    <w:rsid w:val="00A033BE"/>
    <w:rsid w:val="00A11B02"/>
    <w:rsid w:val="00A500E9"/>
    <w:rsid w:val="00A94094"/>
    <w:rsid w:val="00AA3771"/>
    <w:rsid w:val="00AE0147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E6CFD"/>
    <w:rsid w:val="00D172C5"/>
    <w:rsid w:val="00D243BF"/>
    <w:rsid w:val="00D35F81"/>
    <w:rsid w:val="00D909DA"/>
    <w:rsid w:val="00DA2130"/>
    <w:rsid w:val="00DE2DCB"/>
    <w:rsid w:val="00DE5D50"/>
    <w:rsid w:val="00E41EB3"/>
    <w:rsid w:val="00EA20DA"/>
    <w:rsid w:val="00ED5AA4"/>
    <w:rsid w:val="00F3606E"/>
    <w:rsid w:val="00F53DB7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5449</izvorni_sadrzaj>
    <derivirana_varijabla naziv="DomainObject.Predmet.Broj_1">5449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St-5449/2015</izvorni_sadrzaj>
    <derivirana_varijabla naziv="DomainObject.Predmet.OznakaBroj_1">St-5449/2015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SLUŠNE BATERIJE d.o.o. zastupanog po punomoćniku Damir Đekić</izvorni_sadrzaj>
    <derivirana_varijabla naziv="DomainObject.Predmet.ProtustrankaFormated_1">  SLUŠNE BATERIJE d.o.o. zastupanog po punomoćniku Damir Đekić</derivirana_varijabla>
  </DomainObject.Predmet.ProtustrankaFormated>
  <DomainObject.Predmet.ProtustrankaFormatedOIB>
    <izvorni_sadrzaj>  SLUŠNE BATERIJE d.o.o., OIB 06330144818 zastupanog po punomoćniku Damir Đekić</izvorni_sadrzaj>
    <derivirana_varijabla naziv="DomainObject.Predmet.ProtustrankaFormatedOIB_1">  SLUŠNE BATERIJE d.o.o., OIB 06330144818 zastupanog po punomoćniku Damir Đekić</derivirana_varijabla>
  </DomainObject.Predmet.ProtustrankaFormatedOIB>
  <DomainObject.Predmet.ProtustrankaFormatedWithAdress>
    <izvorni_sadrzaj> SLUŠNE BATERIJE d.o.o., Vrhovec 48/C, 10000 Zagreb zastupanog po punomoćniku Damir Đekić</izvorni_sadrzaj>
    <derivirana_varijabla naziv="DomainObject.Predmet.ProtustrankaFormatedWithAdress_1"> SLUŠNE BATERIJE d.o.o., Vrhovec 48/C, 10000 Zagreb zastupanog po punomoćniku Damir Đekić</derivirana_varijabla>
  </DomainObject.Predmet.ProtustrankaFormatedWithAdress>
  <DomainObject.Predmet.ProtustrankaFormatedWithAdressOIB>
    <izvorni_sadrzaj> SLUŠNE BATERIJE d.o.o., OIB 06330144818, Vrhovec 48/C, 10000 Zagreb zastupanog po punomoćniku Damir Đekić</izvorni_sadrzaj>
    <derivirana_varijabla naziv="DomainObject.Predmet.ProtustrankaFormatedWithAdressOIB_1"> SLUŠNE BATERIJE d.o.o., OIB 06330144818, Vrhovec 48/C, 10000 Zagreb zastupanog po punomoćniku Damir Đekić</derivirana_varijabla>
  </DomainObject.Predmet.ProtustrankaFormatedWithAdressOIB>
  <DomainObject.Predmet.ProtustrankaWithAdress>
    <izvorni_sadrzaj>SLUŠNE BATERIJE d.o.o. Vrhovec 48/C, 10000 Zagreb</izvorni_sadrzaj>
    <derivirana_varijabla naziv="DomainObject.Predmet.ProtustrankaWithAdress_1">SLUŠNE BATERIJE d.o.o. Vrhovec 48/C, 10000 Zagreb</derivirana_varijabla>
  </DomainObject.Predmet.ProtustrankaWithAdress>
  <DomainObject.Predmet.ProtustrankaWithAdressOIB>
    <izvorni_sadrzaj>SLUŠNE BATERIJE d.o.o., OIB 06330144818, Vrhovec 48/C, 10000 Zagreb</izvorni_sadrzaj>
    <derivirana_varijabla naziv="DomainObject.Predmet.ProtustrankaWithAdressOIB_1">SLUŠNE BATERIJE d.o.o., OIB 06330144818, Vrhovec 48/C, 10000 Zagreb</derivirana_varijabla>
  </DomainObject.Predmet.ProtustrankaWithAdressOIB>
  <DomainObject.Predmet.ProtustrankaNazivFormated>
    <izvorni_sadrzaj>SLUŠNE BATERIJE d.o.o.</izvorni_sadrzaj>
    <derivirana_varijabla naziv="DomainObject.Predmet.ProtustrankaNazivFormated_1">SLUŠNE BATERIJE d.o.o.</derivirana_varijabla>
  </DomainObject.Predmet.ProtustrankaNazivFormated>
  <DomainObject.Predmet.ProtustrankaNazivFormatedOIB>
    <izvorni_sadrzaj>SLUŠNE BATERIJE d.o.o., OIB 06330144818</izvorni_sadrzaj>
    <derivirana_varijabla naziv="DomainObject.Predmet.ProtustrankaNazivFormatedOIB_1">SLUŠNE BATERIJE d.o.o., OIB 06330144818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Đekić</izvorni_sadrzaj>
    <derivirana_varijabla naziv="DomainObject.Predmet.StrankaFormated_1">  FINA Regionalni centar Zagreb; Damir Đekić</derivirana_varijabla>
  </DomainObject.Predmet.StrankaFormated>
  <DomainObject.Predmet.StrankaFormatedOIB>
    <izvorni_sadrzaj>  FINA Regionalni centar Zagreb, OIB 85821130368; Damir Đekić, OIB 03139233195</izvorni_sadrzaj>
    <derivirana_varijabla naziv="DomainObject.Predmet.StrankaFormatedOIB_1">  FINA Regionalni centar Zagreb, OIB 85821130368; Damir Đekić, OIB 03139233195</derivirana_varijabla>
  </DomainObject.Predmet.StrankaFormatedOIB>
  <DomainObject.Predmet.StrankaFormatedWithAdress>
    <izvorni_sadrzaj> FINA Regionalni centar Zagreb, Trg svibanjskih žrtava 1995. 1, 10000 Zagreb; Damir Đekić, Vrhovec 48 B, 10000 Zagreb</izvorni_sadrzaj>
    <derivirana_varijabla naziv="DomainObject.Predmet.StrankaFormatedWithAdress_1"> FINA Regionalni centar Zagreb, Trg svibanjskih žrtava 1995. 1, 10000 Zagreb; Damir Đekić, Vrhovec 48 B, 10000 Zagreb</derivirana_varijabla>
  </DomainObject.Predmet.StrankaFormatedWithAdress>
  <DomainObject.Predmet.StrankaFormatedWithAdressOIB>
    <izvorni_sadrzaj> FINA Regionalni centar Zagreb, OIB 85821130368, Trg svibanjskih žrtava 1995. 1, 10000 Zagreb; Damir Đekić, OIB 03139233195, Vrhovec 48 B, 10000 Zagreb</izvorni_sadrzaj>
    <derivirana_varijabla naziv="DomainObject.Predmet.StrankaFormatedWithAdressOIB_1"> FINA Regionalni centar Zagreb, OIB 85821130368, Trg svibanjskih žrtava 1995. 1, 10000 Zagreb; Damir Đekić, OIB 03139233195, Vrhovec 48 B, 10000 Zagreb</derivirana_varijabla>
  </DomainObject.Predmet.StrankaFormatedWithAdressOIB>
  <DomainObject.Predmet.StrankaWithAdress>
    <izvorni_sadrzaj>FINA Regionalni centar Zagreb Trg svibanjskih žrtava 1995. 1,10000 Zagreb,Damir Đekić Vrhovec 48 B,10000 Zagreb</izvorni_sadrzaj>
    <derivirana_varijabla naziv="DomainObject.Predmet.StrankaWithAdress_1">FINA Regionalni centar Zagreb Trg svibanjskih žrtava 1995. 1,10000 Zagreb,Damir Đekić Vrhovec 48 B,10000 Zagreb</derivirana_varijabla>
  </DomainObject.Predmet.StrankaWithAdress>
  <DomainObject.Predmet.StrankaWithAdressOIB>
    <izvorni_sadrzaj>FINA Regionalni centar Zagreb, OIB 85821130368, Trg svibanjskih žrtava 1995. 1,10000 Zagreb,Damir Đekić, OIB 03139233195, Vrhovec 48 B,10000 Zagreb</izvorni_sadrzaj>
    <derivirana_varijabla naziv="DomainObject.Predmet.StrankaWithAdressOIB_1">FINA Regionalni centar Zagreb, OIB 85821130368, Trg svibanjskih žrtava 1995. 1,10000 Zagreb,Damir Đekić, OIB 03139233195, Vrhovec 48 B,10000 Zagreb</derivirana_varijabla>
  </DomainObject.Predmet.StrankaWithAdressOIB>
  <DomainObject.Predmet.StrankaNazivFormated>
    <izvorni_sadrzaj>FINA Regionalni centar Zagreb,Damir Đekić</izvorni_sadrzaj>
    <derivirana_varijabla naziv="DomainObject.Predmet.StrankaNazivFormated_1">FINA Regionalni centar Zagreb,Damir Đekić</derivirana_varijabla>
  </DomainObject.Predmet.StrankaNazivFormated>
  <DomainObject.Predmet.StrankaNazivFormatedOIB>
    <izvorni_sadrzaj>FINA Regionalni centar Zagreb, OIB 85821130368,Damir Đekić, OIB 03139233195</izvorni_sadrzaj>
    <derivirana_varijabla naziv="DomainObject.Predmet.StrankaNazivFormatedOIB_1">FINA Regionalni centar Zagreb, OIB 85821130368,Damir Đekić, OIB 03139233195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Damir Đekić</item>
    </izvorni_sadrzaj>
    <derivirana_varijabla naziv="DomainObject.Predmet.StrankaListFormated_1">
      <item>FINA Regionalni centar Zagreb</item>
      <item>Damir Đekić</item>
    </derivirana_varijabla>
  </DomainObject.Predmet.StrankaListFormated>
  <DomainObject.Predmet.StrankaListFormatedOIB>
    <izvorni_sadrzaj>
      <item>FINA Regionalni centar Zagreb, OIB 85821130368</item>
      <item>Damir Đekić, OIB 03139233195</item>
    </izvorni_sadrzaj>
    <derivirana_varijabla naziv="DomainObject.Predmet.StrankaListFormatedOIB_1">
      <item>FINA Regionalni centar Zagreb, OIB 85821130368</item>
      <item>Damir Đekić, OIB 03139233195</item>
    </derivirana_varijabla>
  </DomainObject.Predmet.StrankaListFormatedOIB>
  <DomainObject.Predmet.StrankaListFormatedWithAdress>
    <izvorni_sadrzaj>
      <item>FINA Regionalni centar Zagreb, Trg svibanjskih žrtava 1995. 1, 10000 Zagreb</item>
      <item>Damir Đekić, Vrhovec 48 B, 10000 Zagreb</item>
    </izvorni_sadrzaj>
    <derivirana_varijabla naziv="DomainObject.Predmet.StrankaListFormatedWithAdress_1">
      <item>FINA Regionalni centar Zagreb, Trg svibanjskih žrtava 1995. 1, 10000 Zagreb</item>
      <item>Damir Đekić, Vrhovec 48 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Damir Đekić, OIB 03139233195, Vrhovec 48 B, 10000 Zagreb</item>
    </izvorni_sadrzaj>
    <derivirana_varijabla naziv="DomainObject.Predmet.StrankaListFormatedWithAdressOIB_1">
      <item>FINA Regionalni centar Zagreb, OIB 85821130368, Trg svibanjskih žrtava 1995. 1, 10000 Zagreb</item>
      <item>Damir Đekić, OIB 03139233195, Vrhovec 48 B, 10000 Zagreb</item>
    </derivirana_varijabla>
  </DomainObject.Predmet.StrankaListFormatedWithAdressOIB>
  <DomainObject.Predmet.StrankaListNazivFormated>
    <izvorni_sadrzaj>
      <item>FINA Regionalni centar Zagreb</item>
      <item>Damir Đekić</item>
    </izvorni_sadrzaj>
    <derivirana_varijabla naziv="DomainObject.Predmet.StrankaListNazivFormated_1">
      <item>FINA Regionalni centar Zagreb</item>
      <item>Damir Đekić</item>
    </derivirana_varijabla>
  </DomainObject.Predmet.StrankaListNazivFormated>
  <DomainObject.Predmet.StrankaListNazivFormatedOIB>
    <izvorni_sadrzaj>
      <item>FINA Regionalni centar Zagreb, OIB 85821130368</item>
      <item>Damir Đekić, OIB 03139233195</item>
    </izvorni_sadrzaj>
    <derivirana_varijabla naziv="DomainObject.Predmet.StrankaListNazivFormatedOIB_1">
      <item>FINA Regionalni centar Zagreb, OIB 85821130368</item>
      <item>Damir Đekić, OIB 03139233195</item>
    </derivirana_varijabla>
  </DomainObject.Predmet.StrankaListNazivFormatedOIB>
  <DomainObject.Predmet.ProtuStrankaListFormated>
    <izvorni_sadrzaj>
      <item>SLUŠNE BATERIJE d.o.o. zastupanog po punomoćniku Damir Đekić</item>
    </izvorni_sadrzaj>
    <derivirana_varijabla naziv="DomainObject.Predmet.ProtuStrankaListFormated_1">
      <item>SLUŠNE BATERIJE d.o.o. zastupanog po punomoćniku Damir Đekić</item>
    </derivirana_varijabla>
  </DomainObject.Predmet.ProtuStrankaListFormated>
  <DomainObject.Predmet.ProtuStrankaListFormatedOIB>
    <izvorni_sadrzaj>
      <item>SLUŠNE BATERIJE d.o.o., OIB 06330144818 zastupanog po punomoćniku Damir Đekić</item>
    </izvorni_sadrzaj>
    <derivirana_varijabla naziv="DomainObject.Predmet.ProtuStrankaListFormatedOIB_1">
      <item>SLUŠNE BATERIJE d.o.o., OIB 06330144818 zastupanog po punomoćniku Damir Đekić</item>
    </derivirana_varijabla>
  </DomainObject.Predmet.ProtuStrankaListFormatedOIB>
  <DomainObject.Predmet.ProtuStrankaListFormatedWithAdress>
    <izvorni_sadrzaj>
      <item>SLUŠNE BATERIJE d.o.o., Vrhovec 48/C, 10000 Zagreb zastupanog po punomoćniku Damir Đekić</item>
    </izvorni_sadrzaj>
    <derivirana_varijabla naziv="DomainObject.Predmet.ProtuStrankaListFormatedWithAdress_1">
      <item>SLUŠNE BATERIJE d.o.o., Vrhovec 48/C, 10000 Zagreb zastupanog po punomoćniku Damir Đekić</item>
    </derivirana_varijabla>
  </DomainObject.Predmet.ProtuStrankaListFormatedWithAdress>
  <DomainObject.Predmet.ProtuStrankaListFormatedWithAdressOIB>
    <izvorni_sadrzaj>
      <item>SLUŠNE BATERIJE d.o.o., OIB 06330144818, Vrhovec 48/C, 10000 Zagreb zastupanog po punomoćniku Damir Đekić</item>
    </izvorni_sadrzaj>
    <derivirana_varijabla naziv="DomainObject.Predmet.ProtuStrankaListFormatedWithAdressOIB_1">
      <item>SLUŠNE BATERIJE d.o.o., OIB 06330144818, Vrhovec 48/C, 10000 Zagreb zastupanog po punomoćniku Damir Đekić</item>
    </derivirana_varijabla>
  </DomainObject.Predmet.ProtuStrankaListFormatedWithAdressOIB>
  <DomainObject.Predmet.ProtuStrankaListNazivFormated>
    <izvorni_sadrzaj>
      <item>SLUŠNE BATERIJE d.o.o.</item>
    </izvorni_sadrzaj>
    <derivirana_varijabla naziv="DomainObject.Predmet.ProtuStrankaListNazivFormated_1">
      <item>SLUŠNE BATERIJE d.o.o.</item>
    </derivirana_varijabla>
  </DomainObject.Predmet.ProtuStrankaListNazivFormated>
  <DomainObject.Predmet.ProtuStrankaListNazivFormatedOIB>
    <izvorni_sadrzaj>
      <item>SLUŠNE BATERIJE d.o.o., OIB 06330144818</item>
    </izvorni_sadrzaj>
    <derivirana_varijabla naziv="DomainObject.Predmet.ProtuStrankaListNazivFormatedOIB_1">
      <item>SLUŠNE BATERIJE d.o.o., OIB 06330144818</item>
    </derivirana_varijabla>
  </DomainObject.Predmet.ProtuStrankaListNazivFormatedOIB>
  <DomainObject.Predmet.OstaliListFormated>
    <izvorni_sadrzaj>
      <item>Damir Đekić punomoćnik sudionika u postupku SLUŠNE BATERIJE d.o.o.</item>
      <item>HRVATSKI ZAVOD ZA MIROVINSKO OSIGURANJE</item>
      <item>PRIVREDNA BANKA d.d.</item>
    </izvorni_sadrzaj>
    <derivirana_varijabla naziv="DomainObject.Predmet.OstaliListFormated_1">
      <item>Damir Đekić punomoćnik sudionika u postupku SLUŠNE BATERIJE d.o.o.</item>
      <item>HRVATSKI ZAVOD ZA MIROVINSKO OSIGURANJE</item>
      <item>PRIVREDNA BANKA d.d.</item>
    </derivirana_varijabla>
  </DomainObject.Predmet.OstaliListFormated>
  <DomainObject.Predmet.OstaliListFormatedOIB>
    <izvorni_sadrzaj>
      <item>Damir Đekić, OIB 03139233195 punomoćnik sudionika u postupku SLUŠNE BATERIJE d.o.o.</item>
      <item>HRVATSKI ZAVOD ZA MIROVINSKO OSIGURANJE, OIB 84397956623</item>
      <item>PRIVREDNA BANKA d.d.</item>
    </izvorni_sadrzaj>
    <derivirana_varijabla naziv="DomainObject.Predmet.OstaliListFormatedOIB_1">
      <item>Damir Đekić, OIB 03139233195 punomoćnik sudionika u postupku SLUŠNE BATERIJE d.o.o.</item>
      <item>HRVATSKI ZAVOD ZA MIROVINSKO OSIGURANJE, OIB 84397956623</item>
      <item>PRIVREDNA BANKA d.d.</item>
    </derivirana_varijabla>
  </DomainObject.Predmet.OstaliListFormatedOIB>
  <DomainObject.Predmet.OstaliListFormatedWithAdress>
    <izvorni_sadrzaj>
      <item>Damir Đekić, Vrhovec 48b, 10000 Zagreb punomoćnik sudionika u postupku SLUŠNE BATERIJE d.o.o.</item>
      <item>HRVATSKI ZAVOD ZA MIROVINSKO OSIGURANJE, Trpimirova 4, 10000 Zagreb</item>
      <item>PRIVREDNA BANKA d.d., Radnička cesta 50, 10000 Zagreb</item>
    </izvorni_sadrzaj>
    <derivirana_varijabla naziv="DomainObject.Predmet.OstaliListFormatedWithAdress_1">
      <item>Damir Đekić, Vrhovec 48b, 10000 Zagreb punomoćnik sudionika u postupku SLUŠNE BATERIJE d.o.o.</item>
      <item>HRVATSKI ZAVOD ZA MIROVINSKO OSIGURANJE, Trpimirova 4, 10000 Zagreb</item>
      <item>PRIVREDNA BANKA d.d., Radnička cesta 50, 10000 Zagreb</item>
    </derivirana_varijabla>
  </DomainObject.Predmet.OstaliListFormatedWithAdress>
  <DomainObject.Predmet.OstaliListFormatedWithAdressOIB>
    <izvorni_sadrzaj>
      <item>Damir Đekić, OIB 03139233195, Vrhovec 48b, 10000 Zagreb punomoćnik sudionika u postupku SLUŠNE BATERIJE d.o.o.</item>
      <item>HRVATSKI ZAVOD ZA MIROVINSKO OSIGURANJE, OIB 84397956623, Trpimirova 4, 10000 Zagreb</item>
      <item>PRIVREDNA BANKA d.d., Radnička cesta 50, 10000 Zagreb</item>
    </izvorni_sadrzaj>
    <derivirana_varijabla naziv="DomainObject.Predmet.OstaliListFormatedWithAdressOIB_1">
      <item>Damir Đekić, OIB 03139233195, Vrhovec 48b, 10000 Zagreb punomoćnik sudionika u postupku SLUŠNE BATERIJE d.o.o.</item>
      <item>HRVATSKI ZAVOD ZA MIROVINSKO OSIGURANJE, OIB 84397956623, Trpimirova 4, 10000 Zagreb</item>
      <item>PRIVREDNA BANKA d.d., Radnička cesta 50, 10000 Zagreb</item>
    </derivirana_varijabla>
  </DomainObject.Predmet.OstaliListFormatedWithAdressOIB>
  <DomainObject.Predmet.OstaliListNazivFormated>
    <izvorni_sadrzaj>
      <item>Damir Đekić</item>
      <item>HRVATSKI ZAVOD ZA MIROVINSKO OSIGURANJE</item>
      <item>PRIVREDNA BANKA d.d.</item>
    </izvorni_sadrzaj>
    <derivirana_varijabla naziv="DomainObject.Predmet.OstaliListNazivFormated_1">
      <item>Damir Đekić</item>
      <item>HRVATSKI ZAVOD ZA MIROVINSKO OSIGURANJE</item>
      <item>PRIVREDNA BANKA d.d.</item>
    </derivirana_varijabla>
  </DomainObject.Predmet.OstaliListNazivFormated>
  <DomainObject.Predmet.OstaliListNazivFormatedOIB>
    <izvorni_sadrzaj>
      <item>Damir Đekić, OIB 03139233195</item>
      <item>HRVATSKI ZAVOD ZA MIROVINSKO OSIGURANJE, OIB 84397956623</item>
      <item>PRIVREDNA BANKA d.d.</item>
    </izvorni_sadrzaj>
    <derivirana_varijabla naziv="DomainObject.Predmet.OstaliListNazivFormatedOIB_1">
      <item>Damir Đekić, OIB 03139233195</item>
      <item>HRVATSKI ZAVOD ZA MIROVINSKO OSIGURANJE, OIB 84397956623</item>
      <item>PRIVREDNA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SLUŠNE BATERIJE d.o.o.</izvorni_sadrzaj>
    <derivirana_varijabla naziv="DomainObject.Predmet.ProtustrankaIDrugi_1">SLUŠNE BATERIJE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SLUŠNE BATERIJE d.o.o., OIB 06330144818, Vrhovec 48/C, 10000 Zagreb</izvorni_sadrzaj>
    <derivirana_varijabla naziv="DomainObject.Predmet.ProtustrankaIDrugiAdressOIB_1">SLUŠNE BATERIJE d.o.o., OIB 06330144818, Vrhovec 48/C,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SLUŠNE BATERIJE d.o.o.</item>
      <item>Damir Đekić</item>
      <item>HRVATSKI ZAVOD ZA MIROVINSKO OSIGURANJE</item>
      <item>Damir Đekić</item>
      <item>PRIVREDNA BANKA d.d.</item>
    </izvorni_sadrzaj>
    <derivirana_varijabla naziv="DomainObject.Predmet.SudioniciListNaziv_1">
      <item>FINA Regionalni centar Zagreb</item>
      <item>SLUŠNE BATERIJE d.o.o.</item>
      <item>Damir Đekić</item>
      <item>HRVATSKI ZAVOD ZA MIROVINSKO OSIGURANJE</item>
      <item>Damir Đekić</item>
      <item>PRIVREDNA BANKA d.d.</item>
    </derivirana_varijabla>
  </DomainObject.Predmet.SudioniciListNaziv>
  <DomainObject.Predmet.SudioniciListAdressOIB>
    <izvorni_sadrzaj>
      <item>SLUŠNE BATERIJE d.o.o., OIB 06330144818, Vrhovec 48/C,10000 Zagreb</item>
      <item>Damir Đekić, OIB 03139233195, Vrhovec 48b,10000 Zagreb</item>
      <item>HRVATSKI ZAVOD ZA MIROVINSKO OSIGURANJE, OIB 84397956623, Trpimirova 4,10000 Zagreb</item>
      <item>FINA Regionalni centar Zagreb, OIB 85821130368, Trg svibanjskih žrtava 1995. 1,10000 Zagreb</item>
      <item>Damir Đekić, OIB 03139233195, Vrhovec 48 B,10000 Zagreb</item>
      <item>PRIVREDNA BANKA d.d., Radnička cesta 50,10000 Zagreb</item>
    </izvorni_sadrzaj>
    <derivirana_varijabla naziv="DomainObject.Predmet.SudioniciListAdressOIB_1">
      <item>SLUŠNE BATERIJE d.o.o., OIB 06330144818, Vrhovec 48/C,10000 Zagreb</item>
      <item>Damir Đekić, OIB 03139233195, Vrhovec 48b,10000 Zagreb</item>
      <item>HRVATSKI ZAVOD ZA MIROVINSKO OSIGURANJE, OIB 84397956623, Trpimirova 4,10000 Zagreb</item>
      <item>FINA Regionalni centar Zagreb, OIB 85821130368, Trg svibanjskih žrtava 1995. 1,10000 Zagreb</item>
      <item>Damir Đekić, OIB 03139233195, Vrhovec 48 B,10000 Zagreb</item>
      <item>PRIVREDNA BANKA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06330144818</item>
      <item>, OIB 03139233195</item>
      <item>, OIB 84397956623</item>
      <item>, OIB 03139233195</item>
      <item>, OIB null</item>
    </izvorni_sadrzaj>
    <derivirana_varijabla naziv="DomainObject.Predmet.SudioniciListNazivOIB_1">
      <item>, OIB 85821130368</item>
      <item>, OIB 06330144818</item>
      <item>, OIB 03139233195</item>
      <item>, OIB 84397956623</item>
      <item>, OIB 03139233195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314</properties:Words>
  <properties:Characters>1670</properties:Characters>
  <properties:Lines>67</properties:Lines>
  <properties:Paragraphs>25</properties:Paragraphs>
  <properties:TotalTime>238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2016-03-31T12:54:00Z</dcterms:created>
  <dc:creator>nmarkovic</dc:creator>
  <cp:lastModifiedBy>Karmela Dolenc</cp:lastModifiedBy>
  <cp:lastPrinted>2016-04-06T08:10:00Z</cp:lastPrinted>
  <dcterms:modified xmlns:xsi="http://www.w3.org/2001/XMLSchema-instance" xsi:type="dcterms:W3CDTF">2016-04-06T08:11:00Z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