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57b8" w14:paraId="7ee57b8" w:rsidRDefault="00590943" w:rsidP="00CD2D99" w:rsidR="00590943">
      <w:pPr>
        <w:jc w:val="right"/>
        <w15:collapsed w:val="false"/>
      </w:pPr>
      <w:bookmarkStart w:name="_GoBack" w:id="0"/>
      <w:bookmarkEnd w:id="0"/>
      <w:r w:rsidRPr="006A62B7">
        <w:tab/>
        <w:t>Poslovni broj 1 St-</w:t>
      </w:r>
      <w:r w:rsidR="009C12AB">
        <w:t>431</w:t>
      </w:r>
      <w:r w:rsidR="00985416">
        <w:t>/16-</w:t>
      </w:r>
      <w:r w:rsidR="009C12AB">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9C12AB">
        <w:t>FIRST CLASS DESIGN d.o.o.</w:t>
      </w:r>
      <w:r w:rsidR="00985416">
        <w:t xml:space="preserve">, </w:t>
      </w:r>
      <w:r w:rsidR="009C12AB">
        <w:t>Radonić, Vrljevići 4</w:t>
      </w:r>
      <w:r w:rsidR="000B083B">
        <w:t xml:space="preserve">, </w:t>
      </w:r>
      <w:r w:rsidR="00C843A4" w:rsidRPr="00F60CD9">
        <w:t>OIB:</w:t>
      </w:r>
      <w:r w:rsidR="00C843A4">
        <w:t xml:space="preserve"> </w:t>
      </w:r>
      <w:r w:rsidR="009C12AB">
        <w:t>82042401695</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8D3760">
        <w:t xml:space="preserve"> i 104/17</w:t>
      </w:r>
      <w:r>
        <w:t>)</w:t>
      </w:r>
      <w:r w:rsidRPr="006A62B7">
        <w:t xml:space="preserve"> dana</w:t>
      </w:r>
      <w:r>
        <w:t xml:space="preserve"> </w:t>
      </w:r>
      <w:r w:rsidR="008D3760">
        <w:t>14.</w:t>
      </w:r>
      <w:r w:rsidR="00A55CF7">
        <w:t xml:space="preserve"> </w:t>
      </w:r>
      <w:r w:rsidR="008D3760">
        <w:t>veljače 2018</w:t>
      </w:r>
      <w:r w:rsidR="00A55CF7">
        <w:t>.</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9C12AB">
        <w:t xml:space="preserve">FIRST CLASS DESIGN d.o.o., Radonić, Vrljevići 4, </w:t>
      </w:r>
      <w:r w:rsidR="009C12AB" w:rsidRPr="00F60CD9">
        <w:t>OIB:</w:t>
      </w:r>
      <w:r w:rsidR="009C12AB">
        <w:t xml:space="preserve"> 82042401695</w:t>
      </w:r>
      <w:r w:rsidRPr="006A62B7">
        <w:t xml:space="preserve">, stečajni postupak otvoren je dana </w:t>
      </w:r>
      <w:r w:rsidR="008D3760">
        <w:t>14.</w:t>
      </w:r>
      <w:r w:rsidR="00DD4F40">
        <w:t xml:space="preserve"> </w:t>
      </w:r>
      <w:r w:rsidR="008D3760">
        <w:t>veljače</w:t>
      </w:r>
      <w:r w:rsidR="00F26669">
        <w:t xml:space="preserve"> </w:t>
      </w:r>
      <w:r w:rsidR="008D3760">
        <w:t>2018</w:t>
      </w:r>
      <w:r w:rsidRPr="006A62B7">
        <w:t xml:space="preserve">. u </w:t>
      </w:r>
      <w:r w:rsidR="008D3760">
        <w:t>14,00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9C12AB">
        <w:t>Sandra Gregović Jelinek</w:t>
      </w:r>
      <w:r w:rsidR="00186D9B" w:rsidRPr="0022320B">
        <w:t xml:space="preserve"> </w:t>
      </w:r>
      <w:r w:rsidR="00DD4F40" w:rsidRPr="00DD4F40">
        <w:t xml:space="preserve">iz </w:t>
      </w:r>
      <w:r w:rsidR="009C12AB">
        <w:t>Zagreba, Klenovac 5</w:t>
      </w:r>
      <w:r w:rsidR="00DD4F40" w:rsidRPr="00DD4F40">
        <w:t xml:space="preserve">, OIB: </w:t>
      </w:r>
      <w:r w:rsidR="009C12AB">
        <w:t>76527594917</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9C12AB" w:rsidRPr="006A62B7">
        <w:t>dužnikom</w:t>
      </w:r>
      <w:r w:rsidR="009C12AB">
        <w:t xml:space="preserve"> FIRST CLASS DESIGN d.o.o., Radonić, Vrljevići 4, </w:t>
      </w:r>
      <w:r w:rsidR="009C12AB" w:rsidRPr="00F60CD9">
        <w:t>OIB:</w:t>
      </w:r>
      <w:r w:rsidR="009C12AB">
        <w:t xml:space="preserve"> 82042401695</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0B083B">
        <w:t>22</w:t>
      </w:r>
      <w:r w:rsidR="00C52D13">
        <w:t>. ožujka 2016</w:t>
      </w:r>
      <w:r w:rsidRPr="00CE76CB">
        <w:t xml:space="preserve">., rješenjem ovog suda od </w:t>
      </w:r>
      <w:r w:rsidR="000B083B">
        <w:t>29</w:t>
      </w:r>
      <w:r w:rsidR="00C52D13">
        <w:t>. ožujka 2016</w:t>
      </w:r>
      <w:r w:rsidRPr="00CE76CB">
        <w:t xml:space="preserve">. pokrenut je prethodni postupak nad dužnikom </w:t>
      </w:r>
      <w:r w:rsidR="009C12AB">
        <w:t xml:space="preserve">FIRST CLASS DESIGN d.o.o., Radonić, Vrljevići 4, </w:t>
      </w:r>
      <w:r w:rsidR="009C12AB" w:rsidRPr="00F60CD9">
        <w:t>OIB:</w:t>
      </w:r>
      <w:r w:rsidR="009C12AB">
        <w:t xml:space="preserve"> 82042401695</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9C12AB">
        <w:t>431</w:t>
      </w:r>
      <w:r>
        <w:t>/</w:t>
      </w:r>
      <w:r w:rsidR="00C52D13">
        <w:t>16</w:t>
      </w:r>
      <w:r>
        <w:t>-</w:t>
      </w:r>
      <w:r w:rsidR="009C12AB">
        <w:t>15</w:t>
      </w:r>
      <w:r w:rsidRPr="006A62B7">
        <w:t xml:space="preserve"> od </w:t>
      </w:r>
      <w:r>
        <w:t xml:space="preserve">dana </w:t>
      </w:r>
      <w:r w:rsidR="009C12AB">
        <w:t>7. srpnja</w:t>
      </w:r>
      <w:r w:rsidR="00C52D13">
        <w:t xml:space="preserve"> 2016.,</w:t>
      </w:r>
      <w:r w:rsidRPr="006A62B7">
        <w:t xml:space="preserve"> imenovan je privremeni stečajni upravitelj koji je izvješće dostavio dana </w:t>
      </w:r>
      <w:r w:rsidR="009C12AB">
        <w:t>19. kolovoza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9C12AB">
        <w:t>3. listopada</w:t>
      </w:r>
      <w:r w:rsidR="00C52D13">
        <w:t xml:space="preserve"> 2016</w:t>
      </w:r>
      <w:r w:rsidRPr="006A62B7">
        <w:t xml:space="preserve">., temeljem čega je rok za uplatu predujma istekao dana </w:t>
      </w:r>
      <w:r w:rsidR="00A55CF7">
        <w:t>26. listopada</w:t>
      </w:r>
      <w:r w:rsidR="00C52D13">
        <w:t xml:space="preserve"> 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3F68D8" w:rsidP="003F68D8" w:rsidR="003F68D8" w:rsidRPr="00754ACC">
      <w:pPr>
        <w:ind w:firstLine="708"/>
        <w:jc w:val="both"/>
      </w:pPr>
      <w:r w:rsidRPr="008A7CD9">
        <w:t xml:space="preserve">Nalog iz točke </w:t>
      </w:r>
      <w:r>
        <w:t xml:space="preserve">V i </w:t>
      </w:r>
      <w:r w:rsidRPr="008A7CD9">
        <w:t xml:space="preserve">VI ovog rješenja temelji se na odredbi članka </w:t>
      </w:r>
      <w:r w:rsidRPr="00754ACC">
        <w:t>129. stavak 2. Stečajnog zakona.</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8D3760">
        <w:t>14.</w:t>
      </w:r>
      <w:r w:rsidR="00A55CF7">
        <w:t xml:space="preserve"> </w:t>
      </w:r>
      <w:r w:rsidR="008D3760">
        <w:t>veljače 2018</w:t>
      </w:r>
      <w:r w:rsidRPr="006A62B7">
        <w:t xml:space="preserve">. </w:t>
      </w:r>
    </w:p>
    <w:p w:rsidRDefault="00B915E7" w:rsidP="00B915E7" w:rsidR="00B915E7"/>
    <w:p w:rsidRDefault="00B915E7" w:rsidP="00AF2EAC" w:rsidR="00B915E7" w:rsidRPr="00B915E7">
      <w:pPr>
        <w:jc w:val="right"/>
      </w:pPr>
      <w:r w:rsidRPr="00B915E7">
        <w:t xml:space="preserve">                                                  Sudac:</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9A21EC">
        <w:t xml:space="preserve"> Šibenik</w:t>
      </w:r>
    </w:p>
    <w:p w:rsidRDefault="00590943" w:rsidP="00893718" w:rsidR="00590943" w:rsidRPr="006A62B7">
      <w:pPr>
        <w:numPr>
          <w:ilvl w:val="0"/>
          <w:numId w:val="2"/>
        </w:numPr>
      </w:pPr>
      <w:r w:rsidRPr="006A62B7">
        <w:t xml:space="preserve">ŽDO - </w:t>
      </w:r>
      <w:r w:rsidR="009A21EC">
        <w:t>Šibenik</w:t>
      </w:r>
    </w:p>
    <w:p w:rsidRDefault="00590943" w:rsidP="00893718" w:rsidR="00590943" w:rsidRPr="006A62B7">
      <w:pPr>
        <w:numPr>
          <w:ilvl w:val="0"/>
          <w:numId w:val="2"/>
        </w:numPr>
      </w:pPr>
      <w:r w:rsidRPr="006A62B7">
        <w:t xml:space="preserve">Poreznoj upravi </w:t>
      </w:r>
      <w:r w:rsidR="009A21EC">
        <w:t>Šibenik</w:t>
      </w:r>
    </w:p>
    <w:p w:rsidRDefault="00590943" w:rsidP="00893718" w:rsidR="00590943" w:rsidRPr="006A62B7">
      <w:pPr>
        <w:numPr>
          <w:ilvl w:val="0"/>
          <w:numId w:val="2"/>
        </w:numPr>
      </w:pPr>
      <w:r w:rsidRPr="006A62B7">
        <w:t xml:space="preserve">Općinski sud </w:t>
      </w:r>
      <w:r w:rsidR="009A21EC">
        <w:t>Šibenik</w:t>
      </w:r>
      <w:r w:rsidRPr="006A62B7">
        <w:t xml:space="preserve">, </w:t>
      </w:r>
    </w:p>
    <w:p w:rsidRDefault="00590943" w:rsidP="00893718" w:rsidR="00590943" w:rsidRPr="006A62B7">
      <w:pPr>
        <w:numPr>
          <w:ilvl w:val="0"/>
          <w:numId w:val="2"/>
        </w:numPr>
      </w:pPr>
      <w:r w:rsidRPr="006A62B7">
        <w:t xml:space="preserve">Općinski sud </w:t>
      </w:r>
      <w:r w:rsidR="009A21EC">
        <w:t>Šibenik</w:t>
      </w:r>
      <w:r w:rsidRPr="006A62B7">
        <w:t xml:space="preserve">, Zemljišno knjižni odjel </w:t>
      </w:r>
    </w:p>
    <w:p w:rsidRDefault="00590943" w:rsidP="00893718" w:rsidR="00590943" w:rsidRPr="006A62B7">
      <w:pPr>
        <w:numPr>
          <w:ilvl w:val="0"/>
          <w:numId w:val="2"/>
        </w:numPr>
      </w:pPr>
      <w:r w:rsidRPr="006A62B7">
        <w:t>Lučkoj kapetaniji – registru brodova,</w:t>
      </w:r>
      <w:r w:rsidR="009A21EC">
        <w:t xml:space="preserve"> 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A55CF7">
        <w:t>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56A" w:rsidR="0010156A">
      <w:r>
        <w:separator/>
      </w:r>
    </w:p>
  </w:endnote>
  <w:endnote w:id="0" w:type="continuationSeparator">
    <w:p w:rsidRDefault="0010156A" w:rsidR="001015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56A" w:rsidR="0010156A">
      <w:r>
        <w:separator/>
      </w:r>
    </w:p>
  </w:footnote>
  <w:footnote w:id="0" w:type="continuationSeparator">
    <w:p w:rsidRDefault="0010156A" w:rsidR="001015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56A" w:rsidP="00825537" w:rsidR="001015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156A" w:rsidR="001015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56A" w:rsidP="00825537" w:rsidR="001015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5BAA">
      <w:rPr>
        <w:rStyle w:val="Brojstranice"/>
        <w:noProof/>
      </w:rPr>
      <w:t>2</w:t>
    </w:r>
    <w:r>
      <w:rPr>
        <w:rStyle w:val="Brojstranice"/>
      </w:rPr>
      <w:fldChar w:fldCharType="end"/>
    </w:r>
  </w:p>
  <w:p w:rsidRDefault="0010156A" w:rsidP="00825537" w:rsidR="0010156A" w:rsidRPr="006A62B7">
    <w:pPr>
      <w:pStyle w:val="Zaglavlje"/>
      <w:jc w:val="right"/>
    </w:pPr>
    <w:r w:rsidRPr="006A62B7">
      <w:t>Poslovni broj 1 St-</w:t>
    </w:r>
    <w:r w:rsidR="009C12AB">
      <w:t>431</w:t>
    </w:r>
    <w:r>
      <w:t>/16-</w:t>
    </w:r>
    <w:r w:rsidR="009C12AB">
      <w:t>21</w:t>
    </w:r>
  </w:p>
  <w:p w:rsidRDefault="0010156A" w:rsidP="00825537" w:rsidR="0010156A">
    <w:pPr>
      <w:pStyle w:val="Zaglavlje"/>
      <w:jc w:val="right"/>
      <w:rPr>
        <w:rFonts w:cs="Arial" w:hAnsi="Arial" w:ascii="Arial"/>
        <w:sz w:val="22"/>
        <w:szCs w:val="22"/>
      </w:rPr>
    </w:pPr>
  </w:p>
  <w:p w:rsidRDefault="0010156A" w:rsidP="00825537" w:rsidR="0010156A">
    <w:pPr>
      <w:pStyle w:val="Zaglavlje"/>
      <w:jc w:val="right"/>
      <w:rPr>
        <w:rFonts w:cs="Arial" w:hAnsi="Arial" w:ascii="Arial"/>
        <w:sz w:val="22"/>
        <w:szCs w:val="22"/>
      </w:rPr>
    </w:pPr>
  </w:p>
  <w:p w:rsidRDefault="0010156A" w:rsidP="00825537" w:rsidR="0010156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083B"/>
    <w:rsid w:val="000B42A7"/>
    <w:rsid w:val="000D7790"/>
    <w:rsid w:val="0010156A"/>
    <w:rsid w:val="001144F4"/>
    <w:rsid w:val="00117181"/>
    <w:rsid w:val="001441EB"/>
    <w:rsid w:val="00147465"/>
    <w:rsid w:val="001540AB"/>
    <w:rsid w:val="00186D9B"/>
    <w:rsid w:val="00215D49"/>
    <w:rsid w:val="00216EE2"/>
    <w:rsid w:val="00236C5C"/>
    <w:rsid w:val="00263D93"/>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F3515"/>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D3760"/>
    <w:rsid w:val="008F0D7C"/>
    <w:rsid w:val="00985416"/>
    <w:rsid w:val="009A21EC"/>
    <w:rsid w:val="009C12AB"/>
    <w:rsid w:val="009C40AB"/>
    <w:rsid w:val="009D30D7"/>
    <w:rsid w:val="009D7018"/>
    <w:rsid w:val="009F1AC6"/>
    <w:rsid w:val="00A06A48"/>
    <w:rsid w:val="00A16FFE"/>
    <w:rsid w:val="00A170DA"/>
    <w:rsid w:val="00A27918"/>
    <w:rsid w:val="00A45EBD"/>
    <w:rsid w:val="00A55CF7"/>
    <w:rsid w:val="00A62D4A"/>
    <w:rsid w:val="00A663F6"/>
    <w:rsid w:val="00A800F5"/>
    <w:rsid w:val="00A80D29"/>
    <w:rsid w:val="00A8345F"/>
    <w:rsid w:val="00A92528"/>
    <w:rsid w:val="00A9426A"/>
    <w:rsid w:val="00AB4171"/>
    <w:rsid w:val="00AB483A"/>
    <w:rsid w:val="00AD7687"/>
    <w:rsid w:val="00AE379E"/>
    <w:rsid w:val="00AF2EAC"/>
    <w:rsid w:val="00B033D7"/>
    <w:rsid w:val="00B20829"/>
    <w:rsid w:val="00B45C7F"/>
    <w:rsid w:val="00B604A8"/>
    <w:rsid w:val="00B648B1"/>
    <w:rsid w:val="00B85A8A"/>
    <w:rsid w:val="00B915E7"/>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74A91"/>
    <w:rsid w:val="00D83126"/>
    <w:rsid w:val="00D83F1A"/>
    <w:rsid w:val="00DC0DCC"/>
    <w:rsid w:val="00DD4F40"/>
    <w:rsid w:val="00E27A0D"/>
    <w:rsid w:val="00E64315"/>
    <w:rsid w:val="00E719C1"/>
    <w:rsid w:val="00E93CD4"/>
    <w:rsid w:val="00EA42B5"/>
    <w:rsid w:val="00EB36A0"/>
    <w:rsid w:val="00EF5BFE"/>
    <w:rsid w:val="00EF7C9A"/>
    <w:rsid w:val="00F0046A"/>
    <w:rsid w:val="00F06CC6"/>
    <w:rsid w:val="00F25BAA"/>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25BAA"/>
    <w:rPr>
      <w:color w:val="808080"/>
      <w:bdr w:space="0" w:sz="0" w:color="auto" w:val="none"/>
      <w:shd w:fill="auto" w:color="auto" w:val="clear"/>
    </w:rPr>
  </w:style>
  <w:style w:customStyle="true" w:styleId="eSPISCCParagraphDefaultFont" w:type="character">
    <w:name w:val="eSPIS_CC_Paragraph Default Font"/>
    <w:basedOn w:val="Zadanifontodlomka"/>
    <w:rsid w:val="00F25B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5BAA"/>
    <w:rPr>
      <w:bdr w:space="0" w:sz="0" w:color="auto" w:val="none"/>
      <w:shd w:fill="FFFFCC" w:color="auto" w:val="clear"/>
      <w:lang w:val="hr-HR"/>
    </w:rPr>
  </w:style>
  <w:style w:customStyle="true" w:styleId="PozadinaSvijetloCrvena" w:type="character">
    <w:name w:val="Pozadina_SvijetloCrvena"/>
    <w:basedOn w:val="eSPISCCParagraphDefaultFont"/>
    <w:rsid w:val="00F25B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5B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25BAA"/>
    <w:rPr>
      <w:color w:val="808080"/>
      <w:bdr w:color="auto" w:space="0" w:sz="0" w:val="none"/>
      <w:shd w:color="auto" w:fill="auto" w:val="clear"/>
    </w:rPr>
  </w:style>
  <w:style w:customStyle="1" w:styleId="eSPISCCParagraphDefaultFont" w:type="character">
    <w:name w:val="eSPIS_CC_Paragraph Default Font"/>
    <w:basedOn w:val="Zadanifontodlomka"/>
    <w:rsid w:val="00F25B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5BAA"/>
    <w:rPr>
      <w:bdr w:color="auto" w:space="0" w:sz="0" w:val="none"/>
      <w:shd w:color="auto" w:fill="FFFFCC" w:val="clear"/>
      <w:lang w:val="hr-HR"/>
    </w:rPr>
  </w:style>
  <w:style w:customStyle="1" w:styleId="PozadinaSvijetloCrvena" w:type="character">
    <w:name w:val="Pozadina_SvijetloCrvena"/>
    <w:basedOn w:val="eSPISCCParagraphDefaultFont"/>
    <w:rsid w:val="00F25B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5B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izvorni_sadrzaj>
    <derivirana_varijabla naziv="DomainObject.Predmet.Broj_1">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St-431/2016</izvorni_sadrzaj>
    <derivirana_varijabla naziv="DomainObject.Predmet.OznakaBroj_1">St-431/2016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FIRST CLASS DESIGN d.o.o. za građenje i trgovinu</izvorni_sadrzaj>
    <derivirana_varijabla naziv="DomainObject.Predmet.ProtustrankaFormated_1">  FIRST CLASS DESIGN d.o.o. za građenje i trgovinu</derivirana_varijabla>
  </DomainObject.Predmet.ProtustrankaFormated>
  <DomainObject.Predmet.ProtustrankaFormatedOIB>
    <izvorni_sadrzaj>  FIRST CLASS DESIGN d.o.o. za građenje i trgovinu, OIB 82042401695</izvorni_sadrzaj>
    <derivirana_varijabla naziv="DomainObject.Predmet.ProtustrankaFormatedOIB_1">  FIRST CLASS DESIGN d.o.o. za građenje i trgovinu, OIB 82042401695</derivirana_varijabla>
  </DomainObject.Predmet.ProtustrankaFormatedOIB>
  <DomainObject.Predmet.ProtustrankaFormatedWithAdress>
    <izvorni_sadrzaj> FIRST CLASS DESIGN d.o.o. za građenje i trgovinu, Vrljevići 4 , 22221 Radonić</izvorni_sadrzaj>
    <derivirana_varijabla naziv="DomainObject.Predmet.ProtustrankaFormatedWithAdress_1"> FIRST CLASS DESIGN d.o.o. za građenje i trgovinu, Vrljevići 4 , 22221 Radonić</derivirana_varijabla>
  </DomainObject.Predmet.ProtustrankaFormatedWithAdress>
  <DomainObject.Predmet.ProtustrankaFormatedWithAdressOIB>
    <izvorni_sadrzaj> FIRST CLASS DESIGN d.o.o. za građenje i trgovinu, OIB 82042401695, Vrljevići 4 , 22221 Radonić</izvorni_sadrzaj>
    <derivirana_varijabla naziv="DomainObject.Predmet.ProtustrankaFormatedWithAdressOIB_1"> FIRST CLASS DESIGN d.o.o. za građenje i trgovinu, OIB 82042401695, Vrljevići 4 , 22221 Radonić</derivirana_varijabla>
  </DomainObject.Predmet.ProtustrankaFormatedWithAdressOIB>
  <DomainObject.Predmet.ProtustrankaWithAdress>
    <izvorni_sadrzaj>FIRST CLASS DESIGN d.o.o. za građenje i trgovinu Vrljevići 4 , 22221 Radonić</izvorni_sadrzaj>
    <derivirana_varijabla naziv="DomainObject.Predmet.ProtustrankaWithAdress_1">FIRST CLASS DESIGN d.o.o. za građenje i trgovinu Vrljevići 4 , 22221 Radonić</derivirana_varijabla>
  </DomainObject.Predmet.ProtustrankaWithAdress>
  <DomainObject.Predmet.ProtustrankaWithAdressOIB>
    <izvorni_sadrzaj>FIRST CLASS DESIGN d.o.o. za građenje i trgovinu, OIB 82042401695, Vrljevići 4 , 22221 Radonić</izvorni_sadrzaj>
    <derivirana_varijabla naziv="DomainObject.Predmet.ProtustrankaWithAdressOIB_1">FIRST CLASS DESIGN d.o.o. za građenje i trgovinu, OIB 82042401695, Vrljevići 4 , 22221 Radonić</derivirana_varijabla>
  </DomainObject.Predmet.ProtustrankaWithAdressOIB>
  <DomainObject.Predmet.ProtustrankaNazivFormated>
    <izvorni_sadrzaj>FIRST CLASS DESIGN d.o.o. za građenje i trgovinu</izvorni_sadrzaj>
    <derivirana_varijabla naziv="DomainObject.Predmet.ProtustrankaNazivFormated_1">FIRST CLASS DESIGN d.o.o. za građenje i trgovinu</derivirana_varijabla>
  </DomainObject.Predmet.ProtustrankaNazivFormated>
  <DomainObject.Predmet.ProtustrankaNazivFormatedOIB>
    <izvorni_sadrzaj>FIRST CLASS DESIGN d.o.o. za građenje i trgovinu, OIB 82042401695</izvorni_sadrzaj>
    <derivirana_varijabla naziv="DomainObject.Predmet.ProtustrankaNazivFormatedOIB_1">FIRST CLASS DESIGN d.o.o. za građenje i trgovinu, OIB 82042401695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FIRST CLASS DESIGN d.o.o. za građenje i trgovinu</item>
    </izvorni_sadrzaj>
    <derivirana_varijabla naziv="DomainObject.Predmet.ProtuStrankaListFormated_1">
      <item>FIRST CLASS DESIGN d.o.o. za građenje i trgovinu</item>
    </derivirana_varijabla>
  </DomainObject.Predmet.ProtuStrankaListFormated>
  <DomainObject.Predmet.ProtuStrankaListFormatedOIB>
    <izvorni_sadrzaj>
      <item>FIRST CLASS DESIGN d.o.o. za građenje i trgovinu, OIB 82042401695</item>
    </izvorni_sadrzaj>
    <derivirana_varijabla naziv="DomainObject.Predmet.ProtuStrankaListFormatedOIB_1">
      <item>FIRST CLASS DESIGN d.o.o. za građenje i trgovinu, OIB 82042401695</item>
    </derivirana_varijabla>
  </DomainObject.Predmet.ProtuStrankaListFormatedOIB>
  <DomainObject.Predmet.ProtuStrankaListFormatedWithAdress>
    <izvorni_sadrzaj>
      <item>FIRST CLASS DESIGN d.o.o. za građenje i trgovinu, Vrljevići 4 , 22221 Radonić</item>
    </izvorni_sadrzaj>
    <derivirana_varijabla naziv="DomainObject.Predmet.ProtuStrankaListFormatedWithAdress_1">
      <item>FIRST CLASS DESIGN d.o.o. za građenje i trgovinu, Vrljevići 4 , 22221 Radonić</item>
    </derivirana_varijabla>
  </DomainObject.Predmet.ProtuStrankaListFormatedWithAdress>
  <DomainObject.Predmet.ProtuStrankaListFormatedWithAdressOIB>
    <izvorni_sadrzaj>
      <item>FIRST CLASS DESIGN d.o.o. za građenje i trgovinu, OIB 82042401695, Vrljevići 4 , 22221 Radonić</item>
    </izvorni_sadrzaj>
    <derivirana_varijabla naziv="DomainObject.Predmet.ProtuStrankaListFormatedWithAdressOIB_1">
      <item>FIRST CLASS DESIGN d.o.o. za građenje i trgovinu, OIB 82042401695, Vrljevići 4 , 22221 Radonić</item>
    </derivirana_varijabla>
  </DomainObject.Predmet.ProtuStrankaListFormatedWithAdressOIB>
  <DomainObject.Predmet.ProtuStrankaListNazivFormated>
    <izvorni_sadrzaj>
      <item>FIRST CLASS DESIGN d.o.o. za građenje i trgovinu</item>
    </izvorni_sadrzaj>
    <derivirana_varijabla naziv="DomainObject.Predmet.ProtuStrankaListNazivFormated_1">
      <item>FIRST CLASS DESIGN d.o.o. za građenje i trgovinu</item>
    </derivirana_varijabla>
  </DomainObject.Predmet.ProtuStrankaListNazivFormated>
  <DomainObject.Predmet.ProtuStrankaListNazivFormatedOIB>
    <izvorni_sadrzaj>
      <item>FIRST CLASS DESIGN d.o.o. za građenje i trgovinu, OIB 82042401695</item>
    </izvorni_sadrzaj>
    <derivirana_varijabla naziv="DomainObject.Predmet.ProtuStrankaListNazivFormatedOIB_1">
      <item>FIRST CLASS DESIGN d.o.o. za građenje i trgovinu, OIB 82042401695</item>
    </derivirana_varijabla>
  </DomainObject.Predmet.ProtuStrankaListNazivFormatedOIB>
  <DomainObject.Predmet.OstaliListFormated>
    <izvorni_sadrzaj>
      <item>Sandra Vrljević</item>
      <item>Gokhan Sancak</item>
    </izvorni_sadrzaj>
    <derivirana_varijabla naziv="DomainObject.Predmet.OstaliListFormated_1">
      <item>Sandra Vrljević</item>
      <item>Gokhan Sancak</item>
    </derivirana_varijabla>
  </DomainObject.Predmet.OstaliListFormated>
  <DomainObject.Predmet.OstaliListFormatedOIB>
    <izvorni_sadrzaj>
      <item>Sandra Vrljević, OIB 40602428436</item>
      <item>Gokhan Sancak, OIB 55385305457</item>
    </izvorni_sadrzaj>
    <derivirana_varijabla naziv="DomainObject.Predmet.OstaliListFormatedOIB_1">
      <item>Sandra Vrljević, OIB 40602428436</item>
      <item>Gokhan Sancak, OIB 55385305457</item>
    </derivirana_varijabla>
  </DomainObject.Predmet.OstaliListFormatedOIB>
  <DomainObject.Predmet.OstaliListFormatedWithAdress>
    <izvorni_sadrzaj>
      <item>Sandra Vrljević, Vrljevići 4, 22221 Radonić</item>
      <item>Gokhan Sancak, Mažurica 51, 22000 Šibenik</item>
    </izvorni_sadrzaj>
    <derivirana_varijabla naziv="DomainObject.Predmet.OstaliListFormatedWithAdress_1">
      <item>Sandra Vrljević, Vrljevići 4, 22221 Radonić</item>
      <item>Gokhan Sancak, Mažurica 51, 22000 Šibenik</item>
    </derivirana_varijabla>
  </DomainObject.Predmet.OstaliListFormatedWithAdress>
  <DomainObject.Predmet.OstaliListFormatedWithAdressOIB>
    <izvorni_sadrzaj>
      <item>Sandra Vrljević, OIB 40602428436, Vrljevići 4, 22221 Radonić</item>
      <item>Gokhan Sancak, OIB 55385305457, Mažurica 51, 22000 Šibenik</item>
    </izvorni_sadrzaj>
    <derivirana_varijabla naziv="DomainObject.Predmet.OstaliListFormatedWithAdressOIB_1">
      <item>Sandra Vrljević, OIB 40602428436, Vrljevići 4, 22221 Radonić</item>
      <item>Gokhan Sancak, OIB 55385305457, Mažurica 51, 22000 Šibenik</item>
    </derivirana_varijabla>
  </DomainObject.Predmet.OstaliListFormatedWithAdressOIB>
  <DomainObject.Predmet.OstaliListNazivFormated>
    <izvorni_sadrzaj>
      <item>Sandra Vrljević</item>
      <item>Gokhan Sancak</item>
    </izvorni_sadrzaj>
    <derivirana_varijabla naziv="DomainObject.Predmet.OstaliListNazivFormated_1">
      <item>Sandra Vrljević</item>
      <item>Gokhan Sancak</item>
    </derivirana_varijabla>
  </DomainObject.Predmet.OstaliListNazivFormated>
  <DomainObject.Predmet.OstaliListNazivFormatedOIB>
    <izvorni_sadrzaj>
      <item>Sandra Vrljević, OIB 40602428436</item>
      <item>Gokhan Sancak, OIB 55385305457</item>
    </izvorni_sadrzaj>
    <derivirana_varijabla naziv="DomainObject.Predmet.OstaliListNazivFormatedOIB_1">
      <item>Sandra Vrljević, OIB 40602428436</item>
      <item>Gokhan Sancak, OIB 55385305457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FIRST CLASS DESIGN d.o.o. za građenje i trgovinu</izvorni_sadrzaj>
    <derivirana_varijabla naziv="DomainObject.Predmet.ProtustrankaIDrugi_1">FIRST CLASS DESIGN d.o.o. za građenje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FIRST CLASS DESIGN d.o.o. za građenje i trgovinu, OIB 82042401695, Vrljevići 4 , 22221 Radonić</izvorni_sadrzaj>
    <derivirana_varijabla naziv="DomainObject.Predmet.ProtustrankaIDrugiAdressOIB_1">FIRST CLASS DESIGN d.o.o. za građenje i trgovinu, OIB 82042401695, Vrljevići 4 , 22221 Radonić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FIRST CLASS DESIGN d.o.o. za građenje i trgovinu</item>
      <item>Sandra Vrljević</item>
      <item>Gokhan Sancak</item>
    </izvorni_sadrzaj>
    <derivirana_varijabla naziv="DomainObject.Predmet.SudioniciListNaziv_1">
      <item>FINA - Podružnica Šibenik</item>
      <item>FIRST CLASS DESIGN d.o.o. za građenje i trgovinu</item>
      <item>Sandra Vrljević</item>
      <item>Gokhan Sancak</item>
    </derivirana_varijabla>
  </DomainObject.Predmet.SudioniciListNaziv>
  <DomainObject.Predmet.SudioniciListAdressOIB>
    <izvorni_sadrzaj>
      <item>FINA - Podružnica Šibenik, OIB 85821130368, Perivoj L. Marune 1,22000 Šibenik</item>
      <item>FIRST CLASS DESIGN d.o.o. za građenje i trgovinu, OIB 82042401695, Vrljevići 4 ,22221 Radonić</item>
      <item>Sandra Vrljević, OIB 40602428436, Vrljevići 4,22221 Radonić</item>
      <item>Gokhan Sancak, OIB 55385305457, Mažurica 51,22000 Šibenik</item>
    </izvorni_sadrzaj>
    <derivirana_varijabla naziv="DomainObject.Predmet.SudioniciListAdressOIB_1">
      <item>FINA - Podružnica Šibenik, OIB 85821130368, Perivoj L. Marune 1,22000 Šibenik</item>
      <item>FIRST CLASS DESIGN d.o.o. za građenje i trgovinu, OIB 82042401695, Vrljevići 4 ,22221 Radonić</item>
      <item>Sandra Vrljević, OIB 40602428436, Vrljevići 4,22221 Radonić</item>
      <item>Gokhan Sancak, OIB 55385305457, Mažurica 51,22000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82042401695</item>
      <item>, OIB 40602428436</item>
      <item>, OIB 55385305457</item>
    </izvorni_sadrzaj>
    <derivirana_varijabla naziv="DomainObject.Predmet.SudioniciListNazivOIB_1">
      <item>, OIB 85821130368</item>
      <item>, OIB 82042401695</item>
      <item>, OIB 40602428436</item>
      <item>, OIB 55385305457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626</properties:Words>
  <properties:Characters>3346</properties:Characters>
  <properties:Lines>91</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2016-10-27T12:42:00Z</dcterms:created>
  <dc:creator>Ardena Bajlo</dc:creator>
  <cp:lastModifiedBy>Ardena Bajlo</cp:lastModifiedBy>
  <cp:lastPrinted>2016-10-05T11:43:00Z</cp:lastPrinted>
  <dcterms:modified xmlns:xsi="http://www.w3.org/2001/XMLSchema-instance" xsi:type="dcterms:W3CDTF">2018-02-14T08:31:00Z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