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dd84" w14:paraId="dc6dd84" w:rsidRDefault="00417422" w:rsidR="00417422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</w:p>
    <w:p w:rsidRDefault="007059EC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>
        <w:rPr>
          <w:noProof/>
        </w:rPr>
        <w:tab/>
      </w:r>
      <w:r w:rsidR="002B1A35">
        <w:rPr>
          <w:noProof/>
        </w:rPr>
        <w:t xml:space="preserve"> </w:t>
      </w:r>
      <w:r w:rsidR="00433F02">
        <w:rPr>
          <w:noProof/>
        </w:rPr>
        <w:t xml:space="preserve">1 </w:t>
      </w:r>
      <w:r w:rsidR="00331B64">
        <w:rPr>
          <w:noProof/>
        </w:rPr>
        <w:t>St-</w:t>
      </w:r>
      <w:r w:rsidR="005D5122">
        <w:rPr>
          <w:noProof/>
        </w:rPr>
        <w:t>378/2015</w:t>
      </w:r>
      <w:r w:rsidR="008655DF">
        <w:rPr>
          <w:noProof/>
        </w:rPr>
        <w:t>-2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CB63F2" w:rsidP="00F2235C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2235C" w:rsidP="00F2235C" w:rsidR="00F2235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</w:t>
      </w:r>
      <w:r w:rsidR="008655DF">
        <w:rPr>
          <w:noProof/>
        </w:rPr>
        <w:t xml:space="preserve">KI SUD U BJELOVARU, po </w:t>
      </w:r>
      <w:r>
        <w:rPr>
          <w:noProof/>
        </w:rPr>
        <w:t xml:space="preserve"> sucu Branki Pleskalt, u</w:t>
      </w:r>
      <w:r w:rsidR="00F16F44">
        <w:rPr>
          <w:noProof/>
        </w:rPr>
        <w:t xml:space="preserve">  stečajno</w:t>
      </w:r>
      <w:r w:rsidR="00DC3C13">
        <w:rPr>
          <w:noProof/>
        </w:rPr>
        <w:t xml:space="preserve">m predmetu </w:t>
      </w:r>
      <w:r w:rsidR="00136711">
        <w:rPr>
          <w:noProof/>
        </w:rPr>
        <w:t xml:space="preserve"> </w:t>
      </w:r>
      <w:r w:rsidR="00F16F44">
        <w:rPr>
          <w:noProof/>
        </w:rPr>
        <w:t xml:space="preserve">radi otvaranja stečajnog postupka </w:t>
      </w:r>
      <w:r w:rsidR="00AF6769">
        <w:rPr>
          <w:noProof/>
        </w:rPr>
        <w:t xml:space="preserve"> nad t</w:t>
      </w:r>
      <w:r w:rsidR="00E7130A">
        <w:rPr>
          <w:noProof/>
        </w:rPr>
        <w:t>rgovačkim društ</w:t>
      </w:r>
      <w:r w:rsidR="00433F02">
        <w:rPr>
          <w:noProof/>
        </w:rPr>
        <w:t xml:space="preserve">vom </w:t>
      </w:r>
      <w:r w:rsidR="005D5122">
        <w:rPr>
          <w:noProof/>
        </w:rPr>
        <w:t>VUČEMILOVIĆ BRANKO j.d.o.o. za poljoprivredu, proizvodnju, trgovinu i usluge GORNJE BAZJE kbr. 78, OIB: 02464507497,</w:t>
      </w:r>
      <w:r w:rsidR="001B4AA2">
        <w:rPr>
          <w:noProof/>
        </w:rPr>
        <w:t xml:space="preserve"> </w:t>
      </w:r>
      <w:r w:rsidR="00136711">
        <w:rPr>
          <w:noProof/>
        </w:rPr>
        <w:t xml:space="preserve">  </w:t>
      </w:r>
      <w:r w:rsidR="00E946E8">
        <w:rPr>
          <w:noProof/>
        </w:rPr>
        <w:t xml:space="preserve"> </w:t>
      </w:r>
      <w:r w:rsidR="000A5C25">
        <w:rPr>
          <w:noProof/>
        </w:rPr>
        <w:t xml:space="preserve">dana </w:t>
      </w:r>
      <w:r w:rsidR="00931E69">
        <w:rPr>
          <w:noProof/>
        </w:rPr>
        <w:t xml:space="preserve">  </w:t>
      </w:r>
      <w:r w:rsidR="005D5122">
        <w:rPr>
          <w:noProof/>
        </w:rPr>
        <w:t>21</w:t>
      </w:r>
      <w:r w:rsidR="008655DF">
        <w:rPr>
          <w:noProof/>
        </w:rPr>
        <w:t>.  siječnja</w:t>
      </w:r>
      <w:r w:rsidR="008F3CFF">
        <w:rPr>
          <w:noProof/>
        </w:rPr>
        <w:t xml:space="preserve"> </w:t>
      </w:r>
      <w:r w:rsidR="007E6F1D">
        <w:rPr>
          <w:noProof/>
        </w:rPr>
        <w:t xml:space="preserve"> 20</w:t>
      </w:r>
      <w:r w:rsidR="008655DF">
        <w:rPr>
          <w:noProof/>
        </w:rPr>
        <w:t>16</w:t>
      </w:r>
      <w:r>
        <w:rPr>
          <w:noProof/>
        </w:rPr>
        <w:t>. godine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856C8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 Pokreće se prethodni postupak radi u</w:t>
      </w:r>
      <w:r w:rsidR="00D11801">
        <w:rPr>
          <w:noProof/>
        </w:rPr>
        <w:t>tvrđenja uvjeta za otvaranje ste</w:t>
      </w:r>
      <w:r w:rsidR="00CF2895">
        <w:rPr>
          <w:noProof/>
        </w:rPr>
        <w:t xml:space="preserve">čajnog postupka nad </w:t>
      </w:r>
      <w:r w:rsidR="00AF6769">
        <w:rPr>
          <w:noProof/>
        </w:rPr>
        <w:t xml:space="preserve"> </w:t>
      </w:r>
      <w:r w:rsidR="00683FD6">
        <w:rPr>
          <w:noProof/>
        </w:rPr>
        <w:t xml:space="preserve">dužnikom </w:t>
      </w:r>
      <w:r w:rsidR="005D5122">
        <w:rPr>
          <w:noProof/>
        </w:rPr>
        <w:t>VUČEMILOVIĆ BRANKO j.d.o.o. za poljoprivredu, proizvodnju, trgovinu i usluge GORNJE BAZJE kbr. 78, OIB: 02464507497</w:t>
      </w:r>
      <w:r w:rsidR="005D5122">
        <w:rPr>
          <w:noProof/>
        </w:rPr>
        <w:t>.</w:t>
      </w:r>
      <w:r w:rsidR="00E7130A">
        <w:rPr>
          <w:noProof/>
        </w:rPr>
        <w:t xml:space="preserve"> </w:t>
      </w:r>
    </w:p>
    <w:p w:rsidRDefault="00856C81" w:rsidR="00856C8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</w:t>
      </w:r>
      <w:r w:rsidR="00EA240C">
        <w:rPr>
          <w:noProof/>
        </w:rPr>
        <w:t>I</w:t>
      </w:r>
      <w:r>
        <w:rPr>
          <w:noProof/>
        </w:rPr>
        <w:t xml:space="preserve"> Zakazuje se ročište radi izjašnjenja o prijedlogu za dan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P="00281F35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19  veljače</w:t>
      </w:r>
      <w:r w:rsidR="00433EB5">
        <w:rPr>
          <w:noProof/>
        </w:rPr>
        <w:t xml:space="preserve"> </w:t>
      </w:r>
      <w:r w:rsidR="00EC4E81">
        <w:rPr>
          <w:noProof/>
        </w:rPr>
        <w:t xml:space="preserve"> </w:t>
      </w:r>
      <w:r w:rsidR="007E6F1D">
        <w:rPr>
          <w:noProof/>
        </w:rPr>
        <w:t>20</w:t>
      </w:r>
      <w:r>
        <w:rPr>
          <w:noProof/>
        </w:rPr>
        <w:t>16</w:t>
      </w:r>
      <w:r w:rsidR="00E7130A">
        <w:rPr>
          <w:noProof/>
        </w:rPr>
        <w:t xml:space="preserve">. </w:t>
      </w:r>
      <w:r w:rsidR="009B28A3">
        <w:rPr>
          <w:noProof/>
        </w:rPr>
        <w:t>g</w:t>
      </w:r>
      <w:r w:rsidR="005D5122">
        <w:rPr>
          <w:noProof/>
        </w:rPr>
        <w:t>odine u 9,3</w:t>
      </w:r>
      <w:r w:rsidR="00B5778E">
        <w:rPr>
          <w:noProof/>
        </w:rPr>
        <w:t>0</w:t>
      </w:r>
      <w:r w:rsidR="00CB63F2">
        <w:rPr>
          <w:noProof/>
        </w:rPr>
        <w:t xml:space="preserve"> sati</w:t>
      </w: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u zgradi Trgovačkog suda u Bjelovaru, Dr. I. Lebovića 42, u sobi broj 4 na koje se pozivaju dostavom ovog </w:t>
      </w:r>
      <w:r w:rsidR="00DD528A">
        <w:rPr>
          <w:noProof/>
        </w:rPr>
        <w:t>rješenja i to: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E534E" w:rsidR="00E7130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</w:t>
      </w:r>
      <w:r w:rsidR="00E7130A">
        <w:rPr>
          <w:noProof/>
        </w:rPr>
        <w:t xml:space="preserve"> </w:t>
      </w:r>
      <w:r w:rsidR="001B4AA2">
        <w:rPr>
          <w:noProof/>
        </w:rPr>
        <w:t>predlaga</w:t>
      </w:r>
      <w:r w:rsidR="00E7130A">
        <w:rPr>
          <w:noProof/>
        </w:rPr>
        <w:t xml:space="preserve">telja </w:t>
      </w:r>
    </w:p>
    <w:p w:rsidRDefault="00E7130A" w:rsidR="001B4B0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2. </w:t>
      </w:r>
      <w:r w:rsidR="009B28A3">
        <w:rPr>
          <w:noProof/>
        </w:rPr>
        <w:t>z.z.</w:t>
      </w:r>
      <w:r w:rsidR="00433F02">
        <w:rPr>
          <w:noProof/>
        </w:rPr>
        <w:t xml:space="preserve"> stečajnog dužnika </w:t>
      </w:r>
      <w:r w:rsidR="005D5122">
        <w:rPr>
          <w:noProof/>
        </w:rPr>
        <w:t>Branko Vučemilović iz Virovitice, P. Radića 110.</w:t>
      </w:r>
      <w:r w:rsidR="00433F02">
        <w:rPr>
          <w:noProof/>
        </w:rPr>
        <w:t>.</w:t>
      </w:r>
    </w:p>
    <w:p w:rsidRDefault="00F2235C" w:rsidR="00F2235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R="0004254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III Poziva se zastupnik po Zakonu dužnika </w:t>
      </w:r>
      <w:r w:rsidR="005D5122">
        <w:rPr>
          <w:noProof/>
        </w:rPr>
        <w:t>Branko Vučemilović iz Virovitice</w:t>
      </w:r>
      <w:r>
        <w:rPr>
          <w:noProof/>
        </w:rPr>
        <w:t>, da u roku od 8 dana dostavi na spis ovjerovljeni popis imovine i obveza stečajnog dužnika.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81F35" w:rsidR="00281F3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DC3C13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</w:t>
      </w:r>
      <w:r w:rsidR="00856C81">
        <w:rPr>
          <w:noProof/>
        </w:rPr>
        <w:t xml:space="preserve"> je</w:t>
      </w:r>
      <w:r w:rsidR="001B4B07">
        <w:rPr>
          <w:noProof/>
        </w:rPr>
        <w:t xml:space="preserve"> ovom</w:t>
      </w:r>
      <w:r w:rsidR="002B0993">
        <w:rPr>
          <w:noProof/>
        </w:rPr>
        <w:t xml:space="preserve">u suda </w:t>
      </w:r>
      <w:r w:rsidR="007C1CB0">
        <w:rPr>
          <w:noProof/>
        </w:rPr>
        <w:t xml:space="preserve"> </w:t>
      </w:r>
      <w:r w:rsidR="009D1A7C">
        <w:rPr>
          <w:noProof/>
        </w:rPr>
        <w:t xml:space="preserve"> dan</w:t>
      </w:r>
      <w:r w:rsidR="005D5122">
        <w:rPr>
          <w:noProof/>
        </w:rPr>
        <w:t>a  20</w:t>
      </w:r>
      <w:r w:rsidR="007C1CB0">
        <w:rPr>
          <w:noProof/>
        </w:rPr>
        <w:t xml:space="preserve">. </w:t>
      </w:r>
      <w:r w:rsidR="005D5122">
        <w:rPr>
          <w:noProof/>
        </w:rPr>
        <w:t xml:space="preserve"> studenog</w:t>
      </w:r>
      <w:r w:rsidR="00E7130A">
        <w:rPr>
          <w:noProof/>
        </w:rPr>
        <w:t xml:space="preserve"> </w:t>
      </w:r>
      <w:r w:rsidR="001212C0">
        <w:rPr>
          <w:noProof/>
        </w:rPr>
        <w:t xml:space="preserve"> </w:t>
      </w:r>
      <w:r w:rsidR="007E6F1D">
        <w:rPr>
          <w:noProof/>
        </w:rPr>
        <w:t xml:space="preserve"> 20</w:t>
      </w:r>
      <w:r w:rsidR="005D5122">
        <w:rPr>
          <w:noProof/>
        </w:rPr>
        <w:t>15</w:t>
      </w:r>
      <w:r w:rsidR="00525015">
        <w:rPr>
          <w:noProof/>
        </w:rPr>
        <w:t>.</w:t>
      </w:r>
      <w:r w:rsidR="00CB63F2">
        <w:rPr>
          <w:noProof/>
        </w:rPr>
        <w:t xml:space="preserve"> godine</w:t>
      </w:r>
      <w:r w:rsidR="00807FA9">
        <w:rPr>
          <w:noProof/>
        </w:rPr>
        <w:t xml:space="preserve"> </w:t>
      </w:r>
      <w:r>
        <w:rPr>
          <w:noProof/>
        </w:rPr>
        <w:t xml:space="preserve"> podnio</w:t>
      </w:r>
      <w:r w:rsidR="00807FA9">
        <w:rPr>
          <w:noProof/>
        </w:rPr>
        <w:t xml:space="preserve"> </w:t>
      </w:r>
      <w:r w:rsidR="00CB63F2">
        <w:rPr>
          <w:noProof/>
        </w:rPr>
        <w:t xml:space="preserve"> prijedlog za otvaranje stečajnog postupka nad </w:t>
      </w:r>
      <w:r w:rsidR="00CF2895">
        <w:rPr>
          <w:noProof/>
        </w:rPr>
        <w:t xml:space="preserve"> </w:t>
      </w:r>
      <w:r w:rsidR="00932549">
        <w:rPr>
          <w:noProof/>
        </w:rPr>
        <w:t>duž</w:t>
      </w:r>
      <w:r w:rsidR="00683FD6">
        <w:rPr>
          <w:noProof/>
        </w:rPr>
        <w:t xml:space="preserve">nikom </w:t>
      </w:r>
      <w:r w:rsidR="005D5122">
        <w:rPr>
          <w:noProof/>
        </w:rPr>
        <w:t>VUČEMILOVIĆ BRANKO j.d.o.o. za poljoprivredu, proizvodnju, trgovinu i usluge GORNJE BAZJE kbr. 78, OIB: 02464507497</w:t>
      </w:r>
      <w:r w:rsidR="00433F02">
        <w:rPr>
          <w:noProof/>
        </w:rPr>
        <w:t>.</w:t>
      </w:r>
      <w:r w:rsidR="009B28A3">
        <w:rPr>
          <w:noProof/>
        </w:rPr>
        <w:t xml:space="preserve"> 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R="0052501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S</w:t>
      </w:r>
      <w:r w:rsidR="00CB63F2">
        <w:rPr>
          <w:noProof/>
        </w:rPr>
        <w:t>udac izvršio je uvid u isprave priložene uz prijedlog te je na temelju navoda iznijetih u prijedlogu i sadržaja priloženih isprava utvr</w:t>
      </w:r>
      <w:r w:rsidR="008167D0">
        <w:rPr>
          <w:noProof/>
        </w:rPr>
        <w:t>d</w:t>
      </w:r>
      <w:r w:rsidR="00CB63F2">
        <w:rPr>
          <w:noProof/>
        </w:rPr>
        <w:t xml:space="preserve">io da je predlagatelj učinio vjerojatnim </w:t>
      </w:r>
      <w:r w:rsidR="00CB63F2">
        <w:rPr>
          <w:noProof/>
        </w:rPr>
        <w:lastRenderedPageBreak/>
        <w:t>postojanje  stečajnog razloga koji se ogleda u činjenici da dužnik nije u mogućnosti trajnije ispunjavati svoje novčane dospjele obveze.</w:t>
      </w:r>
      <w:r w:rsidR="00EA240C">
        <w:rPr>
          <w:noProof/>
        </w:rPr>
        <w:t xml:space="preserve"> </w:t>
      </w:r>
      <w:r w:rsidR="00525015">
        <w:rPr>
          <w:noProof/>
        </w:rPr>
        <w:t xml:space="preserve">   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B4B07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Kako je</w:t>
      </w:r>
      <w:r w:rsidR="00070038">
        <w:rPr>
          <w:noProof/>
        </w:rPr>
        <w:t xml:space="preserve"> </w:t>
      </w:r>
      <w:r w:rsidR="00CB63F2">
        <w:rPr>
          <w:noProof/>
        </w:rPr>
        <w:t xml:space="preserve"> predlagatelj</w:t>
      </w:r>
      <w:r w:rsidR="00D92E09">
        <w:rPr>
          <w:noProof/>
        </w:rPr>
        <w:t xml:space="preserve">  </w:t>
      </w:r>
      <w:r>
        <w:rPr>
          <w:noProof/>
        </w:rPr>
        <w:t>učinio</w:t>
      </w:r>
      <w:r w:rsidR="00070038">
        <w:rPr>
          <w:noProof/>
        </w:rPr>
        <w:t xml:space="preserve">  vjerojatnim postojanje svoje tražbine u skladu s odredbom članka </w:t>
      </w:r>
      <w:r w:rsidR="00CB63F2">
        <w:rPr>
          <w:noProof/>
        </w:rPr>
        <w:t xml:space="preserve"> član</w:t>
      </w:r>
      <w:r w:rsidR="00070038">
        <w:rPr>
          <w:noProof/>
        </w:rPr>
        <w:t>ka 39. stavak 2</w:t>
      </w:r>
      <w:r w:rsidR="00CB63F2">
        <w:rPr>
          <w:noProof/>
        </w:rPr>
        <w:t>. Stečajnog zakona</w:t>
      </w:r>
      <w:r w:rsidR="005D5122">
        <w:rPr>
          <w:noProof/>
        </w:rPr>
        <w:t xml:space="preserve"> (NN br. 108/12, 14/12 i 71/15, dalje: SZ)</w:t>
      </w:r>
      <w:r w:rsidR="00CB63F2">
        <w:rPr>
          <w:noProof/>
        </w:rPr>
        <w:t>,</w:t>
      </w:r>
      <w:r w:rsidR="00070038">
        <w:rPr>
          <w:noProof/>
        </w:rPr>
        <w:t xml:space="preserve"> te postojanje steč</w:t>
      </w:r>
      <w:r w:rsidR="00E7130A">
        <w:rPr>
          <w:noProof/>
        </w:rPr>
        <w:t>aj</w:t>
      </w:r>
      <w:r w:rsidR="00070038">
        <w:rPr>
          <w:noProof/>
        </w:rPr>
        <w:t xml:space="preserve">nog razloga predviđenog odredbom članka 4. stavak 2. i 3. </w:t>
      </w:r>
      <w:r w:rsidR="00CB63F2">
        <w:rPr>
          <w:noProof/>
        </w:rPr>
        <w:t>Stečajnog zakona</w:t>
      </w:r>
      <w:r w:rsidR="00070038">
        <w:rPr>
          <w:noProof/>
        </w:rPr>
        <w:t>,</w:t>
      </w:r>
      <w:r w:rsidR="00CB63F2">
        <w:rPr>
          <w:noProof/>
        </w:rPr>
        <w:t xml:space="preserve"> valjalo donijeti rješenje o pokretanju prethodnog postupk</w:t>
      </w:r>
      <w:r w:rsidR="00E7130A">
        <w:rPr>
          <w:noProof/>
        </w:rPr>
        <w:t>a</w:t>
      </w:r>
      <w:r w:rsidR="00136711">
        <w:rPr>
          <w:noProof/>
        </w:rPr>
        <w:t xml:space="preserve"> </w:t>
      </w:r>
      <w:r w:rsidR="00856C81">
        <w:rPr>
          <w:noProof/>
        </w:rPr>
        <w:t xml:space="preserve"> </w:t>
      </w:r>
      <w:r w:rsidR="00CD28F6">
        <w:rPr>
          <w:noProof/>
        </w:rPr>
        <w:t xml:space="preserve"> </w:t>
      </w:r>
      <w:r w:rsidR="00CB63F2">
        <w:rPr>
          <w:noProof/>
        </w:rPr>
        <w:t xml:space="preserve">radi utvrđivanja uvjeta za otvaranje </w:t>
      </w:r>
      <w:r w:rsidR="00070038">
        <w:rPr>
          <w:noProof/>
        </w:rPr>
        <w:t>stečajnog po</w:t>
      </w:r>
      <w:r w:rsidR="002B0993">
        <w:rPr>
          <w:noProof/>
        </w:rPr>
        <w:t>stupka na</w:t>
      </w:r>
      <w:r w:rsidR="008A331B">
        <w:rPr>
          <w:noProof/>
        </w:rPr>
        <w:t>d dužn</w:t>
      </w:r>
      <w:r w:rsidR="007055F4">
        <w:rPr>
          <w:noProof/>
        </w:rPr>
        <w:t>ikom</w:t>
      </w:r>
      <w:r w:rsidR="00856C81">
        <w:rPr>
          <w:noProof/>
        </w:rPr>
        <w:t xml:space="preserve"> </w:t>
      </w:r>
      <w:r w:rsidR="005D5122">
        <w:rPr>
          <w:noProof/>
        </w:rPr>
        <w:t>VUČEMILOVIĆ BRANKO j.d.o.o. za poljoprivredu, proizvodnju, trgovinu i usluge GORNJE BAZJE kbr. 78, OIB: 02464507497</w:t>
      </w:r>
      <w:r w:rsidR="00E7130A">
        <w:rPr>
          <w:noProof/>
        </w:rPr>
        <w:t xml:space="preserve">, </w:t>
      </w:r>
      <w:r w:rsidR="00856C81">
        <w:rPr>
          <w:noProof/>
        </w:rPr>
        <w:t xml:space="preserve"> </w:t>
      </w:r>
      <w:r w:rsidR="007055F4">
        <w:rPr>
          <w:noProof/>
        </w:rPr>
        <w:t xml:space="preserve"> </w:t>
      </w:r>
      <w:r w:rsidR="00856C81">
        <w:rPr>
          <w:noProof/>
        </w:rPr>
        <w:t xml:space="preserve">u skladu s </w:t>
      </w:r>
      <w:r w:rsidR="00070038">
        <w:rPr>
          <w:noProof/>
        </w:rPr>
        <w:t xml:space="preserve"> odredb</w:t>
      </w:r>
      <w:r w:rsidR="00CD28F6">
        <w:rPr>
          <w:noProof/>
        </w:rPr>
        <w:t xml:space="preserve">om članka 42. Stečajnog zakona. </w:t>
      </w:r>
    </w:p>
    <w:p w:rsidRDefault="00CD28F6" w:rsidR="00CD28F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1E69" w:rsidR="00931E6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931E69" w:rsidR="00931E6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3D766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</w:t>
      </w:r>
      <w:r w:rsidR="005D5122">
        <w:rPr>
          <w:noProof/>
        </w:rPr>
        <w:t xml:space="preserve">   21</w:t>
      </w:r>
      <w:r w:rsidR="008655DF">
        <w:rPr>
          <w:noProof/>
        </w:rPr>
        <w:t>.  siječnja</w:t>
      </w:r>
      <w:r w:rsidR="00AF6769">
        <w:rPr>
          <w:noProof/>
        </w:rPr>
        <w:t xml:space="preserve"> </w:t>
      </w:r>
      <w:r w:rsidR="00CB0B0B">
        <w:rPr>
          <w:noProof/>
        </w:rPr>
        <w:t xml:space="preserve"> 20</w:t>
      </w:r>
      <w:r w:rsidR="008655DF">
        <w:rPr>
          <w:noProof/>
        </w:rPr>
        <w:t>16</w:t>
      </w:r>
      <w:r w:rsidR="00931E69">
        <w:rPr>
          <w:noProof/>
        </w:rPr>
        <w:t>.</w:t>
      </w:r>
      <w:r>
        <w:rPr>
          <w:noProof/>
        </w:rPr>
        <w:t xml:space="preserve"> </w:t>
      </w:r>
      <w:r w:rsidR="00931E69">
        <w:rPr>
          <w:noProof/>
        </w:rPr>
        <w:t xml:space="preserve">  </w:t>
      </w:r>
    </w:p>
    <w:p w:rsidRDefault="002B0993" w:rsidR="002B099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36711" w:rsidR="0013671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55C5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</w:t>
      </w:r>
      <w:r w:rsidR="00CB63F2">
        <w:rPr>
          <w:noProof/>
        </w:rPr>
        <w:t>S</w:t>
      </w:r>
      <w:r>
        <w:rPr>
          <w:noProof/>
        </w:rPr>
        <w:t xml:space="preserve"> </w:t>
      </w:r>
      <w:r w:rsidR="00CB63F2">
        <w:rPr>
          <w:noProof/>
        </w:rPr>
        <w:t>U</w:t>
      </w:r>
      <w:r>
        <w:rPr>
          <w:noProof/>
        </w:rPr>
        <w:t xml:space="preserve"> </w:t>
      </w:r>
      <w:r w:rsidR="00CB63F2">
        <w:rPr>
          <w:noProof/>
        </w:rPr>
        <w:t>D</w:t>
      </w:r>
      <w:r>
        <w:rPr>
          <w:noProof/>
        </w:rPr>
        <w:t xml:space="preserve"> </w:t>
      </w:r>
      <w:r w:rsidR="00CB63F2">
        <w:rPr>
          <w:noProof/>
        </w:rPr>
        <w:t>A</w:t>
      </w:r>
      <w:r>
        <w:rPr>
          <w:noProof/>
        </w:rPr>
        <w:t xml:space="preserve"> </w:t>
      </w:r>
      <w:r w:rsidR="00CB63F2">
        <w:rPr>
          <w:noProof/>
        </w:rPr>
        <w:t>C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P="005D5122" w:rsidR="005D512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</w:t>
      </w:r>
      <w:r w:rsidR="00CF2C6C">
        <w:rPr>
          <w:noProof/>
        </w:rPr>
        <w:t xml:space="preserve">                             </w:t>
      </w:r>
      <w:r w:rsidR="00807FA9">
        <w:rPr>
          <w:noProof/>
        </w:rPr>
        <w:t xml:space="preserve"> </w:t>
      </w:r>
      <w:r w:rsidR="00DA10FB">
        <w:rPr>
          <w:noProof/>
        </w:rPr>
        <w:t>BRANKA PLESKALT</w:t>
      </w:r>
      <w:r w:rsidR="00236E58">
        <w:rPr>
          <w:noProof/>
        </w:rPr>
        <w:t xml:space="preserve">  </w:t>
      </w:r>
      <w:r w:rsidR="00281F35">
        <w:rPr>
          <w:noProof/>
        </w:rPr>
        <w:t xml:space="preserve"> </w:t>
      </w:r>
      <w:bookmarkStart w:name="_GoBack" w:id="0"/>
      <w:bookmarkEnd w:id="0"/>
    </w:p>
    <w:p w:rsidRDefault="00433F02" w:rsidR="00433F0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F1EFD" w:rsidR="000F1EF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B4AA2" w:rsidR="001B4AA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1A00D3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POUKA O PRAVNOM LIJEKU: protiv ovog rješenja nije dopuštena posebna žalba (č</w:t>
      </w:r>
      <w:r w:rsidR="004C0AA1">
        <w:rPr>
          <w:noProof/>
        </w:rPr>
        <w:t xml:space="preserve">l. </w:t>
      </w:r>
      <w:smartTag w:element="metricconverter" w:uri="urn:schemas-microsoft-com:office:smarttags">
        <w:smartTagPr>
          <w:attr w:val="42. st" w:name="ProductID"/>
        </w:smartTagPr>
        <w:r w:rsidR="004C0AA1">
          <w:rPr>
            <w:noProof/>
          </w:rPr>
          <w:t>42. st</w:t>
        </w:r>
      </w:smartTag>
      <w:r w:rsidR="004C0AA1">
        <w:rPr>
          <w:noProof/>
        </w:rPr>
        <w:t>. l. Stečajnog zakona.</w:t>
      </w:r>
    </w:p>
    <w:p w:rsidRDefault="008A331B" w:rsidP="009C39E8" w:rsidR="008A331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3FD6" w:rsidP="009C39E8" w:rsidR="00683FD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P="008655DF" w:rsidR="008655DF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122" w:rsidP="005D5122" w:rsidR="005D512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5D5122" w:rsidP="005D5122" w:rsidR="005D512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 predlagatelja</w:t>
      </w:r>
    </w:p>
    <w:p w:rsidRDefault="005D5122" w:rsidP="005D5122" w:rsidR="005D512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z.z. stečajnog dužnika</w:t>
      </w:r>
    </w:p>
    <w:p w:rsidRDefault="005D5122" w:rsidP="005D5122" w:rsidR="005D512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ROČ. 19. O2. 2016. u  9,30</w:t>
      </w:r>
    </w:p>
    <w:p w:rsidRDefault="005D5122" w:rsidP="005D5122" w:rsidR="005D512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21. 01. 2016. </w:t>
      </w:r>
    </w:p>
    <w:p w:rsidRDefault="005D5122" w:rsidP="005D5122" w:rsidR="005D512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122" w:rsidP="005D5122" w:rsidR="005D512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122" w:rsidP="005D5122" w:rsidR="005D512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D5122" w:rsidP="005D5122" w:rsidR="005D512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3FD6" w:rsidP="009C39E8" w:rsidR="00683FD6">
      <w:pPr>
        <w:widowControl w:val="false"/>
        <w:autoSpaceDE w:val="false"/>
        <w:autoSpaceDN w:val="false"/>
        <w:adjustRightInd w:val="false"/>
        <w:rPr>
          <w:noProof/>
        </w:rPr>
      </w:pPr>
    </w:p>
    <w:sectPr w:rsidSect="009D1A7C" w:rsidR="00683FD6">
      <w:headerReference w:type="default" r:id="rId8"/>
      <w:footerReference w:type="default" r:id="rId9"/>
      <w:pgSz w:code="9" w:h="16837" w:w="11905"/>
      <w:pgMar w:gutter="0" w:footer="720" w:header="720" w:left="1700" w:bottom="1439" w:right="1700" w:top="1439"/>
      <w:pgNumType w:start="1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250" w:rsidR="00F92250">
      <w:r>
        <w:separator/>
      </w:r>
    </w:p>
  </w:endnote>
  <w:endnote w:id="0" w:type="continuationSeparator">
    <w:p w:rsidRDefault="00F92250" w:rsidR="00F92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A7C" w:rsidP="006C48AD" w:rsidR="009D1A7C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1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1A7C" w:rsidR="009D1A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250" w:rsidR="00F92250">
      <w:r>
        <w:separator/>
      </w:r>
    </w:p>
  </w:footnote>
  <w:footnote w:id="0" w:type="continuationSeparator">
    <w:p w:rsidRDefault="00F92250" w:rsidR="00F922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0AA1" w:rsidP="003D2924" w:rsidR="004C0AA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1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0AA1" w:rsidR="004C0AA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1801"/>
    <w:rsid w:val="000178A4"/>
    <w:rsid w:val="00042542"/>
    <w:rsid w:val="0005755E"/>
    <w:rsid w:val="00070038"/>
    <w:rsid w:val="000A5C25"/>
    <w:rsid w:val="000C4828"/>
    <w:rsid w:val="000F1EFD"/>
    <w:rsid w:val="001212C0"/>
    <w:rsid w:val="00136711"/>
    <w:rsid w:val="00145223"/>
    <w:rsid w:val="00152469"/>
    <w:rsid w:val="00155C44"/>
    <w:rsid w:val="001840DC"/>
    <w:rsid w:val="001A00D3"/>
    <w:rsid w:val="001A5207"/>
    <w:rsid w:val="001B4AA2"/>
    <w:rsid w:val="001B4B07"/>
    <w:rsid w:val="001E6322"/>
    <w:rsid w:val="00205BA9"/>
    <w:rsid w:val="00236E58"/>
    <w:rsid w:val="00247843"/>
    <w:rsid w:val="00281F35"/>
    <w:rsid w:val="002B0993"/>
    <w:rsid w:val="002B1A35"/>
    <w:rsid w:val="002C0B88"/>
    <w:rsid w:val="002C5508"/>
    <w:rsid w:val="002E45CC"/>
    <w:rsid w:val="00316F5F"/>
    <w:rsid w:val="00331B64"/>
    <w:rsid w:val="003700A2"/>
    <w:rsid w:val="003704B9"/>
    <w:rsid w:val="003918A8"/>
    <w:rsid w:val="003D2924"/>
    <w:rsid w:val="003D7669"/>
    <w:rsid w:val="003E4BE7"/>
    <w:rsid w:val="003F4806"/>
    <w:rsid w:val="004159FD"/>
    <w:rsid w:val="00417422"/>
    <w:rsid w:val="004321CC"/>
    <w:rsid w:val="00433EB5"/>
    <w:rsid w:val="00433F02"/>
    <w:rsid w:val="00434639"/>
    <w:rsid w:val="004402F2"/>
    <w:rsid w:val="00446212"/>
    <w:rsid w:val="004A1673"/>
    <w:rsid w:val="004B428A"/>
    <w:rsid w:val="004C0AA1"/>
    <w:rsid w:val="00523D0A"/>
    <w:rsid w:val="005246D1"/>
    <w:rsid w:val="00525015"/>
    <w:rsid w:val="005255C5"/>
    <w:rsid w:val="005A0100"/>
    <w:rsid w:val="005B64FF"/>
    <w:rsid w:val="005D5122"/>
    <w:rsid w:val="005E677F"/>
    <w:rsid w:val="00651271"/>
    <w:rsid w:val="00683FD6"/>
    <w:rsid w:val="00684D9F"/>
    <w:rsid w:val="006A4079"/>
    <w:rsid w:val="006C48AD"/>
    <w:rsid w:val="006C7A34"/>
    <w:rsid w:val="006E31CA"/>
    <w:rsid w:val="007055F4"/>
    <w:rsid w:val="007059EC"/>
    <w:rsid w:val="00720075"/>
    <w:rsid w:val="007A1188"/>
    <w:rsid w:val="007A369C"/>
    <w:rsid w:val="007B2DC5"/>
    <w:rsid w:val="007C1CB0"/>
    <w:rsid w:val="007E4E21"/>
    <w:rsid w:val="007E6F1D"/>
    <w:rsid w:val="007F049F"/>
    <w:rsid w:val="00807FA9"/>
    <w:rsid w:val="008167D0"/>
    <w:rsid w:val="00820B0A"/>
    <w:rsid w:val="008235EA"/>
    <w:rsid w:val="008262C2"/>
    <w:rsid w:val="00842983"/>
    <w:rsid w:val="00856C81"/>
    <w:rsid w:val="008655DF"/>
    <w:rsid w:val="008746BA"/>
    <w:rsid w:val="008A331B"/>
    <w:rsid w:val="008F3CFF"/>
    <w:rsid w:val="00904CDF"/>
    <w:rsid w:val="00931E69"/>
    <w:rsid w:val="00932549"/>
    <w:rsid w:val="0096661B"/>
    <w:rsid w:val="009A1AA7"/>
    <w:rsid w:val="009A267D"/>
    <w:rsid w:val="009A40D8"/>
    <w:rsid w:val="009B28A3"/>
    <w:rsid w:val="009C39E8"/>
    <w:rsid w:val="009D1A7C"/>
    <w:rsid w:val="009D4D3F"/>
    <w:rsid w:val="009E2BA0"/>
    <w:rsid w:val="009F61C9"/>
    <w:rsid w:val="00A44CBD"/>
    <w:rsid w:val="00A5372B"/>
    <w:rsid w:val="00A67F41"/>
    <w:rsid w:val="00A74269"/>
    <w:rsid w:val="00A95A5E"/>
    <w:rsid w:val="00AE6033"/>
    <w:rsid w:val="00AF3545"/>
    <w:rsid w:val="00AF6769"/>
    <w:rsid w:val="00B068B3"/>
    <w:rsid w:val="00B31683"/>
    <w:rsid w:val="00B320FA"/>
    <w:rsid w:val="00B5778E"/>
    <w:rsid w:val="00BA61DE"/>
    <w:rsid w:val="00BE534E"/>
    <w:rsid w:val="00C112E9"/>
    <w:rsid w:val="00C45468"/>
    <w:rsid w:val="00C50294"/>
    <w:rsid w:val="00C52278"/>
    <w:rsid w:val="00C525A2"/>
    <w:rsid w:val="00C91F6A"/>
    <w:rsid w:val="00CB0B0B"/>
    <w:rsid w:val="00CB63F2"/>
    <w:rsid w:val="00CD28F6"/>
    <w:rsid w:val="00CD7B66"/>
    <w:rsid w:val="00CF2895"/>
    <w:rsid w:val="00CF2C6C"/>
    <w:rsid w:val="00D11801"/>
    <w:rsid w:val="00D172C9"/>
    <w:rsid w:val="00D2461E"/>
    <w:rsid w:val="00D709DE"/>
    <w:rsid w:val="00D92E09"/>
    <w:rsid w:val="00DA10FB"/>
    <w:rsid w:val="00DC3C13"/>
    <w:rsid w:val="00DD528A"/>
    <w:rsid w:val="00DD6B72"/>
    <w:rsid w:val="00E61C5F"/>
    <w:rsid w:val="00E62616"/>
    <w:rsid w:val="00E62935"/>
    <w:rsid w:val="00E7130A"/>
    <w:rsid w:val="00E71985"/>
    <w:rsid w:val="00E92FA3"/>
    <w:rsid w:val="00E946E8"/>
    <w:rsid w:val="00EA240C"/>
    <w:rsid w:val="00EC4E81"/>
    <w:rsid w:val="00F16F44"/>
    <w:rsid w:val="00F2235C"/>
    <w:rsid w:val="00F30DE5"/>
    <w:rsid w:val="00F45667"/>
    <w:rsid w:val="00F55CF7"/>
    <w:rsid w:val="00F92250"/>
    <w:rsid w:val="00FB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40" w:after="0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D1A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9D1A7C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4C0A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Reetkatablice" w:type="table">
    <w:name w:val="Table Grid"/>
    <w:basedOn w:val="Obinatablica"/>
    <w:uiPriority w:val="99"/>
    <w:rsid w:val="002B0993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DD5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51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51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12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1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1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0" w:line="240" w:lineRule="auto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D1A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9D1A7C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4C0A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Reetkatablice" w:type="table">
    <w:name w:val="Table Grid"/>
    <w:basedOn w:val="Obinatablica"/>
    <w:uiPriority w:val="99"/>
    <w:rsid w:val="002B0993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DD5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51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51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12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1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1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9759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St-378/2015-2</izvorni_sadrzaj>
    <derivirana_varijabla naziv="DomainObject.Oznaka_1">St-378/2015-2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St-378/2015</izvorni_sadrzaj>
    <derivirana_varijabla naziv="DomainObject.Predmet.OznakaBroj_1">St-378/2015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VUČEMILOVIĆ BRANKO jednostavno društvo s ograničenom odgovornošću za poljoprivredu, proizvodnju, trgovinu i usluge, Gornje Bazje</izvorni_sadrzaj>
    <derivirana_varijabla naziv="DomainObject.Predmet.ProtustrankaFormated_1">  VUČEMILOVIĆ BRANKO jednostavno društvo s ograničenom odgovornošću za poljoprivredu, proizvodnju, trgovinu i usluge, Gornje Bazje</derivirana_varijabla>
  </DomainObject.Predmet.ProtustrankaFormated>
  <DomainObject.Predmet.ProtustrankaFormatedOIB>
    <izvorni_sadrzaj>  VUČEMILOVIĆ BRANKO jednostavno društvo s ograničenom odgovornošću za poljoprivredu, proizvodnju, trgovinu i usluge, Gornje Bazje, OIB 02464507497</izvorni_sadrzaj>
    <derivirana_varijabla naziv="DomainObject.Predmet.ProtustrankaFormatedOIB_1">  VUČEMILOVIĆ BRANKO jednostavno društvo s ograničenom odgovornošću za poljoprivredu, proizvodnju, trgovinu i usluge, Gornje Bazje, OIB 02464507497</derivirana_varijabla>
  </DomainObject.Predmet.ProtustrankaFormatedOIB>
  <DomainObject.Predmet.ProtustrankaFormatedWithAdress>
    <izvorni_sadrzaj> VUČEMILOVIĆ BRANKO jednostavno društvo s ograničenom odgovornošću za poljoprivredu, proizvodnju, trgovinu i usluge, Gornje Bazje, Gornje Bazje 78, 33406 Gornje Bazje</izvorni_sadrzaj>
    <derivirana_varijabla naziv="DomainObject.Predmet.ProtustrankaFormatedWithAdress_1"> VUČEMILOVIĆ BRANKO jednostavno društvo s ograničenom odgovornošću za poljoprivredu, proizvodnju, trgovinu i usluge, Gornje Bazje, Gornje Bazje 78, 33406 Gornje Bazje</derivirana_varijabla>
  </DomainObject.Predmet.ProtustrankaFormatedWithAdress>
  <DomainObject.Predmet.ProtustrankaFormatedWithAdressOIB>
    <izvorni_sadrzaj> VUČEMILOVIĆ BRANKO jednostavno društvo s ograničenom odgovornošću za poljoprivredu, proizvodnju, trgovinu i usluge, Gornje Bazje, OIB 02464507497, Gornje Bazje 78, 33406 Gornje Bazje</izvorni_sadrzaj>
    <derivirana_varijabla naziv="DomainObject.Predmet.ProtustrankaFormatedWithAdressOIB_1"> VUČEMILOVIĆ BRANKO jednostavno društvo s ograničenom odgovornošću za poljoprivredu, proizvodnju, trgovinu i usluge, Gornje Bazje, OIB 02464507497, Gornje Bazje 78, 33406 Gornje Bazje</derivirana_varijabla>
  </DomainObject.Predmet.ProtustrankaFormatedWithAdressOIB>
  <DomainObject.Predmet.ProtustrankaWithAdress>
    <izvorni_sadrzaj>VUČEMILOVIĆ BRANKO jednostavno društvo s ograničenom odgovornošću za poljoprivredu, proizvodnju, trgovinu i usluge, Gornje Bazje Gornje Bazje 78, 33406 Gornje Bazje</izvorni_sadrzaj>
    <derivirana_varijabla naziv="DomainObject.Predmet.ProtustrankaWithAdress_1">VUČEMILOVIĆ BRANKO jednostavno društvo s ograničenom odgovornošću za poljoprivredu, proizvodnju, trgovinu i usluge, Gornje Bazje Gornje Bazje 78, 33406 Gornje Bazje</derivirana_varijabla>
  </DomainObject.Predmet.ProtustrankaWithAdress>
  <DomainObject.Predmet.ProtustrankaWithAdressOIB>
    <izvorni_sadrzaj>VUČEMILOVIĆ BRANKO jednostavno društvo s ograničenom odgovornošću za poljoprivredu, proizvodnju, trgovinu i usluge, Gornje Bazje, OIB 02464507497, Gornje Bazje 78, 33406 Gornje Bazje</izvorni_sadrzaj>
    <derivirana_varijabla naziv="DomainObject.Predmet.ProtustrankaWithAdressOIB_1">VUČEMILOVIĆ BRANKO jednostavno društvo s ograničenom odgovornošću za poljoprivredu, proizvodnju, trgovinu i usluge, Gornje Bazje, OIB 02464507497, Gornje Bazje 78, 33406 Gornje Bazje</derivirana_varijabla>
  </DomainObject.Predmet.ProtustrankaWithAdressOIB>
  <DomainObject.Predmet.ProtustrankaNazivFormated>
    <izvorni_sadrzaj>VUČEMILOVIĆ BRANKO jednostavno društvo s ograničenom odgovornošću za poljoprivredu, proizvodnju, trgovinu i usluge, Gornje Bazje</izvorni_sadrzaj>
    <derivirana_varijabla naziv="DomainObject.Predmet.ProtustrankaNazivFormated_1">VUČEMILOVIĆ BRANKO jednostavno društvo s ograničenom odgovornošću za poljoprivredu, proizvodnju, trgovinu i usluge, Gornje Bazje</derivirana_varijabla>
  </DomainObject.Predmet.ProtustrankaNazivFormated>
  <DomainObject.Predmet.ProtustrankaNazivFormatedOIB>
    <izvorni_sadrzaj>VUČEMILOVIĆ BRANKO jednostavno društvo s ograničenom odgovornošću za poljoprivredu, proizvodnju, trgovinu i usluge, Gornje Bazje, OIB 02464507497</izvorni_sadrzaj>
    <derivirana_varijabla naziv="DomainObject.Predmet.ProtustrankaNazivFormatedOIB_1">VUČEMILOVIĆ BRANKO jednostavno društvo s ograničenom odgovornošću za poljoprivredu, proizvodnju, trgovinu i usluge, Gornje Bazje, OIB 02464507497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VUČEMILOVIĆ BRANKO jednostavno društvo s ograničenom odgovornošću za poljoprivredu, proizvodnju, trgovinu i usluge, Gornje Bazje</item>
    </izvorni_sadrzaj>
    <derivirana_varijabla naziv="DomainObject.Predmet.ProtuStrankaListFormated_1">
      <item>VUČEMILOVIĆ BRANKO jednostavno društvo s ograničenom odgovornošću za poljoprivredu, proizvodnju, trgovinu i usluge, Gornje Bazje</item>
    </derivirana_varijabla>
  </DomainObject.Predmet.ProtuStrankaListFormated>
  <DomainObject.Predmet.ProtuStrankaListFormatedOIB>
    <izvorni_sadrzaj>
      <item>VUČEMILOVIĆ BRANKO jednostavno društvo s ograničenom odgovornošću za poljoprivredu, proizvodnju, trgovinu i usluge, Gornje Bazje, OIB 02464507497</item>
    </izvorni_sadrzaj>
    <derivirana_varijabla naziv="DomainObject.Predmet.ProtuStrankaListFormatedOIB_1">
      <item>VUČEMILOVIĆ BRANKO jednostavno društvo s ograničenom odgovornošću za poljoprivredu, proizvodnju, trgovinu i usluge, Gornje Bazje, OIB 02464507497</item>
    </derivirana_varijabla>
  </DomainObject.Predmet.ProtuStrankaListFormatedOIB>
  <DomainObject.Predmet.ProtuStrankaListFormatedWithAdress>
    <izvorni_sadrzaj>
      <item>VUČEMILOVIĆ BRANKO jednostavno društvo s ograničenom odgovornošću za poljoprivredu, proizvodnju, trgovinu i usluge, Gornje Bazje, Gornje Bazje 78, 33406 Gornje Bazje</item>
    </izvorni_sadrzaj>
    <derivirana_varijabla naziv="DomainObject.Predmet.ProtuStrankaListFormatedWithAdress_1">
      <item>VUČEMILOVIĆ BRANKO jednostavno društvo s ograničenom odgovornošću za poljoprivredu, proizvodnju, trgovinu i usluge, Gornje Bazje, Gornje Bazje 78, 33406 Gornje Bazje</item>
    </derivirana_varijabla>
  </DomainObject.Predmet.ProtuStrankaListFormatedWithAdress>
  <DomainObject.Predmet.ProtuStrankaListFormatedWithAdressOIB>
    <izvorni_sadrzaj>
      <item>VUČEMILOVIĆ BRANKO jednostavno društvo s ograničenom odgovornošću za poljoprivredu, proizvodnju, trgovinu i usluge, Gornje Bazje, OIB 02464507497, Gornje Bazje 78, 33406 Gornje Bazje</item>
    </izvorni_sadrzaj>
    <derivirana_varijabla naziv="DomainObject.Predmet.ProtuStrankaListFormatedWithAdressOIB_1">
      <item>VUČEMILOVIĆ BRANKO jednostavno društvo s ograničenom odgovornošću za poljoprivredu, proizvodnju, trgovinu i usluge, Gornje Bazje, OIB 02464507497, Gornje Bazje 78, 33406 Gornje Bazje</item>
    </derivirana_varijabla>
  </DomainObject.Predmet.ProtuStrankaListFormatedWithAdressOIB>
  <DomainObject.Predmet.ProtuStrankaListNazivFormated>
    <izvorni_sadrzaj>
      <item>VUČEMILOVIĆ BRANKO jednostavno društvo s ograničenom odgovornošću za poljoprivredu, proizvodnju, trgovinu i usluge, Gornje Bazje</item>
    </izvorni_sadrzaj>
    <derivirana_varijabla naziv="DomainObject.Predmet.ProtuStrankaListNazivFormated_1">
      <item>VUČEMILOVIĆ BRANKO jednostavno društvo s ograničenom odgovornošću za poljoprivredu, proizvodnju, trgovinu i usluge, Gornje Bazje</item>
    </derivirana_varijabla>
  </DomainObject.Predmet.ProtuStrankaListNazivFormated>
  <DomainObject.Predmet.ProtuStrankaListNazivFormatedOIB>
    <izvorni_sadrzaj>
      <item>VUČEMILOVIĆ BRANKO jednostavno društvo s ograničenom odgovornošću za poljoprivredu, proizvodnju, trgovinu i usluge, Gornje Bazje, OIB 02464507497</item>
    </izvorni_sadrzaj>
    <derivirana_varijabla naziv="DomainObject.Predmet.ProtuStrankaListNazivFormatedOIB_1">
      <item>VUČEMILOVIĆ BRANKO jednostavno društvo s ograničenom odgovornošću za poljoprivredu, proizvodnju, trgovinu i usluge, Gornje Bazje, OIB 02464507497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St-378/2015-2</izvorni_sadrzaj>
    <derivirana_varijabla naziv="DomainObject.PoslovniBrojDokumenta_1">St-378/2015-2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VUČEMILOVIĆ BRANKO jednostavno društvo s ograničenom odgovornošću za poljoprivredu, proizvodnju, trgovinu i usluge, Gornje Bazje</izvorni_sadrzaj>
    <derivirana_varijabla naziv="DomainObject.Predmet.ProtustrankaIDrugi_1">VUČEMILOVIĆ BRANKO jednostavno društvo s ograničenom odgovornošću za poljoprivredu, proizvodnju, trgovinu i usluge, Gornje Bazje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VUČEMILOVIĆ BRANKO jednostavno društvo s ograničenom odgovornošću za poljoprivredu, proizvodnju, trgovinu i usluge, Gornje Bazje, OIB 02464507497, Gornje Bazje 78, 33406 Gornje Bazje</izvorni_sadrzaj>
    <derivirana_varijabla naziv="DomainObject.Predmet.ProtustrankaIDrugiAdressOIB_1">VUČEMILOVIĆ BRANKO jednostavno društvo s ograničenom odgovornošću za poljoprivredu, proizvodnju, trgovinu i usluge, Gornje Bazje, OIB 02464507497, Gornje Bazje 78, 33406 Gornje Bazje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VUČEMILOVIĆ BRANKO jednostavno društvo s ograničenom odgovornošću za poljoprivredu, proizvodnju, trgovinu i usluge, Gornje Bazje</item>
    </izvorni_sadrzaj>
    <derivirana_varijabla naziv="DomainObject.Predmet.SudioniciListNaziv_1">
      <item>FINA, RC ZAGREB, Podružnica Bjelovar</item>
      <item>VUČEMILOVIĆ BRANKO jednostavno društvo s ograničenom odgovornošću za poljoprivredu, proizvodnju, trgovinu i usluge, Gornje Bazje</item>
    </derivirana_varijabla>
  </DomainObject.Predmet.SudioniciListNaziv>
  <DomainObject.Predmet.SudioniciListAdressOIB>
    <izvorni_sadrzaj>
      <item>FINA, RC ZAGREB, Podružnica Bjelovar, OIB 85821130368, F. Supila 4,43000 Bjelovar</item>
      <item>VUČEMILOVIĆ BRANKO jednostavno društvo s ograničenom odgovornošću za poljoprivredu, proizvodnju, trgovinu i usluge, Gornje Bazje, OIB 02464507497, Gornje Bazje 78,33406 Gornje Bazje</item>
    </izvorni_sadrzaj>
    <derivirana_varijabla naziv="DomainObject.Predmet.SudioniciListAdressOIB_1">
      <item>FINA, RC ZAGREB, Podružnica Bjelovar, OIB 85821130368, F. Supila 4,43000 Bjelovar</item>
      <item>VUČEMILOVIĆ BRANKO jednostavno društvo s ograničenom odgovornošću za poljoprivredu, proizvodnju, trgovinu i usluge, Gornje Bazje, OIB 02464507497, Gornje Bazje 78,33406 Gornje Bazje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02464507497</item>
    </izvorni_sadrzaj>
    <derivirana_varijabla naziv="DomainObject.Predmet.SudioniciListNazivOIB_1">
      <item>, OIB 85821130368</item>
      <item>, OIB 02464507497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376</properties:Words>
  <properties:Characters>2078</properties:Characters>
  <properties:Lines>97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2016-01-20T12:31:00Z</dcterms:created>
  <dc:creator>RH - TDU</dc:creator>
  <dc:description/>
  <cp:keywords/>
  <cp:lastModifiedBy>Vesna Dragišić</cp:lastModifiedBy>
  <cp:lastPrinted>2016-01-21T07:20:00Z</cp:lastPrinted>
  <dcterms:modified xmlns:xsi="http://www.w3.org/2001/XMLSchema-instance" xsi:type="dcterms:W3CDTF">2016-01-21T07:20:00Z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St-378/2015-2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