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74db" w14:paraId="63d74d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60133D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60133D">
        <w:rPr>
          <w:lang w:val="hr-HR"/>
        </w:rPr>
        <w:t>846</w:t>
      </w:r>
      <w:r w:rsidR="000664E3" w:rsidRPr="000664E3">
        <w:rPr>
          <w:lang w:val="hr-HR"/>
        </w:rPr>
        <w:t>/201</w:t>
      </w:r>
      <w:r w:rsidR="0060133D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0133D">
        <w:rPr>
          <w:lang w:val="hr-HR"/>
        </w:rPr>
        <w:t xml:space="preserve">HRVATSKI PERINATALNI FOND, Zagreb, Josipa Sermagea 14a, </w:t>
      </w:r>
      <w:r w:rsidRPr="000664E3">
        <w:rPr>
          <w:lang w:val="hr-HR"/>
        </w:rPr>
        <w:t xml:space="preserve">OIB: </w:t>
      </w:r>
      <w:r w:rsidR="0060133D">
        <w:rPr>
          <w:lang w:val="hr-HR"/>
        </w:rPr>
        <w:t>98885797352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A10E03">
        <w:rPr>
          <w:lang w:val="hr-HR"/>
        </w:rPr>
        <w:t>ga suda pod brojem St-</w:t>
      </w:r>
      <w:r w:rsidR="00BB24B2">
        <w:rPr>
          <w:lang w:val="hr-HR"/>
        </w:rPr>
        <w:t>846</w:t>
      </w:r>
      <w:r w:rsidRPr="000664E3">
        <w:rPr>
          <w:lang w:val="hr-HR"/>
        </w:rPr>
        <w:t>/201</w:t>
      </w:r>
      <w:r w:rsidR="00BB24B2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B24B2">
        <w:rPr>
          <w:lang w:val="hr-HR"/>
        </w:rPr>
        <w:t>10. veljače 2016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B24B2">
        <w:rPr>
          <w:lang w:val="hr-HR"/>
        </w:rPr>
        <w:t>5.406,71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B24B2">
        <w:rPr>
          <w:lang w:val="hr-HR"/>
        </w:rPr>
        <w:t>6. listopada</w:t>
      </w:r>
      <w:r w:rsidRPr="000664E3">
        <w:rPr>
          <w:lang w:val="hr-HR"/>
        </w:rPr>
        <w:t xml:space="preserve"> 201</w:t>
      </w:r>
      <w:r w:rsidR="00BB24B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BB24B2" w:rsidP="000664E3" w:rsidR="00BB24B2">
      <w:pPr>
        <w:rPr>
          <w:lang w:val="hr-HR"/>
        </w:rPr>
      </w:pPr>
    </w:p>
    <w:p w:rsidRDefault="00BB24B2" w:rsidP="000664E3" w:rsidR="00BB24B2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4317E" w:rsidP="000664E3" w:rsidR="00894A7D" w:rsidRPr="00A10E03">
      <w:pPr>
        <w:rPr>
          <w:lang w:val="hr-HR"/>
        </w:rPr>
      </w:pPr>
      <w:r w:rsidRPr="00A10E03">
        <w:rPr>
          <w:lang w:val="hr-HR"/>
        </w:rPr>
        <w:t>Bj.</w:t>
      </w:r>
      <w:r w:rsidR="00BB24B2">
        <w:rPr>
          <w:lang w:val="hr-HR"/>
        </w:rPr>
        <w:t>6.10</w:t>
      </w:r>
      <w:r w:rsidRPr="00A10E03">
        <w:rPr>
          <w:lang w:val="hr-HR"/>
        </w:rPr>
        <w:t>.201</w:t>
      </w:r>
      <w:r w:rsidR="00BB24B2">
        <w:rPr>
          <w:lang w:val="hr-HR"/>
        </w:rPr>
        <w:t>6</w:t>
      </w:r>
      <w:r w:rsidRPr="00A10E03">
        <w:rPr>
          <w:lang w:val="hr-HR"/>
        </w:rPr>
        <w:t>.</w:t>
      </w:r>
    </w:p>
    <w:sectPr w:rsidR="00894A7D" w:rsidRPr="00A10E0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D8" w:rsidR="00AC3DD8">
      <w:r>
        <w:separator/>
      </w:r>
    </w:p>
  </w:endnote>
  <w:endnote w:id="0" w:type="continuationSeparator">
    <w:p w:rsidRDefault="00AC3DD8" w:rsidR="00AC3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D8" w:rsidR="00AC3DD8">
      <w:r>
        <w:separator/>
      </w:r>
    </w:p>
  </w:footnote>
  <w:footnote w:id="0" w:type="continuationSeparator">
    <w:p w:rsidRDefault="00AC3DD8" w:rsidR="00AC3D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B6EEC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133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C3DD8"/>
    <w:rsid w:val="00AD592E"/>
    <w:rsid w:val="00B41B09"/>
    <w:rsid w:val="00B6308A"/>
    <w:rsid w:val="00B8457C"/>
    <w:rsid w:val="00B90012"/>
    <w:rsid w:val="00BB24B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PERINATALNI FOND</izvorni_sadrzaj>
    <derivirana_varijabla naziv="DomainObject.Predmet.ProtustrankaFormated_1">  HRVATSKI PERINATALNI FOND</derivirana_varijabla>
  </DomainObject.Predmet.ProtustrankaFormated>
  <DomainObject.Predmet.ProtustrankaFormatedOIB>
    <izvorni_sadrzaj>  HRVATSKI PERINATALNI FOND, OIB 98885797352</izvorni_sadrzaj>
    <derivirana_varijabla naziv="DomainObject.Predmet.ProtustrankaFormatedOIB_1">  HRVATSKI PERINATALNI FOND, OIB 98885797352</derivirana_varijabla>
  </DomainObject.Predmet.ProtustrankaFormatedOIB>
  <DomainObject.Predmet.ProtustrankaFormatedWithAdress>
    <izvorni_sadrzaj> HRVATSKI PERINATALNI FOND, Josipa Semagea 14 a, 10000 Zagreb</izvorni_sadrzaj>
    <derivirana_varijabla naziv="DomainObject.Predmet.ProtustrankaFormatedWithAdress_1"> HRVATSKI PERINATALNI FOND, Josipa Semagea 14 a, 10000 Zagreb</derivirana_varijabla>
  </DomainObject.Predmet.ProtustrankaFormatedWithAdress>
  <DomainObject.Predmet.ProtustrankaFormatedWithAdressOIB>
    <izvorni_sadrzaj> HRVATSKI PERINATALNI FOND, OIB 98885797352, Josipa Semagea 14 a, 10000 Zagreb</izvorni_sadrzaj>
    <derivirana_varijabla naziv="DomainObject.Predmet.ProtustrankaFormatedWithAdressOIB_1"> HRVATSKI PERINATALNI FOND, OIB 98885797352, Josipa Semagea 14 a, 10000 Zagreb</derivirana_varijabla>
  </DomainObject.Predmet.ProtustrankaFormatedWithAdressOIB>
  <DomainObject.Predmet.ProtustrankaWithAdress>
    <izvorni_sadrzaj>HRVATSKI PERINATALNI FOND Josipa Semagea 14 a, 10000 Zagreb</izvorni_sadrzaj>
    <derivirana_varijabla naziv="DomainObject.Predmet.ProtustrankaWithAdress_1">HRVATSKI PERINATALNI FOND Josipa Semagea 14 a, 10000 Zagreb</derivirana_varijabla>
  </DomainObject.Predmet.ProtustrankaWithAdress>
  <DomainObject.Predmet.ProtustrankaWithAdressOIB>
    <izvorni_sadrzaj>HRVATSKI PERINATALNI FOND, OIB 98885797352, Josipa Semagea 14 a, 10000 Zagreb</izvorni_sadrzaj>
    <derivirana_varijabla naziv="DomainObject.Predmet.ProtustrankaWithAdressOIB_1">HRVATSKI PERINATALNI FOND, OIB 98885797352, Josipa Semagea 14 a, 10000 Zagreb</derivirana_varijabla>
  </DomainObject.Predmet.ProtustrankaWithAdressOIB>
  <DomainObject.Predmet.ProtustrankaNazivFormated>
    <izvorni_sadrzaj>HRVATSKI PERINATALNI FOND</izvorni_sadrzaj>
    <derivirana_varijabla naziv="DomainObject.Predmet.ProtustrankaNazivFormated_1">HRVATSKI PERINATALNI FOND</derivirana_varijabla>
  </DomainObject.Predmet.ProtustrankaNazivFormated>
  <DomainObject.Predmet.ProtustrankaNazivFormatedOIB>
    <izvorni_sadrzaj>HRVATSKI PERINATALNI FOND, OIB 98885797352</izvorni_sadrzaj>
    <derivirana_varijabla naziv="DomainObject.Predmet.ProtustrankaNazivFormatedOIB_1">HRVATSKI PERINATALNI FOND, OIB 98885797352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PERINATALNI FOND</item>
    </izvorni_sadrzaj>
    <derivirana_varijabla naziv="DomainObject.Predmet.ProtuStrankaListFormated_1">
      <item>HRVATSKI PERINATALNI FOND</item>
    </derivirana_varijabla>
  </DomainObject.Predmet.ProtuStrankaListFormated>
  <DomainObject.Predmet.ProtuStrankaListFormatedOIB>
    <izvorni_sadrzaj>
      <item>HRVATSKI PERINATALNI FOND, OIB 98885797352</item>
    </izvorni_sadrzaj>
    <derivirana_varijabla naziv="DomainObject.Predmet.ProtuStrankaListFormatedOIB_1">
      <item>HRVATSKI PERINATALNI FOND, OIB 98885797352</item>
    </derivirana_varijabla>
  </DomainObject.Predmet.ProtuStrankaListFormatedOIB>
  <DomainObject.Predmet.ProtuStrankaListFormatedWithAdress>
    <izvorni_sadrzaj>
      <item>HRVATSKI PERINATALNI FOND, Josipa Semagea 14 a, 10000 Zagreb</item>
    </izvorni_sadrzaj>
    <derivirana_varijabla naziv="DomainObject.Predmet.ProtuStrankaListFormatedWithAdress_1">
      <item>HRVATSKI PERINATALNI FOND, Josipa Semagea 14 a, 10000 Zagreb</item>
    </derivirana_varijabla>
  </DomainObject.Predmet.ProtuStrankaListFormatedWithAdress>
  <DomainObject.Predmet.ProtuStrankaListFormatedWithAdressOIB>
    <izvorni_sadrzaj>
      <item>HRVATSKI PERINATALNI FOND, OIB 98885797352, Josipa Semagea 14 a, 10000 Zagreb</item>
    </izvorni_sadrzaj>
    <derivirana_varijabla naziv="DomainObject.Predmet.ProtuStrankaListFormatedWithAdressOIB_1">
      <item>HRVATSKI PERINATALNI FOND, OIB 98885797352, Josipa Semagea 14 a, 10000 Zagreb</item>
    </derivirana_varijabla>
  </DomainObject.Predmet.ProtuStrankaListFormatedWithAdressOIB>
  <DomainObject.Predmet.ProtuStrankaListNazivFormated>
    <izvorni_sadrzaj>
      <item>HRVATSKI PERINATALNI FOND</item>
    </izvorni_sadrzaj>
    <derivirana_varijabla naziv="DomainObject.Predmet.ProtuStrankaListNazivFormated_1">
      <item>HRVATSKI PERINATALNI FOND</item>
    </derivirana_varijabla>
  </DomainObject.Predmet.ProtuStrankaListNazivFormated>
  <DomainObject.Predmet.ProtuStrankaListNazivFormatedOIB>
    <izvorni_sadrzaj>
      <item>HRVATSKI PERINATALNI FOND, OIB 98885797352</item>
    </izvorni_sadrzaj>
    <derivirana_varijabla naziv="DomainObject.Predmet.ProtuStrankaListNazivFormatedOIB_1">
      <item>HRVATSKI PERINATALNI FOND, OIB 98885797352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PERINATALNI FOND</izvorni_sadrzaj>
    <derivirana_varijabla naziv="DomainObject.Predmet.ProtustrankaIDrugi_1">HRVATSKI PERINATALNI FOND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HRVATSKI PERINATALNI FOND, OIB 98885797352, Josipa Semagea 14 a, 10000 Zagreb</izvorni_sadrzaj>
    <derivirana_varijabla naziv="DomainObject.Predmet.ProtustrankaIDrugiAdressOIB_1">HRVATSKI PERINATALNI FOND, OIB 98885797352, Josipa Semagea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PERINATALNI FOND</item>
      <item>FINA Regionalni centar Zagreb</item>
    </izvorni_sadrzaj>
    <derivirana_varijabla naziv="DomainObject.Predmet.SudioniciListNaziv_1">
      <item>HRVATSKI PERINATALNI FOND</item>
      <item>FINA Regionalni centar Zagreb</item>
    </derivirana_varijabla>
  </DomainObject.Predmet.SudioniciListNaziv>
  <DomainObject.Predmet.SudioniciListAdressOIB>
    <izvorni_sadrzaj>
      <item>HRVATSKI PERINATALNI FOND, OIB 98885797352, Josipa Semagea 14 a,10000 Zagreb</item>
      <item>FINA Regionalni centar Zagreb, OIB 85821130368, Trg svibanjskih žrtava 1995. br.1,10000 Zagreb</item>
    </izvorni_sadrzaj>
    <derivirana_varijabla naziv="DomainObject.Predmet.SudioniciListAdressOIB_1">
      <item>HRVATSKI PERINATALNI FOND, OIB 98885797352, Josipa Semagea 14 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98885797352</item>
      <item>, OIB 85821130368</item>
    </izvorni_sadrzaj>
    <derivirana_varijabla naziv="DomainObject.Predmet.SudioniciListNazivOIB_1">
      <item>, OIB 98885797352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1560</properties:Characters>
  <properties:Lines>50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2015-11-10T12:05:00Z</dcterms:created>
  <dc:creator>553y7k3</dc:creator>
  <cp:lastModifiedBy>Željka Vitez</cp:lastModifiedBy>
  <cp:lastPrinted>2016-10-06T08:25:00Z</cp:lastPrinted>
  <dcterms:modified xmlns:xsi="http://www.w3.org/2001/XMLSchema-instance" xsi:type="dcterms:W3CDTF">2016-10-06T12:25:00Z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