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bcaf" w14:paraId="b89bcaf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3575DD">
        <w:t>105</w:t>
      </w:r>
      <w:r w:rsidR="00F07122">
        <w:t>/1</w:t>
      </w:r>
      <w:r w:rsidR="002B2706">
        <w:t>6-</w:t>
      </w:r>
      <w:r w:rsidR="003575DD">
        <w:t>12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3575DD">
        <w:t>21. siječnja</w:t>
      </w:r>
      <w:r w:rsidR="002B2706">
        <w:t xml:space="preserve"> 2016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3575DD">
        <w:t>EXCEPTO j.</w:t>
      </w:r>
      <w:r w:rsidR="00724163">
        <w:t>d.o.o.</w:t>
      </w:r>
      <w:r w:rsidR="00311993">
        <w:t xml:space="preserve"> </w:t>
      </w:r>
      <w:r w:rsidR="006634BC">
        <w:t xml:space="preserve">sa sjedištem u </w:t>
      </w:r>
      <w:r w:rsidR="003575DD">
        <w:t>Petrčane (Grad Zadar)</w:t>
      </w:r>
      <w:r w:rsidR="002116C4">
        <w:t>,</w:t>
      </w:r>
      <w:r w:rsidR="00C40466">
        <w:t xml:space="preserve"> </w:t>
      </w:r>
      <w:r w:rsidR="003575DD">
        <w:t>Petrčane ulica 5</w:t>
      </w:r>
      <w:r w:rsidR="00597EAD">
        <w:t>,</w:t>
      </w:r>
      <w:r w:rsidR="00A01095">
        <w:t xml:space="preserve"> OIB</w:t>
      </w:r>
      <w:r w:rsidR="0079567A">
        <w:t>:</w:t>
      </w:r>
      <w:r w:rsidR="003575DD">
        <w:t>28935179321</w:t>
      </w:r>
      <w:r>
        <w:t xml:space="preserve">, </w:t>
      </w:r>
      <w:r w:rsidR="00BF2A11">
        <w:t>3. veljače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3575DD">
        <w:t>EXCEPTO j.d.o.o. sa sjedištem u Petrčane (Grad Zadar), Petrčane ulica 5, OIB:28935179321</w:t>
      </w:r>
      <w:r>
        <w:t xml:space="preserve">s danom </w:t>
      </w:r>
      <w:r w:rsidR="00BF2A11">
        <w:t>3. veljače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BF2A11">
        <w:t>15,00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955289" w:rsidP="00955289" w:rsidR="003A5C17">
      <w:pPr>
        <w:spacing w:lineRule="atLeast" w:line="240"/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r w:rsidR="00BF2A11" w:rsidRPr="00BF2A11">
        <w:t>Domagoj Repač</w:t>
      </w:r>
      <w:r w:rsidR="00FE603C" w:rsidRPr="00FE603C">
        <w:t xml:space="preserve"> iz Zagreba, </w:t>
      </w:r>
      <w:r w:rsidR="00BF2A11">
        <w:t>Đorđićeva 24</w:t>
      </w:r>
      <w:r w:rsidR="00FE603C" w:rsidRPr="00FE603C">
        <w:t xml:space="preserve">, OIB: </w:t>
      </w:r>
      <w:r w:rsidR="00BF2A11">
        <w:t>24977406610</w:t>
      </w:r>
      <w:r w:rsidR="00FE603C">
        <w:t>.</w:t>
      </w:r>
    </w:p>
    <w:p w:rsidRDefault="00FE603C" w:rsidP="00BF2A11" w:rsidR="00FE603C" w:rsidRPr="00FE603C">
      <w:pPr>
        <w:spacing w:lineRule="atLeast" w:line="240"/>
        <w:jc w:val="both"/>
        <w:rPr>
          <w:b/>
        </w:rPr>
      </w:pPr>
    </w:p>
    <w:p w:rsidRDefault="007C62EB" w:rsidP="00BF2A11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3575DD">
        <w:t>EXCEPTO j.d.o.o. sa sjedištem u Petrčane (Grad Zadar), Petrčane ulica 5, OIB:28935179321</w:t>
      </w:r>
      <w:r w:rsidR="003A5C17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3575DD">
        <w:t>21. siječnja</w:t>
      </w:r>
      <w:r w:rsidR="002B2706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BF2A11">
        <w:t xml:space="preserve">U zahtjevu u bitnome navodi da </w:t>
      </w:r>
      <w:r w:rsidR="00DD5088" w:rsidRPr="00BF2A11">
        <w:t xml:space="preserve">dužnik </w:t>
      </w:r>
      <w:r w:rsidR="00193657" w:rsidRPr="00BF2A11">
        <w:t xml:space="preserve">na dan </w:t>
      </w:r>
      <w:r w:rsidR="0079567A" w:rsidRPr="00BF2A11">
        <w:t>1. rujna 2015</w:t>
      </w:r>
      <w:r w:rsidR="00193657" w:rsidRPr="00BF2A11">
        <w:t xml:space="preserve">. u Očevidniku redoslijeda osnova za plaćanje ima evidentirane neizvršene osnove za plaćanje u neprekinutom razdoblju od </w:t>
      </w:r>
      <w:r w:rsidR="003575DD" w:rsidRPr="00BF2A11">
        <w:t>160</w:t>
      </w:r>
      <w:r w:rsidR="00D41763" w:rsidRPr="00BF2A11">
        <w:t xml:space="preserve"> </w:t>
      </w:r>
      <w:r w:rsidR="00193657" w:rsidRPr="00BF2A11">
        <w:t>dan</w:t>
      </w:r>
      <w:r w:rsidR="00D75141" w:rsidRPr="00BF2A11">
        <w:t>a</w:t>
      </w:r>
      <w:r w:rsidR="00193657" w:rsidRPr="00BF2A11">
        <w:t xml:space="preserve"> u ukupnom iznosu od </w:t>
      </w:r>
      <w:r w:rsidR="003575DD" w:rsidRPr="00BF2A11">
        <w:t>2.175,36</w:t>
      </w:r>
      <w:r w:rsidR="00193657" w:rsidRPr="00BF2A11">
        <w:t xml:space="preserve"> kuna, da nema zaposlenih, </w:t>
      </w:r>
      <w:r w:rsidRPr="00BF2A11">
        <w:t xml:space="preserve">da </w:t>
      </w:r>
      <w:r w:rsidR="00E35E1B" w:rsidRPr="00BF2A11">
        <w:t xml:space="preserve">ima otvoren račun u </w:t>
      </w:r>
      <w:r w:rsidR="003575DD" w:rsidRPr="00BF2A11">
        <w:t>Sberbank</w:t>
      </w:r>
      <w:r w:rsidR="00E35E1B" w:rsidRPr="00BF2A11">
        <w:t xml:space="preserve"> d.d.</w:t>
      </w:r>
      <w:r w:rsidR="00B84B6D" w:rsidRPr="00BF2A11">
        <w:t xml:space="preserve">, kao </w:t>
      </w:r>
      <w:r w:rsidR="00193657" w:rsidRPr="00BF2A11">
        <w:t>i da nema zaplijenjenih sredstava na ime predujma za namirenje troškova stečajnog postupka</w:t>
      </w:r>
      <w:r w:rsidR="00193657" w:rsidRPr="00CF7AC9">
        <w:t>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3575DD">
        <w:t>26. veljače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iz potvrde Financijske agencije od </w:t>
      </w:r>
      <w:r w:rsidR="003575DD" w:rsidRPr="00BF2A11">
        <w:t>3. veljače 2017</w:t>
      </w:r>
      <w:r w:rsidRPr="00BF2A11">
        <w:t xml:space="preserve">. proizlazi da je račun dužnika </w:t>
      </w:r>
      <w:r w:rsidR="00EE0861" w:rsidRPr="00BF2A11">
        <w:t xml:space="preserve">i dalje u blokadi zbog neizvršenih osnova za plaćanje u neprekinutom razdoblju od </w:t>
      </w:r>
      <w:r w:rsidR="00BF2A11" w:rsidRPr="00BF2A11">
        <w:t>680</w:t>
      </w:r>
      <w:r w:rsidR="00EE0861" w:rsidRPr="00BF2A11">
        <w:t xml:space="preserve"> dana</w:t>
      </w:r>
      <w:r w:rsidR="00EE4915" w:rsidRPr="00BF2A11">
        <w:t xml:space="preserve"> </w:t>
      </w:r>
      <w:r w:rsidR="003575DD" w:rsidRPr="00BF2A11">
        <w:t xml:space="preserve">u </w:t>
      </w:r>
      <w:r w:rsidR="00BF2A11" w:rsidRPr="00BF2A11">
        <w:t xml:space="preserve"> ukupnom iznosu od</w:t>
      </w:r>
      <w:r w:rsidR="003575DD" w:rsidRPr="00BF2A11">
        <w:t xml:space="preserve"> 4.550,06 kuna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BF2A11">
        <w:t>3. veljače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2B2706" w:rsidR="001B2252">
      <w:pPr>
        <w:jc w:val="right"/>
      </w:pPr>
      <w:r>
        <w:t xml:space="preserve">                                                                                               </w:t>
      </w:r>
    </w:p>
    <w:p w:rsidRDefault="00050593" w:rsidP="002B2706" w:rsidR="00050593" w:rsidRPr="00240F6B">
      <w:pPr>
        <w:jc w:val="right"/>
      </w:pPr>
      <w:r>
        <w:t xml:space="preserve">            Sutkinja:</w:t>
      </w:r>
    </w:p>
    <w:p w:rsidRDefault="00050593" w:rsidP="002B2706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C81F50" w:rsidP="00C81F50" w:rsidR="00C81F50" w:rsidRPr="00F42AAC">
      <w:pPr>
        <w:jc w:val="both"/>
      </w:pP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BF2A11" w:rsidP="00C81F50" w:rsidR="00BF2A11">
      <w:pPr>
        <w:jc w:val="both"/>
      </w:pPr>
    </w:p>
    <w:p w:rsidRDefault="00050593" w:rsidP="00050593" w:rsidR="00050593" w:rsidRPr="00050593">
      <w:pPr>
        <w:jc w:val="both"/>
      </w:pPr>
      <w:r w:rsidRPr="00050593">
        <w:t>DNA: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163" w:rsidR="00724163">
      <w:r>
        <w:separator/>
      </w:r>
    </w:p>
  </w:endnote>
  <w:endnote w:id="0" w:type="continuationSeparator">
    <w:p w:rsidRDefault="00724163" w:rsidR="00724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163" w:rsidR="00724163">
      <w:r>
        <w:separator/>
      </w:r>
    </w:p>
  </w:footnote>
  <w:footnote w:id="0" w:type="continuationSeparator">
    <w:p w:rsidRDefault="00724163" w:rsidR="00724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4163" w:rsidR="0072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A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4163" w:rsidP="008C3132" w:rsidR="00724163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3575DD">
      <w:t>105</w:t>
    </w:r>
    <w:r w:rsidR="00FE603C">
      <w:t>/</w:t>
    </w:r>
    <w:r>
      <w:t>1</w:t>
    </w:r>
    <w:r w:rsidR="002B2706">
      <w:t>6</w:t>
    </w:r>
    <w:r>
      <w:t>-</w:t>
    </w:r>
    <w:r w:rsidR="003575DD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0E7980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200A63"/>
    <w:rsid w:val="002053EC"/>
    <w:rsid w:val="002116C4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814233"/>
    <w:rsid w:val="00821286"/>
    <w:rsid w:val="008455B6"/>
    <w:rsid w:val="008503D7"/>
    <w:rsid w:val="00861573"/>
    <w:rsid w:val="00862CC5"/>
    <w:rsid w:val="00880984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5289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0A64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7D07"/>
    <w:rsid w:val="00BE0168"/>
    <w:rsid w:val="00BE1154"/>
    <w:rsid w:val="00BE7ADC"/>
    <w:rsid w:val="00BF2A11"/>
    <w:rsid w:val="00BF3D61"/>
    <w:rsid w:val="00C04F94"/>
    <w:rsid w:val="00C1289F"/>
    <w:rsid w:val="00C20CD8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5E1B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A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A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A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A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A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A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A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A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EXCEPTO j.d.o.o. za ugostiteljstvo i usluge</izvorni_sadrzaj>
    <derivirana_varijabla naziv="DomainObject.Predmet.ProtustrankaFormated_1">  EXCEPTO j.d.o.o. za ugostiteljstvo i usluge</derivirana_varijabla>
  </DomainObject.Predmet.ProtustrankaFormated>
  <DomainObject.Predmet.ProtustrankaFormatedOIB>
    <izvorni_sadrzaj>  EXCEPTO j.d.o.o. za ugostiteljstvo i usluge, OIB 28935179321</izvorni_sadrzaj>
    <derivirana_varijabla naziv="DomainObject.Predmet.ProtustrankaFormatedOIB_1">  EXCEPTO j.d.o.o. za ugostiteljstvo i usluge, OIB 28935179321</derivirana_varijabla>
  </DomainObject.Predmet.ProtustrankaFormatedOIB>
  <DomainObject.Predmet.ProtustrankaFormatedWithAdress>
    <izvorni_sadrzaj> EXCEPTO j.d.o.o. za ugostiteljstvo i usluge, Petrčane ulica 5, 23000 Petrčane</izvorni_sadrzaj>
    <derivirana_varijabla naziv="DomainObject.Predmet.ProtustrankaFormatedWithAdress_1"> EXCEPTO j.d.o.o. za ugostiteljstvo i usluge, Petrčane ulica 5, 23000 Petrčane</derivirana_varijabla>
  </DomainObject.Predmet.ProtustrankaFormatedWithAdress>
  <DomainObject.Predmet.ProtustrankaFormatedWithAdressOIB>
    <izvorni_sadrzaj> EXCEPTO j.d.o.o. za ugostiteljstvo i usluge, OIB 28935179321, Petrčane ulica 5, 23000 Petrčane</izvorni_sadrzaj>
    <derivirana_varijabla naziv="DomainObject.Predmet.ProtustrankaFormatedWithAdressOIB_1"> EXCEPTO j.d.o.o. za ugostiteljstvo i usluge, OIB 28935179321, Petrčane ulica 5, 23000 Petrčane</derivirana_varijabla>
  </DomainObject.Predmet.ProtustrankaFormatedWithAdressOIB>
  <DomainObject.Predmet.ProtustrankaWithAdress>
    <izvorni_sadrzaj>EXCEPTO j.d.o.o. za ugostiteljstvo i usluge Petrčane ulica 5, 23000 Petrčane</izvorni_sadrzaj>
    <derivirana_varijabla naziv="DomainObject.Predmet.ProtustrankaWithAdress_1">EXCEPTO j.d.o.o. za ugostiteljstvo i usluge Petrčane ulica 5, 23000 Petrčane</derivirana_varijabla>
  </DomainObject.Predmet.ProtustrankaWithAdress>
  <DomainObject.Predmet.ProtustrankaWithAdressOIB>
    <izvorni_sadrzaj>EXCEPTO j.d.o.o. za ugostiteljstvo i usluge, OIB 28935179321, Petrčane ulica 5, 23000 Petrčane</izvorni_sadrzaj>
    <derivirana_varijabla naziv="DomainObject.Predmet.ProtustrankaWithAdressOIB_1">EXCEPTO j.d.o.o. za ugostiteljstvo i usluge, OIB 28935179321, Petrčane ulica 5, 23000 Petrčane</derivirana_varijabla>
  </DomainObject.Predmet.ProtustrankaWithAdressOIB>
  <DomainObject.Predmet.ProtustrankaNazivFormated>
    <izvorni_sadrzaj>EXCEPTO j.d.o.o. za ugostiteljstvo i usluge</izvorni_sadrzaj>
    <derivirana_varijabla naziv="DomainObject.Predmet.ProtustrankaNazivFormated_1">EXCEPTO j.d.o.o. za ugostiteljstvo i usluge</derivirana_varijabla>
  </DomainObject.Predmet.ProtustrankaNazivFormated>
  <DomainObject.Predmet.ProtustrankaNazivFormatedOIB>
    <izvorni_sadrzaj>EXCEPTO j.d.o.o. za ugostiteljstvo i usluge, OIB 28935179321</izvorni_sadrzaj>
    <derivirana_varijabla naziv="DomainObject.Predmet.ProtustrankaNazivFormatedOIB_1">EXCEPTO j.d.o.o. za ugostiteljstvo i usluge, OIB 28935179321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2175.36</izvorni_sadrzaj>
    <derivirana_varijabla naziv="DomainObject.Predmet.TrenutnaVrijednost_1">2175.36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EXCEPTO j.d.o.o. za ugostiteljstvo i usluge</item>
    </izvorni_sadrzaj>
    <derivirana_varijabla naziv="DomainObject.Predmet.ProtuStrankaListFormated_1">
      <item>EXCEPTO j.d.o.o. za ugostiteljstvo i usluge</item>
    </derivirana_varijabla>
  </DomainObject.Predmet.ProtuStrankaListFormated>
  <DomainObject.Predmet.ProtuStrankaListFormatedOIB>
    <izvorni_sadrzaj>
      <item>EXCEPTO j.d.o.o. za ugostiteljstvo i usluge, OIB 28935179321</item>
    </izvorni_sadrzaj>
    <derivirana_varijabla naziv="DomainObject.Predmet.ProtuStrankaListFormatedOIB_1">
      <item>EXCEPTO j.d.o.o. za ugostiteljstvo i usluge, OIB 28935179321</item>
    </derivirana_varijabla>
  </DomainObject.Predmet.ProtuStrankaListFormatedOIB>
  <DomainObject.Predmet.ProtuStrankaListFormatedWithAdress>
    <izvorni_sadrzaj>
      <item>EXCEPTO j.d.o.o. za ugostiteljstvo i usluge, Petrčane ulica 5, 23000 Petrčane</item>
    </izvorni_sadrzaj>
    <derivirana_varijabla naziv="DomainObject.Predmet.ProtuStrankaListFormatedWithAdress_1">
      <item>EXCEPTO j.d.o.o. za ugostiteljstvo i usluge, Petrčane ulica 5, 23000 Petrčane</item>
    </derivirana_varijabla>
  </DomainObject.Predmet.ProtuStrankaListFormatedWithAdress>
  <DomainObject.Predmet.ProtuStrankaListFormatedWithAdressOIB>
    <izvorni_sadrzaj>
      <item>EXCEPTO j.d.o.o. za ugostiteljstvo i usluge, OIB 28935179321, Petrčane ulica 5, 23000 Petrčane</item>
    </izvorni_sadrzaj>
    <derivirana_varijabla naziv="DomainObject.Predmet.ProtuStrankaListFormatedWithAdressOIB_1">
      <item>EXCEPTO j.d.o.o. za ugostiteljstvo i usluge, OIB 28935179321, Petrčane ulica 5, 23000 Petrčane</item>
    </derivirana_varijabla>
  </DomainObject.Predmet.ProtuStrankaListFormatedWithAdressOIB>
  <DomainObject.Predmet.ProtuStrankaListNazivFormated>
    <izvorni_sadrzaj>
      <item>EXCEPTO j.d.o.o. za ugostiteljstvo i usluge</item>
    </izvorni_sadrzaj>
    <derivirana_varijabla naziv="DomainObject.Predmet.ProtuStrankaListNazivFormated_1">
      <item>EXCEPTO j.d.o.o. za ugostiteljstvo i usluge</item>
    </derivirana_varijabla>
  </DomainObject.Predmet.ProtuStrankaListNazivFormated>
  <DomainObject.Predmet.ProtuStrankaListNazivFormatedOIB>
    <izvorni_sadrzaj>
      <item>EXCEPTO j.d.o.o. za ugostiteljstvo i usluge, OIB 28935179321</item>
    </izvorni_sadrzaj>
    <derivirana_varijabla naziv="DomainObject.Predmet.ProtuStrankaListNazivFormatedOIB_1">
      <item>EXCEPTO j.d.o.o. za ugostiteljstvo i usluge, OIB 28935179321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EXCEPTO j.d.o.o. za ugostiteljstvo i usluge</izvorni_sadrzaj>
    <derivirana_varijabla naziv="DomainObject.Predmet.ProtustrankaIDrugi_1">EXCEPTO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EXCEPTO j.d.o.o. za ugostiteljstvo i usluge, OIB 28935179321, Petrčane ulica 5, 23000 Petrčane</izvorni_sadrzaj>
    <derivirana_varijabla naziv="DomainObject.Predmet.ProtustrankaIDrugiAdressOIB_1">EXCEPTO j.d.o.o. za ugostiteljstvo i usluge, OIB 28935179321, Petrčane ulica 5,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EXCEPTO j.d.o.o. za ugostiteljstvo i usluge</item>
    </izvorni_sadrzaj>
    <derivirana_varijabla naziv="DomainObject.Predmet.SudioniciListNaziv_1">
      <item>FINA</item>
      <item>EXCEPTO j.d.o.o. za ugostiteljstvo i usluge</item>
    </derivirana_varijabla>
  </DomainObject.Predmet.SudioniciListNaziv>
  <DomainObject.Predmet.SudioniciListAdressOIB>
    <izvorni_sadrzaj>
      <item>FINA, OIB 85821130368</item>
      <item>EXCEPTO j.d.o.o. za ugostiteljstvo i usluge, OIB 28935179321, Petrčane ulica 5,23000 Petrčane</item>
    </izvorni_sadrzaj>
    <derivirana_varijabla naziv="DomainObject.Predmet.SudioniciListAdressOIB_1">
      <item>FINA, OIB 85821130368</item>
      <item>EXCEPTO j.d.o.o. za ugostiteljstvo i usluge, OIB 28935179321, Petrčane ulica 5,23000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28935179321</item>
    </izvorni_sadrzaj>
    <derivirana_varijabla naziv="DomainObject.Predmet.SudioniciListNazivOIB_1">
      <item>, OIB 85821130368</item>
      <item>, OIB 28935179321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1033</properties:Words>
  <properties:Characters>5635</properties:Characters>
  <properties:Lines>132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2017-02-03T12:48:00Z</dcterms:created>
  <dc:creator>Administrator</dc:creator>
  <cp:lastModifiedBy>Nena Mužanović</cp:lastModifiedBy>
  <cp:lastPrinted>2016-10-11T07:47:00Z</cp:lastPrinted>
  <dcterms:modified xmlns:xsi="http://www.w3.org/2001/XMLSchema-instance" xsi:type="dcterms:W3CDTF">2017-02-03T13:56:00Z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