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66b59" w14:paraId="4a66b59" w:rsidRDefault="00EA09EF" w:rsidP="00581CE7" w:rsidR="00EA09EF">
      <w:pPr>
        <w:jc w:val="both"/>
        <w15:collapsed w:val="false"/>
        <w:rPr>
          <w:b/>
          <w:bCs/>
        </w:rPr>
      </w:pPr>
      <w:bookmarkStart w:name="_GoBack" w:id="0"/>
      <w:bookmarkEnd w:id="0"/>
    </w:p>
    <w:p w:rsidRDefault="00EA09EF" w:rsidP="00581CE7" w:rsidR="00EA09EF">
      <w:pPr>
        <w:jc w:val="both"/>
        <w:rPr>
          <w:b/>
          <w:bCs/>
        </w:rPr>
      </w:pPr>
    </w:p>
    <w:p w:rsidRDefault="00EA09EF" w:rsidP="00581CE7" w:rsidR="00EA09EF">
      <w:pPr>
        <w:jc w:val="both"/>
        <w:rPr>
          <w:b/>
          <w:bCs/>
        </w:rPr>
      </w:pPr>
    </w:p>
    <w:p w:rsidRDefault="00EA09EF" w:rsidP="00581CE7" w:rsidR="00EA09EF">
      <w:pPr>
        <w:jc w:val="both"/>
        <w:rPr>
          <w:b/>
          <w:bCs/>
        </w:rPr>
      </w:pPr>
    </w:p>
    <w:p w:rsidRDefault="00581CE7" w:rsidP="00581CE7" w:rsidR="00581CE7" w:rsidRPr="00581CE7">
      <w:pPr>
        <w:jc w:val="both"/>
        <w:rPr>
          <w:b/>
          <w:bCs/>
        </w:rPr>
      </w:pPr>
      <w:r w:rsidRPr="00581CE7">
        <w:rPr>
          <w:b/>
          <w:bCs/>
        </w:rPr>
        <w:t>REPUBLIKA HRVATSKA</w:t>
      </w:r>
    </w:p>
    <w:p w:rsidRDefault="00581CE7" w:rsidP="00581CE7" w:rsidR="00581CE7" w:rsidRPr="00581CE7">
      <w:pPr>
        <w:jc w:val="both"/>
        <w:rPr>
          <w:b/>
          <w:bCs/>
        </w:rPr>
      </w:pPr>
      <w:r w:rsidRPr="00581CE7">
        <w:rPr>
          <w:b/>
          <w:bCs/>
        </w:rPr>
        <w:t>TRGOVAČKI SUD U ZADRU</w:t>
      </w:r>
    </w:p>
    <w:p w:rsidRDefault="00581CE7" w:rsidP="00581CE7" w:rsidR="00581CE7" w:rsidRPr="00581CE7">
      <w:pPr>
        <w:jc w:val="both"/>
      </w:pPr>
      <w:r w:rsidRPr="00581CE7">
        <w:t>Ulica dr. Franje Tuđmana 35</w:t>
      </w:r>
    </w:p>
    <w:p w:rsidRDefault="00581CE7" w:rsidP="00581CE7" w:rsidR="00581CE7" w:rsidRPr="00581CE7">
      <w:pPr>
        <w:jc w:val="both"/>
      </w:pPr>
      <w:r w:rsidRPr="00581CE7">
        <w:t xml:space="preserve">Zadar </w:t>
      </w:r>
      <w:r w:rsidRPr="00581CE7">
        <w:tab/>
      </w:r>
      <w:r w:rsidRPr="00581CE7">
        <w:tab/>
      </w:r>
      <w:r w:rsidRPr="00581CE7">
        <w:tab/>
      </w:r>
      <w:r w:rsidRPr="00581CE7">
        <w:tab/>
      </w:r>
      <w:r w:rsidRPr="00581CE7">
        <w:tab/>
      </w:r>
      <w:r w:rsidRPr="00581CE7">
        <w:tab/>
      </w:r>
    </w:p>
    <w:p w:rsidRDefault="00581CE7" w:rsidP="00581CE7" w:rsidR="00581CE7" w:rsidRPr="00581CE7">
      <w:pPr>
        <w:jc w:val="both"/>
      </w:pPr>
    </w:p>
    <w:p w:rsidRDefault="00581CE7" w:rsidP="00581CE7" w:rsidR="00581CE7" w:rsidRPr="00581CE7">
      <w:pPr>
        <w:jc w:val="center"/>
        <w:rPr>
          <w:b/>
          <w:bCs/>
        </w:rPr>
      </w:pPr>
      <w:r w:rsidRPr="00581CE7">
        <w:rPr>
          <w:b/>
          <w:bCs/>
        </w:rPr>
        <w:t xml:space="preserve">R E P U B L I K </w:t>
      </w:r>
      <w:r>
        <w:rPr>
          <w:b/>
          <w:bCs/>
        </w:rPr>
        <w:t>A</w:t>
      </w:r>
      <w:r w:rsidRPr="00581CE7">
        <w:rPr>
          <w:b/>
          <w:bCs/>
        </w:rPr>
        <w:t xml:space="preserve">  H R V A T S K </w:t>
      </w:r>
      <w:r>
        <w:rPr>
          <w:b/>
          <w:bCs/>
        </w:rPr>
        <w:t>A</w:t>
      </w:r>
    </w:p>
    <w:p w:rsidRDefault="00581CE7" w:rsidP="00581CE7" w:rsidR="00581CE7" w:rsidRPr="00581CE7">
      <w:pPr>
        <w:jc w:val="center"/>
        <w:rPr>
          <w:b/>
          <w:bCs/>
        </w:rPr>
      </w:pPr>
    </w:p>
    <w:p w:rsidRDefault="00581CE7" w:rsidP="00581CE7" w:rsidR="00581CE7" w:rsidRPr="00581CE7">
      <w:pPr>
        <w:tabs>
          <w:tab w:pos="4536" w:val="center"/>
          <w:tab w:pos="8280" w:val="left"/>
        </w:tabs>
        <w:rPr>
          <w:b/>
          <w:bCs/>
        </w:rPr>
      </w:pPr>
      <w:r>
        <w:rPr>
          <w:b/>
          <w:bCs/>
        </w:rPr>
        <w:tab/>
        <w:t>Z A K LJ U Č A K</w:t>
      </w:r>
      <w:r>
        <w:rPr>
          <w:b/>
          <w:bCs/>
        </w:rPr>
        <w:tab/>
      </w:r>
    </w:p>
    <w:p w:rsidRDefault="00581CE7" w:rsidP="00581CE7" w:rsidR="00581CE7" w:rsidRPr="00581CE7">
      <w:pPr>
        <w:jc w:val="both"/>
      </w:pPr>
    </w:p>
    <w:p w:rsidRDefault="00581CE7" w:rsidP="00581CE7" w:rsidR="00581CE7" w:rsidRPr="00581CE7">
      <w:pPr>
        <w:ind w:firstLine="708"/>
        <w:jc w:val="both"/>
      </w:pPr>
      <w:r w:rsidRPr="00581CE7">
        <w:t xml:space="preserve">Trgovački sud u Zadru, po sutkinji Ani Markač, u stečajnom postupku nad stečajnim dužnikom pojedincem ZVONIMIROM DOBORVIĆEM, vlasnikom ugostiteljskog obrta ADRIANA iz Pirovca, Ulica Domovinskog rata 3a, OIB:62856037675, zastupanom po stečajnom upravitelju Ivici Matasu iz Šibenika, Put Gimnazije 55, dana </w:t>
      </w:r>
      <w:r>
        <w:t>14</w:t>
      </w:r>
      <w:r w:rsidRPr="00581CE7">
        <w:t xml:space="preserve">. </w:t>
      </w:r>
      <w:r>
        <w:t xml:space="preserve">listopada </w:t>
      </w:r>
      <w:r w:rsidRPr="00581CE7">
        <w:t xml:space="preserve">2016.,  </w:t>
      </w:r>
    </w:p>
    <w:p w:rsidRDefault="005D046E" w:rsidP="005D046E" w:rsidR="005D046E" w:rsidRPr="00581CE7">
      <w:pPr>
        <w:jc w:val="both"/>
      </w:pPr>
    </w:p>
    <w:p w:rsidRDefault="00581CE7" w:rsidP="00581CE7" w:rsidR="00581CE7" w:rsidRPr="00581CE7">
      <w:pPr>
        <w:jc w:val="center"/>
        <w:rPr>
          <w:b/>
        </w:rPr>
      </w:pPr>
      <w:r w:rsidRPr="00581CE7">
        <w:rPr>
          <w:b/>
        </w:rPr>
        <w:t>z a k l j u č i o   j e</w:t>
      </w:r>
    </w:p>
    <w:p w:rsidRDefault="005D046E" w:rsidP="005D046E" w:rsidR="005D046E" w:rsidRPr="00581CE7"/>
    <w:p w:rsidRDefault="005D046E" w:rsidP="00581CE7" w:rsidR="00581CE7">
      <w:pPr>
        <w:ind w:firstLine="708"/>
        <w:jc w:val="both"/>
      </w:pPr>
      <w:r w:rsidRPr="00581CE7">
        <w:t xml:space="preserve">Nalaže se Općinskog suda u </w:t>
      </w:r>
      <w:r w:rsidR="00581CE7">
        <w:t>Šibeniku, Poseb</w:t>
      </w:r>
      <w:r w:rsidR="00EA09EF">
        <w:t>nom</w:t>
      </w:r>
      <w:r w:rsidR="00581CE7">
        <w:t xml:space="preserve"> zemljišnoknjižn</w:t>
      </w:r>
      <w:r w:rsidR="00EA09EF">
        <w:t>om</w:t>
      </w:r>
      <w:r w:rsidR="00581CE7">
        <w:t xml:space="preserve"> odjel</w:t>
      </w:r>
      <w:r w:rsidR="00EA09EF">
        <w:t>u</w:t>
      </w:r>
      <w:r w:rsidR="00581CE7">
        <w:t xml:space="preserve"> u Tisnom </w:t>
      </w:r>
      <w:r w:rsidRPr="00581CE7">
        <w:t xml:space="preserve">da izvrši brisanje </w:t>
      </w:r>
      <w:r w:rsidR="00FF37E2" w:rsidRPr="00581CE7">
        <w:t>zabilježbe</w:t>
      </w:r>
      <w:r w:rsidR="00581CE7">
        <w:t xml:space="preserve"> otvaranja stečajnog postupka nad dužnikom pojedincem </w:t>
      </w:r>
      <w:r w:rsidR="00581CE7" w:rsidRPr="00581CE7">
        <w:t xml:space="preserve">ZVONIMIROM DOBORVIĆEM, vlasnikom ugostiteljskog obrta ADRIANA iz Pirovca, Ulica Domovinskog rata 3a, OIB:62856037675, </w:t>
      </w:r>
      <w:r w:rsidR="00581CE7">
        <w:t>vrhu ka</w:t>
      </w:r>
      <w:r w:rsidR="00EA09EF">
        <w:t>t. čest. 242/5 zgr., ZU</w:t>
      </w:r>
      <w:r w:rsidR="00581CE7">
        <w:t xml:space="preserve"> 4253 A, k.o. Pirovac, u naravi: </w:t>
      </w:r>
    </w:p>
    <w:p w:rsidRDefault="00581CE7" w:rsidP="00581CE7" w:rsidR="00581CE7">
      <w:pPr>
        <w:numPr>
          <w:ilvl w:val="0"/>
          <w:numId w:val="2"/>
        </w:numPr>
        <w:jc w:val="both"/>
      </w:pPr>
      <w:r>
        <w:t>27/100 dijela s kojim se uspostavlja pravo vlasništva na poslovni prostor PP, u prizemlju, površine 84,12 m2,</w:t>
      </w:r>
    </w:p>
    <w:p w:rsidRDefault="00581CE7" w:rsidP="00581CE7" w:rsidR="00581CE7">
      <w:pPr>
        <w:numPr>
          <w:ilvl w:val="0"/>
          <w:numId w:val="2"/>
        </w:numPr>
        <w:jc w:val="both"/>
      </w:pPr>
      <w:r>
        <w:t>15/100 dijela s kojim se uspostavlja pravo vlasništva na smještajnoj jedinici A3, na drugom katu, površine 46,36 m2</w:t>
      </w:r>
    </w:p>
    <w:p w:rsidRDefault="00581CE7" w:rsidP="00581CE7" w:rsidR="00581CE7">
      <w:pPr>
        <w:numPr>
          <w:ilvl w:val="0"/>
          <w:numId w:val="2"/>
        </w:numPr>
        <w:jc w:val="both"/>
      </w:pPr>
      <w:r>
        <w:t>10/100 dijela kojim se uspostavlja pravo vlasništva na smještajnoj jedinici A4, na drugom katu, površine 31,27 m2</w:t>
      </w:r>
    </w:p>
    <w:p w:rsidRDefault="00581CE7" w:rsidP="00581CE7" w:rsidR="00581CE7">
      <w:pPr>
        <w:numPr>
          <w:ilvl w:val="0"/>
          <w:numId w:val="2"/>
        </w:numPr>
        <w:jc w:val="both"/>
      </w:pPr>
      <w:r>
        <w:t>12/100 dijela s kojim se uspostavlja pravo vlasništva na smještajnoj jedinici A5, u potkrovlju, površine 36,34 m2</w:t>
      </w:r>
    </w:p>
    <w:p w:rsidRDefault="00581CE7" w:rsidP="00581CE7" w:rsidR="00581CE7">
      <w:pPr>
        <w:numPr>
          <w:ilvl w:val="0"/>
          <w:numId w:val="2"/>
        </w:numPr>
        <w:jc w:val="both"/>
      </w:pPr>
      <w:r>
        <w:t>11/100 dijela s kojim se uspostavlja pravo vlasništva na smještajnoj jedinici A6, u potkrovlju, površine 34,14 m2</w:t>
      </w:r>
    </w:p>
    <w:p w:rsidRDefault="00EA09EF" w:rsidP="00EA09EF" w:rsidR="00EA09EF">
      <w:pPr>
        <w:jc w:val="both"/>
      </w:pPr>
      <w:r>
        <w:t>a sve temeljem pravomoćnog rješenje ovog Suda posl. br. St-621/13-65 od 21. rujna 2016. o zaključenju stečajnog postupka nad stečajnim dužnikom</w:t>
      </w:r>
      <w:r w:rsidR="00C43986">
        <w:t>.</w:t>
      </w:r>
      <w:r>
        <w:t xml:space="preserve"> </w:t>
      </w:r>
    </w:p>
    <w:p w:rsidRDefault="005D046E" w:rsidP="005D046E" w:rsidR="005D046E" w:rsidRPr="00581CE7">
      <w:pPr>
        <w:tabs>
          <w:tab w:pos="960" w:val="left"/>
        </w:tabs>
        <w:jc w:val="both"/>
      </w:pPr>
    </w:p>
    <w:p w:rsidRDefault="005D046E" w:rsidP="005D046E" w:rsidR="005D046E" w:rsidRPr="00581CE7">
      <w:pPr>
        <w:tabs>
          <w:tab w:pos="360" w:val="left"/>
          <w:tab w:pos="960" w:val="left"/>
        </w:tabs>
        <w:jc w:val="center"/>
      </w:pPr>
      <w:r w:rsidRPr="00581CE7">
        <w:t>Obrazloženje</w:t>
      </w:r>
    </w:p>
    <w:p w:rsidRDefault="005D046E" w:rsidP="005D046E" w:rsidR="005D046E" w:rsidRPr="00581CE7">
      <w:pPr>
        <w:tabs>
          <w:tab w:pos="360" w:val="left"/>
          <w:tab w:pos="960" w:val="left"/>
        </w:tabs>
        <w:jc w:val="both"/>
      </w:pPr>
    </w:p>
    <w:p w:rsidRDefault="00581CE7" w:rsidP="00581CE7" w:rsidR="00C43986">
      <w:pPr>
        <w:jc w:val="both"/>
      </w:pPr>
      <w:r>
        <w:tab/>
      </w:r>
      <w:r w:rsidR="00C43986">
        <w:t>Trgovački sud u Zadru, Stalna služba u Šibeniku rješenjem posl. br. St-621/13-11 od 26. lipnja 2014. otvori</w:t>
      </w:r>
      <w:r w:rsidR="008B3884">
        <w:t>o</w:t>
      </w:r>
      <w:r w:rsidR="00C43986">
        <w:t xml:space="preserve"> je stečajni postupak na uvodnom označenim dužnikom, te je istim rješenjem u točki XI </w:t>
      </w:r>
      <w:r w:rsidR="008B3884">
        <w:t>naložio</w:t>
      </w:r>
      <w:r w:rsidR="00C43986">
        <w:t xml:space="preserve"> Općinskom sudu u Šibeniku, da na nekretninama na kojima je dužnik stvarni ovlaštenik, a pobliže navedenim u izreci ovog zaključka</w:t>
      </w:r>
      <w:r w:rsidR="008B3884">
        <w:t>, da</w:t>
      </w:r>
      <w:r w:rsidR="00C43986">
        <w:t xml:space="preserve"> izvrši upis zabilježbe otvaranja stečajnog postupka. </w:t>
      </w:r>
    </w:p>
    <w:p w:rsidRDefault="00C43986" w:rsidP="00581CE7" w:rsidR="00C43986">
      <w:pPr>
        <w:jc w:val="both"/>
      </w:pPr>
      <w:r>
        <w:tab/>
        <w:t xml:space="preserve">Dana 21. rujna 2016. rješenjem posl.br. St-621/13-65, koje je postalo pravomoćno dana 8. listopada 2016. zaključen je stečajni postupak nad dužnikom pojedincem </w:t>
      </w:r>
      <w:r w:rsidRPr="00581CE7">
        <w:t>ZVONIMIROM DOBORVIĆEM, vlasnikom ugostiteljskog obrta ADRIANA iz Pirovca, OIB:62856037675,</w:t>
      </w:r>
      <w:r>
        <w:t xml:space="preserve"> na osnovu pravomoćnog rješenja o potvrdi stečajnog plana. </w:t>
      </w:r>
    </w:p>
    <w:p w:rsidRDefault="00C43986" w:rsidP="00581CE7" w:rsidR="00C43986">
      <w:pPr>
        <w:jc w:val="both"/>
      </w:pPr>
      <w:r>
        <w:lastRenderedPageBreak/>
        <w:tab/>
        <w:t>Uzimajući u obzir naprijed navedeno trebalo je odrediti brisanje zabilježbe otvaranja stečajnog postupka u zemljišnim knjigama Općinskom sudu u Šibeniku, na nekretninama na kojima je dužnik stvarni ovlaštenik</w:t>
      </w:r>
      <w:r w:rsidR="008B3884">
        <w:t>.</w:t>
      </w:r>
    </w:p>
    <w:p w:rsidRDefault="005D046E" w:rsidP="005D046E" w:rsidR="005D046E" w:rsidRPr="00581CE7">
      <w:pPr>
        <w:tabs>
          <w:tab w:pos="360" w:val="left"/>
          <w:tab w:pos="960" w:val="left"/>
        </w:tabs>
        <w:jc w:val="both"/>
      </w:pPr>
      <w:r w:rsidRPr="00581CE7">
        <w:tab/>
      </w:r>
      <w:r w:rsidRPr="00581CE7">
        <w:tab/>
      </w:r>
    </w:p>
    <w:p w:rsidRDefault="005D046E" w:rsidP="005D046E" w:rsidR="005D046E">
      <w:pPr>
        <w:tabs>
          <w:tab w:pos="360" w:val="left"/>
          <w:tab w:pos="960" w:val="left"/>
        </w:tabs>
        <w:jc w:val="center"/>
      </w:pPr>
      <w:r w:rsidRPr="00581CE7">
        <w:t xml:space="preserve">U Zadru </w:t>
      </w:r>
      <w:r w:rsidR="00581CE7">
        <w:t>14</w:t>
      </w:r>
      <w:r w:rsidR="00944243" w:rsidRPr="00581CE7">
        <w:t xml:space="preserve">. </w:t>
      </w:r>
      <w:r w:rsidR="00581CE7">
        <w:t xml:space="preserve">listopada </w:t>
      </w:r>
      <w:r w:rsidR="00944243" w:rsidRPr="00581CE7">
        <w:t>201</w:t>
      </w:r>
      <w:r w:rsidR="00581CE7">
        <w:t>6</w:t>
      </w:r>
      <w:r w:rsidRPr="00581CE7">
        <w:t xml:space="preserve">.  </w:t>
      </w:r>
    </w:p>
    <w:p w:rsidRDefault="009327EB" w:rsidP="009327EB" w:rsidR="009327EB">
      <w:pPr>
        <w:tabs>
          <w:tab w:pos="360" w:val="left"/>
          <w:tab w:pos="960" w:val="left"/>
        </w:tabs>
      </w:pPr>
    </w:p>
    <w:p w:rsidRDefault="009327EB" w:rsidP="00DB67BE" w:rsidR="00581CE7">
      <w:pPr>
        <w:tabs>
          <w:tab w:pos="360" w:val="left"/>
          <w:tab w:pos="960" w:val="left"/>
        </w:tabs>
        <w:jc w:val="right"/>
      </w:pP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581CE7">
        <w:t>Sutkinja</w:t>
      </w:r>
    </w:p>
    <w:p w:rsidRDefault="00581CE7" w:rsidP="00DB67BE" w:rsidR="00581CE7" w:rsidRPr="00581CE7">
      <w:pPr>
        <w:tabs>
          <w:tab w:pos="360" w:val="left"/>
          <w:tab w:pos="960" w:val="left"/>
        </w:tabs>
        <w:jc w:val="right"/>
      </w:pPr>
      <w:r>
        <w:t>Ana Markač</w:t>
      </w:r>
    </w:p>
    <w:p w:rsidRDefault="00B06AFB" w:rsidP="00DB67BE" w:rsidR="00B06AFB" w:rsidRPr="00581CE7">
      <w:pPr>
        <w:tabs>
          <w:tab w:pos="360" w:val="left"/>
          <w:tab w:pos="960" w:val="left"/>
        </w:tabs>
        <w:jc w:val="right"/>
      </w:pPr>
    </w:p>
    <w:p w:rsidRDefault="005D046E" w:rsidP="005D046E" w:rsidR="005D046E" w:rsidRPr="00581CE7">
      <w:pPr>
        <w:tabs>
          <w:tab w:pos="360" w:val="left"/>
          <w:tab w:pos="5520" w:val="left"/>
          <w:tab w:pos="6240" w:val="left"/>
        </w:tabs>
        <w:ind w:hanging="360" w:left="360"/>
        <w:jc w:val="both"/>
      </w:pPr>
      <w:r w:rsidRPr="00581CE7">
        <w:tab/>
      </w:r>
      <w:r w:rsidRPr="00581CE7">
        <w:tab/>
        <w:t xml:space="preserve">    </w:t>
      </w:r>
    </w:p>
    <w:p w:rsidRDefault="00581CE7" w:rsidP="005D046E" w:rsidR="00581CE7">
      <w:pPr>
        <w:tabs>
          <w:tab w:pos="360" w:val="left"/>
          <w:tab w:pos="960" w:val="left"/>
        </w:tabs>
        <w:jc w:val="both"/>
        <w:rPr>
          <w:b/>
        </w:rPr>
      </w:pPr>
    </w:p>
    <w:p w:rsidRDefault="00581CE7" w:rsidP="005D046E" w:rsidR="00581CE7">
      <w:pPr>
        <w:tabs>
          <w:tab w:pos="360" w:val="left"/>
          <w:tab w:pos="960" w:val="left"/>
        </w:tabs>
        <w:jc w:val="both"/>
        <w:rPr>
          <w:b/>
        </w:rPr>
      </w:pPr>
    </w:p>
    <w:p w:rsidRDefault="00581CE7" w:rsidP="005D046E" w:rsidR="00581CE7">
      <w:pPr>
        <w:tabs>
          <w:tab w:pos="360" w:val="left"/>
          <w:tab w:pos="960" w:val="left"/>
        </w:tabs>
        <w:jc w:val="both"/>
        <w:rPr>
          <w:b/>
        </w:rPr>
      </w:pPr>
    </w:p>
    <w:p w:rsidRDefault="005D046E" w:rsidP="005D046E" w:rsidR="005D046E" w:rsidRPr="00581CE7">
      <w:pPr>
        <w:tabs>
          <w:tab w:pos="360" w:val="left"/>
          <w:tab w:pos="960" w:val="left"/>
        </w:tabs>
        <w:jc w:val="both"/>
        <w:rPr>
          <w:b/>
        </w:rPr>
      </w:pPr>
      <w:r w:rsidRPr="00581CE7">
        <w:rPr>
          <w:b/>
        </w:rPr>
        <w:t>UPUTA O PRAVNOM LIJEKU:</w:t>
      </w:r>
    </w:p>
    <w:p w:rsidRDefault="005D046E" w:rsidP="005D046E" w:rsidR="005D046E" w:rsidRPr="00581CE7">
      <w:pPr>
        <w:tabs>
          <w:tab w:pos="360" w:val="left"/>
          <w:tab w:pos="960" w:val="left"/>
        </w:tabs>
        <w:jc w:val="both"/>
      </w:pPr>
      <w:r w:rsidRPr="00581CE7">
        <w:t>Protiv ovog zaključka nije dopušten pravni lijek.</w:t>
      </w:r>
    </w:p>
    <w:p w:rsidRDefault="005D046E" w:rsidP="005D046E" w:rsidR="005D046E" w:rsidRPr="00581CE7">
      <w:pPr>
        <w:tabs>
          <w:tab w:pos="5670" w:val="left"/>
        </w:tabs>
        <w:jc w:val="both"/>
      </w:pPr>
    </w:p>
    <w:p w:rsidRDefault="005D046E" w:rsidP="005D046E" w:rsidR="005D046E" w:rsidRPr="00581CE7">
      <w:pPr>
        <w:rPr>
          <w:b/>
        </w:rPr>
      </w:pPr>
      <w:r w:rsidRPr="00581CE7">
        <w:rPr>
          <w:b/>
        </w:rPr>
        <w:t>DNA:</w:t>
      </w:r>
    </w:p>
    <w:p w:rsidRDefault="00C43986" w:rsidP="008B3884" w:rsidR="00C43986">
      <w:pPr>
        <w:numPr>
          <w:ilvl w:val="0"/>
          <w:numId w:val="1"/>
        </w:numPr>
        <w:jc w:val="both"/>
      </w:pPr>
      <w:r>
        <w:t>Zvonimiru Doboroviću, Pirovac, Ul. Domovi</w:t>
      </w:r>
      <w:r w:rsidR="008B3884">
        <w:t xml:space="preserve">nskog </w:t>
      </w:r>
      <w:r>
        <w:t>rata 3,</w:t>
      </w:r>
    </w:p>
    <w:p w:rsidRDefault="00C43986" w:rsidP="008B3884" w:rsidR="00C43986">
      <w:pPr>
        <w:numPr>
          <w:ilvl w:val="0"/>
          <w:numId w:val="1"/>
        </w:numPr>
        <w:jc w:val="both"/>
      </w:pPr>
      <w:r>
        <w:t>stečajnom upravitelju Ivici Matasu, Šibenik</w:t>
      </w:r>
      <w:r w:rsidR="008B3884">
        <w:t>,</w:t>
      </w:r>
      <w:r w:rsidR="008B3884" w:rsidRPr="008B3884">
        <w:t xml:space="preserve"> </w:t>
      </w:r>
      <w:r w:rsidR="008B3884" w:rsidRPr="00581CE7">
        <w:t>Put Gimnazije 55</w:t>
      </w:r>
      <w:r w:rsidR="008B3884">
        <w:t>,</w:t>
      </w:r>
    </w:p>
    <w:p w:rsidRDefault="008B3884" w:rsidP="008B3884" w:rsidR="008B3884">
      <w:pPr>
        <w:numPr>
          <w:ilvl w:val="0"/>
          <w:numId w:val="1"/>
        </w:numPr>
        <w:jc w:val="both"/>
      </w:pPr>
      <w:r>
        <w:t>Jadranska banka d.d., Šibenik,</w:t>
      </w:r>
    </w:p>
    <w:p w:rsidRDefault="005D046E" w:rsidP="008B3884" w:rsidR="005D046E">
      <w:pPr>
        <w:numPr>
          <w:ilvl w:val="0"/>
          <w:numId w:val="1"/>
        </w:numPr>
        <w:jc w:val="both"/>
      </w:pPr>
      <w:r w:rsidRPr="00581CE7">
        <w:t xml:space="preserve">Općinski sud u </w:t>
      </w:r>
      <w:r w:rsidR="00C43986">
        <w:t xml:space="preserve">Šibeniku, </w:t>
      </w:r>
      <w:r w:rsidRPr="00581CE7">
        <w:t xml:space="preserve"> </w:t>
      </w:r>
      <w:r w:rsidR="00C43986">
        <w:t>Posebnom zemljišnoknjižnom odjelu u Tisnom, uz pravomoćno rješenje St-621/13-65 od 21. rujna 2016.</w:t>
      </w:r>
      <w:r w:rsidR="008B3884">
        <w:t>,</w:t>
      </w:r>
    </w:p>
    <w:p w:rsidRDefault="00DB67BE" w:rsidP="008B3884" w:rsidR="00DB67BE" w:rsidRPr="00581CE7">
      <w:pPr>
        <w:numPr>
          <w:ilvl w:val="0"/>
          <w:numId w:val="1"/>
        </w:numPr>
        <w:jc w:val="both"/>
      </w:pPr>
      <w:r>
        <w:t>e-Oglasna ploča</w:t>
      </w:r>
    </w:p>
    <w:p w:rsidRDefault="005D046E" w:rsidP="008B3884" w:rsidR="005D046E" w:rsidRPr="00581CE7">
      <w:pPr>
        <w:numPr>
          <w:ilvl w:val="0"/>
          <w:numId w:val="1"/>
        </w:numPr>
        <w:jc w:val="both"/>
      </w:pPr>
      <w:r w:rsidRPr="00581CE7">
        <w:t>u spis.</w:t>
      </w:r>
    </w:p>
    <w:p w:rsidRDefault="005D046E" w:rsidP="005D046E" w:rsidR="005D046E" w:rsidRPr="00581CE7"/>
    <w:p w:rsidRDefault="00022DD0" w:rsidP="005D046E" w:rsidR="00022DD0" w:rsidRPr="00581CE7"/>
    <w:sectPr w:rsidSect="008B3884" w:rsidR="00022DD0" w:rsidRPr="00581CE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3DE2" w:rsidR="00113DE2">
      <w:r>
        <w:separator/>
      </w:r>
    </w:p>
  </w:endnote>
  <w:endnote w:id="0" w:type="continuationSeparator">
    <w:p w:rsidRDefault="00113DE2" w:rsidR="00113D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3DE2" w:rsidR="00113DE2">
      <w:r>
        <w:separator/>
      </w:r>
    </w:p>
  </w:footnote>
  <w:footnote w:id="0" w:type="continuationSeparator">
    <w:p w:rsidRDefault="00113DE2" w:rsidR="00113D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6AFB" w:rsidP="005159C4" w:rsidR="00B06AF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06AFB" w:rsidR="00B06AF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6AFB" w:rsidP="005159C4" w:rsidR="00B06AF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33F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06AFB" w:rsidP="00581CE7" w:rsidR="00581CE7">
    <w:pPr>
      <w:pStyle w:val="Zaglavlje"/>
      <w:jc w:val="right"/>
    </w:pPr>
    <w:r>
      <w:tab/>
      <w:t xml:space="preserve">   </w:t>
    </w:r>
    <w:r w:rsidR="00581CE7">
      <w:t>Poslovni broj: 2 St-621/13-68</w:t>
    </w:r>
  </w:p>
  <w:p w:rsidRDefault="00B06AFB" w:rsidP="00581CE7" w:rsidR="00B06AFB">
    <w:pPr>
      <w:pStyle w:val="Zaglavlje"/>
      <w:tabs>
        <w:tab w:pos="4536" w:val="clear"/>
        <w:tab w:pos="9072" w:val="clear"/>
        <w:tab w:pos="5937" w:val="left"/>
      </w:tabs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1CE7" w:rsidP="00581CE7" w:rsidR="00581CE7">
    <w:pPr>
      <w:pStyle w:val="Zaglavlje"/>
      <w:jc w:val="right"/>
    </w:pPr>
    <w:r>
      <w:t>Poslovni broj: 2 St-621/13-68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DA0567"/>
    <w:multiLevelType w:val="hybridMultilevel"/>
    <w:tmpl w:val="CDCECD34"/>
    <w:lvl w:tplc="BBD0936A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57CC6708"/>
    <w:multiLevelType w:val="hybridMultilevel"/>
    <w:tmpl w:val="04487BF0"/>
    <w:lvl w:tplc="077C5EC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2DD0"/>
    <w:rsid w:val="00022DD0"/>
    <w:rsid w:val="00113DE2"/>
    <w:rsid w:val="00142D17"/>
    <w:rsid w:val="0018414D"/>
    <w:rsid w:val="00333C4A"/>
    <w:rsid w:val="004933FE"/>
    <w:rsid w:val="005159C4"/>
    <w:rsid w:val="00581CE7"/>
    <w:rsid w:val="005D046E"/>
    <w:rsid w:val="005E4B91"/>
    <w:rsid w:val="006C55B5"/>
    <w:rsid w:val="006D6983"/>
    <w:rsid w:val="006E4662"/>
    <w:rsid w:val="0076005D"/>
    <w:rsid w:val="008B3884"/>
    <w:rsid w:val="008B4D5B"/>
    <w:rsid w:val="009327EB"/>
    <w:rsid w:val="00944243"/>
    <w:rsid w:val="00B06AFB"/>
    <w:rsid w:val="00BB6523"/>
    <w:rsid w:val="00C36FC3"/>
    <w:rsid w:val="00C43986"/>
    <w:rsid w:val="00D777A2"/>
    <w:rsid w:val="00DB67BE"/>
    <w:rsid w:val="00EA09EF"/>
    <w:rsid w:val="00FF3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D046E"/>
    <w:rPr>
      <w:sz w:val="24"/>
      <w:szCs w:val="24"/>
    </w:rPr>
  </w:style>
  <w:style w:styleId="Naslov1" w:type="paragraph">
    <w:name w:val="heading 1"/>
    <w:basedOn w:val="Normal"/>
    <w:next w:val="Normal"/>
    <w:qFormat/>
    <w:rsid w:val="00022DD0"/>
    <w:pPr>
      <w:keepNext/>
      <w:jc w:val="center"/>
      <w:outlineLvl w:val="0"/>
    </w:pPr>
    <w:rPr>
      <w:rFonts w:cs="Arial" w:hAnsi="Arial" w:ascii="Arial"/>
      <w:b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22DD0"/>
    <w:pPr>
      <w:tabs>
        <w:tab w:pos="4536" w:val="center"/>
        <w:tab w:pos="9072" w:val="right"/>
      </w:tabs>
    </w:pPr>
    <w:rPr>
      <w:lang w:eastAsia="en-US"/>
    </w:rPr>
  </w:style>
  <w:style w:styleId="Brojstranice" w:type="character">
    <w:name w:val="page number"/>
    <w:basedOn w:val="Zadanifontodlomka"/>
    <w:rsid w:val="00142D17"/>
  </w:style>
  <w:style w:styleId="Podnoje" w:type="paragraph">
    <w:name w:val="footer"/>
    <w:basedOn w:val="Normal"/>
    <w:rsid w:val="00142D17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933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33F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33F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33FE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33FE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D046E"/>
    <w:rPr>
      <w:sz w:val="24"/>
      <w:szCs w:val="24"/>
    </w:rPr>
  </w:style>
  <w:style w:styleId="Naslov1" w:type="paragraph">
    <w:name w:val="heading 1"/>
    <w:basedOn w:val="Normal"/>
    <w:next w:val="Normal"/>
    <w:qFormat/>
    <w:rsid w:val="00022DD0"/>
    <w:pPr>
      <w:keepNext/>
      <w:jc w:val="center"/>
      <w:outlineLvl w:val="0"/>
    </w:pPr>
    <w:rPr>
      <w:rFonts w:ascii="Arial" w:cs="Arial" w:hAnsi="Arial"/>
      <w:b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22DD0"/>
    <w:pPr>
      <w:tabs>
        <w:tab w:pos="4536" w:val="center"/>
        <w:tab w:pos="9072" w:val="right"/>
      </w:tabs>
    </w:pPr>
    <w:rPr>
      <w:lang w:eastAsia="en-US"/>
    </w:rPr>
  </w:style>
  <w:style w:styleId="Brojstranice" w:type="character">
    <w:name w:val="page number"/>
    <w:basedOn w:val="Zadanifontodlomka"/>
    <w:rsid w:val="00142D17"/>
  </w:style>
  <w:style w:styleId="Podnoje" w:type="paragraph">
    <w:name w:val="footer"/>
    <w:basedOn w:val="Normal"/>
    <w:rsid w:val="00142D17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933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33F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33F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33FE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33FE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</izvorni_sadrzaj>
    <derivirana_varijabla naziv="DomainObject.Predmet.Broj_1">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2013.</izvorni_sadrzaj>
    <derivirana_varijabla naziv="DomainObject.Predmet.DatumOsnivanja_1">6.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rujna 2016.</izvorni_sadrzaj>
    <derivirana_varijabla naziv="DomainObject.Predmet.DatumRjesavanja_1">21. rujna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ima V svezka</izvorni_sadrzaj>
    <derivirana_varijabla naziv="DomainObject.Predmet.Opis_1">Spis ima V svezka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St-621/2013</izvorni_sadrzaj>
    <derivirana_varijabla naziv="DomainObject.Predmet.OznakaBroj_1">St-621/2013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59900103723</izvorni_sadrzaj>
    <derivirana_varijabla naziv="DomainObject.Predmet.PredmetRijesio.Oib_1">59900103723</derivirana_varijabla>
  </DomainObject.Predmet.PredmetRijesio.Oib>
  <DomainObject.Predmet.PredmetRijesio.Prezime>
    <izvorni_sadrzaj>Markač</izvorni_sadrzaj>
    <derivirana_varijabla naziv="DomainObject.Predmet.PredmetRijesio.Prezime_1">Markač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Zvonimir Dobrović zastupanog po punomoćniku BORIVOJ MITRIĆ, odvjetnik</izvorni_sadrzaj>
    <derivirana_varijabla naziv="DomainObject.Predmet.ProtustrankaFormated_1">  Zvonimir Dobrović zastupanog po punomoćniku BORIVOJ MITRIĆ, odvjetnik</derivirana_varijabla>
  </DomainObject.Predmet.ProtustrankaFormated>
  <DomainObject.Predmet.ProtustrankaFormatedOIB>
    <izvorni_sadrzaj>  Zvonimir Dobrović, OIB 62856037675 zastupanog po punomoćniku BORIVOJ MITRIĆ, odvjetnik</izvorni_sadrzaj>
    <derivirana_varijabla naziv="DomainObject.Predmet.ProtustrankaFormatedOIB_1">  Zvonimir Dobrović, OIB 62856037675 zastupanog po punomoćniku BORIVOJ MITRIĆ, odvjetnik</derivirana_varijabla>
  </DomainObject.Predmet.ProtustrankaFormatedOIB>
  <DomainObject.Predmet.ProtustrankaFormatedWithAdress>
    <izvorni_sadrzaj> Zvonimir Dobrović, Trg Domovinskog Rata 3a, 22213 Pirovac zastupanog po punomoćniku BORIVOJ MITRIĆ, odvjetnik</izvorni_sadrzaj>
    <derivirana_varijabla naziv="DomainObject.Predmet.ProtustrankaFormatedWithAdress_1"> Zvonimir Dobrović, Trg Domovinskog Rata 3a, 22213 Pirovac zastupanog po punomoćniku BORIVOJ MITRIĆ, odvjetnik</derivirana_varijabla>
  </DomainObject.Predmet.ProtustrankaFormatedWithAdress>
  <DomainObject.Predmet.ProtustrankaFormatedWithAdressOIB>
    <izvorni_sadrzaj> Zvonimir Dobrović, OIB 62856037675, Trg Domovinskog Rata 3a, 22213 Pirovac zastupanog po punomoćniku BORIVOJ MITRIĆ, odvjetnik</izvorni_sadrzaj>
    <derivirana_varijabla naziv="DomainObject.Predmet.ProtustrankaFormatedWithAdressOIB_1"> Zvonimir Dobrović, OIB 62856037675, Trg Domovinskog Rata 3a, 22213 Pirovac zastupanog po punomoćniku BORIVOJ MITRIĆ, odvjetnik</derivirana_varijabla>
  </DomainObject.Predmet.ProtustrankaFormatedWithAdressOIB>
  <DomainObject.Predmet.ProtustrankaWithAdress>
    <izvorni_sadrzaj>Zvonimir Dobrović Trg Domovinskog Rata 3a, 22213 Pirovac</izvorni_sadrzaj>
    <derivirana_varijabla naziv="DomainObject.Predmet.ProtustrankaWithAdress_1">Zvonimir Dobrović Trg Domovinskog Rata 3a, 22213 Pirovac</derivirana_varijabla>
  </DomainObject.Predmet.ProtustrankaWithAdress>
  <DomainObject.Predmet.ProtustrankaWithAdressOIB>
    <izvorni_sadrzaj>Zvonimir Dobrović, OIB 62856037675, Trg Domovinskog Rata 3a, 22213 Pirovac</izvorni_sadrzaj>
    <derivirana_varijabla naziv="DomainObject.Predmet.ProtustrankaWithAdressOIB_1">Zvonimir Dobrović, OIB 62856037675, Trg Domovinskog Rata 3a, 22213 Pirovac</derivirana_varijabla>
  </DomainObject.Predmet.ProtustrankaWithAdressOIB>
  <DomainObject.Predmet.ProtustrankaNazivFormated>
    <izvorni_sadrzaj>Zvonimir Dobrović</izvorni_sadrzaj>
    <derivirana_varijabla naziv="DomainObject.Predmet.ProtustrankaNazivFormated_1">Zvonimir Dobrović</derivirana_varijabla>
  </DomainObject.Predmet.ProtustrankaNazivFormated>
  <DomainObject.Predmet.ProtustrankaNazivFormatedOIB>
    <izvorni_sadrzaj>Zvonimir Dobrović, OIB 62856037675</izvorni_sadrzaj>
    <derivirana_varijabla naziv="DomainObject.Predmet.ProtustrankaNazivFormatedOIB_1">Zvonimir Dobrović, OIB 62856037675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</izvorni_sadrzaj>
    <derivirana_varijabla naziv="DomainObject.Predmet.StrankaFormated_1">  FINA RC SPLIT</derivirana_varijabla>
  </DomainObject.Predmet.StrankaFormated>
  <DomainObject.Predmet.StrankaFormatedOIB>
    <izvorni_sadrzaj>  FINA RC SPLIT, OIB 85821130368</izvorni_sadrzaj>
    <derivirana_varijabla naziv="DomainObject.Predmet.StrankaFormatedOIB_1">  FINA RC SPLIT, OIB 85821130368</derivirana_varijabla>
  </DomainObject.Predmet.StrankaFormatedOIB>
  <DomainObject.Predmet.StrankaFormatedWithAdress>
    <izvorni_sadrzaj> FINA RC SPLIT, Mažuranićevo šetalište 24b, 21000 Split</izvorni_sadrzaj>
    <derivirana_varijabla naziv="DomainObject.Predmet.StrankaFormatedWithAdress_1"> FINA RC SPLIT, Mažuranićevo šetalište 24b, 21000 Split</derivirana_varijabla>
  </DomainObject.Predmet.StrankaFormatedWithAdress>
  <DomainObject.Predmet.StrankaFormatedWithAdressOIB>
    <izvorni_sadrzaj> FINA RC SPLIT, OIB 85821130368, Mažuranićevo šetalište 24b, 21000 Split</izvorni_sadrzaj>
    <derivirana_varijabla naziv="DomainObject.Predmet.StrankaFormatedWithAdressOIB_1"> FINA RC SPLIT, OIB 85821130368, Mažuranićevo šetalište 24b, 21000 Split</derivirana_varijabla>
  </DomainObject.Predmet.StrankaFormatedWithAdressOIB>
  <DomainObject.Predmet.StrankaWithAdress>
    <izvorni_sadrzaj>FINA RC SPLIT Mažuranićevo šetalište 24b,21000 Split</izvorni_sadrzaj>
    <derivirana_varijabla naziv="DomainObject.Predmet.StrankaWithAdress_1">FINA RC SPLIT Mažuranićevo šetalište 24b,21000 Split</derivirana_varijabla>
  </DomainObject.Predmet.StrankaWithAdress>
  <DomainObject.Predmet.StrankaWithAdressOIB>
    <izvorni_sadrzaj>FINA RC SPLIT, OIB 85821130368, Mažuranićevo šetalište 24b,21000 Split</izvorni_sadrzaj>
    <derivirana_varijabla naziv="DomainObject.Predmet.StrankaWithAdressOIB_1">FINA RC SPLIT, OIB 85821130368, Mažuranićevo šetalište 24b,21000 Split</derivirana_varijabla>
  </DomainObject.Predmet.StrankaWithAdressOIB>
  <DomainObject.Predmet.StrankaNazivFormated>
    <izvorni_sadrzaj>FINA RC SPLIT</izvorni_sadrzaj>
    <derivirana_varijabla naziv="DomainObject.Predmet.StrankaNazivFormated_1">FINA RC SPLIT</derivirana_varijabla>
  </DomainObject.Predmet.StrankaNazivFormated>
  <DomainObject.Predmet.StrankaNazivFormatedOIB>
    <izvorni_sadrzaj>FINA RC SPLIT, OIB 85821130368</izvorni_sadrzaj>
    <derivirana_varijabla naziv="DomainObject.Predmet.StrankaNazivFormatedOIB_1">FINA 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RC SPLIT</item>
    </izvorni_sadrzaj>
    <derivirana_varijabla naziv="DomainObject.Predmet.StrankaListFormated_1">
      <item>FINA RC SPLIT</item>
    </derivirana_varijabla>
  </DomainObject.Predmet.StrankaListFormated>
  <DomainObject.Predmet.StrankaListFormatedOIB>
    <izvorni_sadrzaj>
      <item>FINA RC SPLIT, OIB 85821130368</item>
    </izvorni_sadrzaj>
    <derivirana_varijabla naziv="DomainObject.Predmet.StrankaListFormatedOIB_1">
      <item>FINA RC SPLIT, OIB 85821130368</item>
    </derivirana_varijabla>
  </DomainObject.Predmet.StrankaListFormatedOIB>
  <DomainObject.Predmet.StrankaListFormatedWithAdress>
    <izvorni_sadrzaj>
      <item>FINA RC SPLIT, Mažuranićevo šetalište 24b, 21000 Split</item>
    </izvorni_sadrzaj>
    <derivirana_varijabla naziv="DomainObject.Predmet.StrankaListFormatedWithAdress_1">
      <item>FINA RC SPLIT, Mažuranićevo šetalište 24b, 21000 Split</item>
    </derivirana_varijabla>
  </DomainObject.Predmet.StrankaListFormatedWithAdress>
  <DomainObject.Predmet.StrankaListFormatedWithAdressOIB>
    <izvorni_sadrzaj>
      <item>FINA RC SPLIT, OIB 85821130368, Mažuranićevo šetalište 24b, 21000 Split</item>
    </izvorni_sadrzaj>
    <derivirana_varijabla naziv="DomainObject.Predmet.StrankaListFormatedWithAdressOIB_1">
      <item>FINA RC SPLIT, OIB 85821130368, Mažuranićevo šetalište 24b, 21000 Split</item>
    </derivirana_varijabla>
  </DomainObject.Predmet.StrankaListFormatedWithAdressOIB>
  <DomainObject.Predmet.StrankaListNazivFormated>
    <izvorni_sadrzaj>
      <item>FINA RC SPLIT</item>
    </izvorni_sadrzaj>
    <derivirana_varijabla naziv="DomainObject.Predmet.StrankaListNazivFormated_1">
      <item>FINA RC SPLIT</item>
    </derivirana_varijabla>
  </DomainObject.Predmet.StrankaListNazivFormated>
  <DomainObject.Predmet.StrankaListNazivFormatedOIB>
    <izvorni_sadrzaj>
      <item>FINA RC SPLIT, OIB 85821130368</item>
    </izvorni_sadrzaj>
    <derivirana_varijabla naziv="DomainObject.Predmet.StrankaListNazivFormatedOIB_1">
      <item>FINA RC SPLIT, OIB 85821130368</item>
    </derivirana_varijabla>
  </DomainObject.Predmet.StrankaListNazivFormatedOIB>
  <DomainObject.Predmet.ProtuStrankaListFormated>
    <izvorni_sadrzaj>
      <item>Zvonimir Dobrović zastupanog po punomoćniku BORIVOJ MITRIĆ, odvjetnik</item>
    </izvorni_sadrzaj>
    <derivirana_varijabla naziv="DomainObject.Predmet.ProtuStrankaListFormated_1">
      <item>Zvonimir Dobrović zastupanog po punomoćniku BORIVOJ MITRIĆ, odvjetnik</item>
    </derivirana_varijabla>
  </DomainObject.Predmet.ProtuStrankaListFormated>
  <DomainObject.Predmet.ProtuStrankaListFormatedOIB>
    <izvorni_sadrzaj>
      <item>Zvonimir Dobrović, OIB 62856037675 zastupanog po punomoćniku BORIVOJ MITRIĆ, odvjetnik</item>
    </izvorni_sadrzaj>
    <derivirana_varijabla naziv="DomainObject.Predmet.ProtuStrankaListFormatedOIB_1">
      <item>Zvonimir Dobrović, OIB 62856037675 zastupanog po punomoćniku BORIVOJ MITRIĆ, odvjetnik</item>
    </derivirana_varijabla>
  </DomainObject.Predmet.ProtuStrankaListFormatedOIB>
  <DomainObject.Predmet.ProtuStrankaListFormatedWithAdress>
    <izvorni_sadrzaj>
      <item>Zvonimir Dobrović, Trg Domovinskog Rata 3a, 22213 Pirovac zastupanog po punomoćniku BORIVOJ MITRIĆ, odvjetnik</item>
    </izvorni_sadrzaj>
    <derivirana_varijabla naziv="DomainObject.Predmet.ProtuStrankaListFormatedWithAdress_1">
      <item>Zvonimir Dobrović, Trg Domovinskog Rata 3a, 22213 Pirovac zastupanog po punomoćniku BORIVOJ MITRIĆ, odvjetnik</item>
    </derivirana_varijabla>
  </DomainObject.Predmet.ProtuStrankaListFormatedWithAdress>
  <DomainObject.Predmet.ProtuStrankaListFormatedWithAdressOIB>
    <izvorni_sadrzaj>
      <item>Zvonimir Dobrović, OIB 62856037675, Trg Domovinskog Rata 3a, 22213 Pirovac zastupanog po punomoćniku BORIVOJ MITRIĆ, odvjetnik</item>
    </izvorni_sadrzaj>
    <derivirana_varijabla naziv="DomainObject.Predmet.ProtuStrankaListFormatedWithAdressOIB_1">
      <item>Zvonimir Dobrović, OIB 62856037675, Trg Domovinskog Rata 3a, 22213 Pirovac zastupanog po punomoćniku BORIVOJ MITRIĆ, odvjetnik</item>
    </derivirana_varijabla>
  </DomainObject.Predmet.ProtuStrankaListFormatedWithAdressOIB>
  <DomainObject.Predmet.ProtuStrankaListNazivFormated>
    <izvorni_sadrzaj>
      <item>Zvonimir Dobrović</item>
    </izvorni_sadrzaj>
    <derivirana_varijabla naziv="DomainObject.Predmet.ProtuStrankaListNazivFormated_1">
      <item>Zvonimir Dobrović</item>
    </derivirana_varijabla>
  </DomainObject.Predmet.ProtuStrankaListNazivFormated>
  <DomainObject.Predmet.ProtuStrankaListNazivFormatedOIB>
    <izvorni_sadrzaj>
      <item>Zvonimir Dobrović, OIB 62856037675</item>
    </izvorni_sadrzaj>
    <derivirana_varijabla naziv="DomainObject.Predmet.ProtuStrankaListNazivFormatedOIB_1">
      <item>Zvonimir Dobrović, OIB 62856037675</item>
    </derivirana_varijabla>
  </DomainObject.Predmet.ProtuStrankaListNazivFormatedOIB>
  <DomainObject.Predmet.OstaliListFormated>
    <izvorni_sadrzaj>
      <item>BORIVOJ MITRIĆ, odvjetnik punomoćnik sudionika u postupku Zvonimir Dobrović</item>
      <item>Ivica Matas</item>
    </izvorni_sadrzaj>
    <derivirana_varijabla naziv="DomainObject.Predmet.OstaliListFormated_1">
      <item>BORIVOJ MITRIĆ, odvjetnik punomoćnik sudionika u postupku Zvonimir Dobrović</item>
      <item>Ivica Matas</item>
    </derivirana_varijabla>
  </DomainObject.Predmet.OstaliListFormated>
  <DomainObject.Predmet.OstaliListFormatedOIB>
    <izvorni_sadrzaj>
      <item>BORIVOJ MITRIĆ, odvjetnik punomoćnik sudionika u postupku Zvonimir Dobrović</item>
      <item>Ivica Matas, OIB 98549799157</item>
    </izvorni_sadrzaj>
    <derivirana_varijabla naziv="DomainObject.Predmet.OstaliListFormatedOIB_1">
      <item>BORIVOJ MITRIĆ, odvjetnik punomoćnik sudionika u postupku Zvonimir Dobrović</item>
      <item>Ivica Matas, OIB 98549799157</item>
    </derivirana_varijabla>
  </DomainObject.Predmet.OstaliListFormatedOIB>
  <DomainObject.Predmet.OstaliListFormatedWithAdress>
    <izvorni_sadrzaj>
      <item>BORIVOJ MITRIĆ, odvjetnik, A. Starčevića 4, 22000 Šibenik punomoćnik sudionika u postupku Zvonimir Dobrović</item>
      <item>Ivica Matas, Put Gimnazije 55, 22000 Šibenik</item>
    </izvorni_sadrzaj>
    <derivirana_varijabla naziv="DomainObject.Predmet.OstaliListFormatedWithAdress_1">
      <item>BORIVOJ MITRIĆ, odvjetnik, A. Starčevića 4, 22000 Šibenik punomoćnik sudionika u postupku Zvonimir Dobrović</item>
      <item>Ivica Matas, Put Gimnazije 55, 22000 Šibenik</item>
    </derivirana_varijabla>
  </DomainObject.Predmet.OstaliListFormatedWithAdress>
  <DomainObject.Predmet.OstaliListFormatedWithAdressOIB>
    <izvorni_sadrzaj>
      <item>BORIVOJ MITRIĆ, odvjetnik, A. Starčevića 4, 22000 Šibenik punomoćnik sudionika u postupku Zvonimir Dobrović</item>
      <item>Ivica Matas, OIB 98549799157, Put Gimnazije 55, 22000 Šibenik</item>
    </izvorni_sadrzaj>
    <derivirana_varijabla naziv="DomainObject.Predmet.OstaliListFormatedWithAdressOIB_1">
      <item>BORIVOJ MITRIĆ, odvjetnik, A. Starčevića 4, 22000 Šibenik punomoćnik sudionika u postupku Zvonimir Dobrović</item>
      <item>Ivica Matas, OIB 98549799157, Put Gimnazije 55, 22000 Šibenik</item>
    </derivirana_varijabla>
  </DomainObject.Predmet.OstaliListFormatedWithAdressOIB>
  <DomainObject.Predmet.OstaliListNazivFormated>
    <izvorni_sadrzaj>
      <item>BORIVOJ MITRIĆ, odvjetnik</item>
      <item>Ivica Matas</item>
    </izvorni_sadrzaj>
    <derivirana_varijabla naziv="DomainObject.Predmet.OstaliListNazivFormated_1">
      <item>BORIVOJ MITRIĆ, odvjetnik</item>
      <item>Ivica Matas</item>
    </derivirana_varijabla>
  </DomainObject.Predmet.OstaliListNazivFormated>
  <DomainObject.Predmet.OstaliListNazivFormatedOIB>
    <izvorni_sadrzaj>
      <item>BORIVOJ MITRIĆ, odvjetnik</item>
      <item>Ivica Matas, OIB 98549799157</item>
    </izvorni_sadrzaj>
    <derivirana_varijabla naziv="DomainObject.Predmet.OstaliListNazivFormatedOIB_1">
      <item>BORIVOJ MITRIĆ, odvjetnik</item>
      <item>Ivica Matas, OIB 98549799157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</izvorni_sadrzaj>
    <derivirana_varijabla naziv="DomainObject.Predmet.StrankaIDrugi_1">FINA RC SPLIT</derivirana_varijabla>
  </DomainObject.Predmet.StrankaIDrugi>
  <DomainObject.Predmet.ProtustrankaIDrugi>
    <izvorni_sadrzaj>Zvonimir Dobrović</izvorni_sadrzaj>
    <derivirana_varijabla naziv="DomainObject.Predmet.ProtustrankaIDrugi_1">Zvonimir Dobrović</derivirana_varijabla>
  </DomainObject.Predmet.ProtustrankaIDrugi>
  <DomainObject.Predmet.StrankaIDrugiAdressOIB>
    <izvorni_sadrzaj>FINA RC SPLIT, OIB 85821130368, Mažuranićevo šetalište 24b, 21000 Split</izvorni_sadrzaj>
    <derivirana_varijabla naziv="DomainObject.Predmet.StrankaIDrugiAdressOIB_1">FINA RC SPLIT, OIB 85821130368, Mažuranićevo šetalište 24b, 21000 Split</derivirana_varijabla>
  </DomainObject.Predmet.StrankaIDrugiAdressOIB>
  <DomainObject.Predmet.ProtustrankaIDrugiAdressOIB>
    <izvorni_sadrzaj>Zvonimir Dobrović, OIB 62856037675, Trg Domovinskog Rata 3a, 22213 Pirovac</izvorni_sadrzaj>
    <derivirana_varijabla naziv="DomainObject.Predmet.ProtustrankaIDrugiAdressOIB_1">Zvonimir Dobrović, OIB 62856037675, Trg Domovinskog Rata 3a, 22213 Pirovac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rujna 2016.</izvorni_sadrzaj>
    <derivirana_varijabla naziv="DomainObject.Predmet.OdlukaRjesenje.DatumDonosenjaOdluke_1">21. rujna 2016.</derivirana_varijabla>
  </DomainObject.Predmet.OdlukaRjesenje.DatumDonosenjaOdluke>
  <DomainObject.Predmet.OdlukaRjesenje.DatumPravomocnosti>
    <izvorni_sadrzaj>8. listopada 2016.</izvorni_sadrzaj>
    <derivirana_varijabla naziv="DomainObject.Predmet.OdlukaRjesenje.DatumPravomocnosti_1">8. listopada 2016.</derivirana_varijabla>
  </DomainObject.Predmet.OdlukaRjesenje.DatumPravomocnosti>
  <DomainObject.Predmet.OdlukaRjesenje.Oznaka>
    <izvorni_sadrzaj>St-621/2013-60</izvorni_sadrzaj>
    <derivirana_varijabla naziv="DomainObject.Predmet.OdlukaRjesenje.Oznaka_1">St-621/2013-60</derivirana_varijabla>
  </DomainObject.Predmet.OdlukaRjesenje.Oznaka>
  <DomainObject.Predmet.SudioniciListNaziv>
    <izvorni_sadrzaj>
      <item>FINA RC SPLIT</item>
      <item>BORIVOJ MITRIĆ, odvjetnik</item>
      <item>Zvonimir Dobrović</item>
      <item>Ivica Matas</item>
    </izvorni_sadrzaj>
    <derivirana_varijabla naziv="DomainObject.Predmet.SudioniciListNaziv_1">
      <item>FINA RC SPLIT</item>
      <item>BORIVOJ MITRIĆ, odvjetnik</item>
      <item>Zvonimir Dobrović</item>
      <item>Ivica Matas</item>
    </derivirana_varijabla>
  </DomainObject.Predmet.SudioniciListNaziv>
  <DomainObject.Predmet.SudioniciListAdressOIB>
    <izvorni_sadrzaj>
      <item>FINA RC SPLIT, OIB 85821130368, Mažuranićevo šetalište 24b,21000 Split</item>
      <item>BORIVOJ MITRIĆ, odvjetnik, A. Starčevića 4,22000 Šibenik</item>
      <item>Zvonimir Dobrović, OIB 62856037675, Trg Domovinskog Rata 3a,22213 Pirovac</item>
      <item>Ivica Matas, OIB 98549799157, Put Gimnazije 55,22000 Šibenik</item>
    </izvorni_sadrzaj>
    <derivirana_varijabla naziv="DomainObject.Predmet.SudioniciListAdressOIB_1">
      <item>FINA RC SPLIT, OIB 85821130368, Mažuranićevo šetalište 24b,21000 Split</item>
      <item>BORIVOJ MITRIĆ, odvjetnik, A. Starčevića 4,22000 Šibenik</item>
      <item>Zvonimir Dobrović, OIB 62856037675, Trg Domovinskog Rata 3a,22213 Pirovac</item>
      <item>Ivica Matas, OIB 98549799157, Put Gimnazije 55,22000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null</item>
      <item>, OIB 62856037675</item>
      <item>, OIB 98549799157</item>
    </izvorni_sadrzaj>
    <derivirana_varijabla naziv="DomainObject.Predmet.SudioniciListNazivOIB_1">
      <item>, OIB 85821130368</item>
      <item>, OIB null</item>
      <item>, OIB 62856037675</item>
      <item>, OIB 98549799157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40A49B-8779-44B9-832F-E029746D4C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442</properties:Words>
  <properties:Characters>2463</properties:Characters>
  <properties:Lines>74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2016-10-14T08:49:00Z</dcterms:created>
  <dc:creator>Mirjana Lukić</dc:creator>
  <cp:lastModifiedBy>Merlina Klišmanić</cp:lastModifiedBy>
  <cp:lastPrinted>2016-10-14T08:51:00Z</cp:lastPrinted>
  <dcterms:modified xmlns:xsi="http://www.w3.org/2001/XMLSchema-instance" xsi:type="dcterms:W3CDTF">2016-10-14T09:13:00Z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