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668b" w14:paraId="e10668b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5A6AA9">
        <w:rPr>
          <w:b/>
          <w:sz w:val="22"/>
          <w:szCs w:val="22"/>
        </w:rPr>
        <w:t>983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1E0CC2">
        <w:rPr>
          <w:b/>
          <w:sz w:val="22"/>
          <w:szCs w:val="22"/>
        </w:rPr>
        <w:t>22</w:t>
      </w:r>
    </w:p>
    <w:p w:rsidRDefault="006849F2" w:rsidP="00B70172" w:rsidR="006849F2">
      <w:pPr>
        <w:jc w:val="right"/>
        <w:rPr>
          <w:b/>
          <w:sz w:val="22"/>
          <w:szCs w:val="22"/>
        </w:rPr>
      </w:pPr>
    </w:p>
    <w:p w:rsidRDefault="005D11F4" w:rsidP="00B70172" w:rsidR="005D11F4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 w:rsidRPr="001E0CC2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</w:t>
      </w:r>
      <w:r w:rsidR="008A16DF">
        <w:rPr>
          <w:sz w:val="22"/>
          <w:szCs w:val="22"/>
        </w:rPr>
        <w:t>otvaranje</w:t>
      </w:r>
      <w:r w:rsidR="0005560A">
        <w:rPr>
          <w:sz w:val="22"/>
          <w:szCs w:val="22"/>
        </w:rPr>
        <w:t xml:space="preserve"> stečajnog postupka nad dužnikom </w:t>
      </w:r>
      <w:r w:rsidR="00B56B5C" w:rsidRPr="00B56B5C">
        <w:rPr>
          <w:sz w:val="22"/>
          <w:szCs w:val="22"/>
          <w:lang w:val="en-AU"/>
        </w:rPr>
        <w:t>ARION NAUTIKA d.o.o. za trgovinu i usluge, Komolac, Na skali bb, MBS: 090012829, OIB: 69796822844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1E0CC2">
        <w:rPr>
          <w:sz w:val="22"/>
          <w:szCs w:val="22"/>
        </w:rPr>
        <w:t xml:space="preserve">dana </w:t>
      </w:r>
      <w:r w:rsidR="00B0026C" w:rsidRPr="001E0CC2">
        <w:rPr>
          <w:sz w:val="22"/>
          <w:szCs w:val="22"/>
        </w:rPr>
        <w:t>0</w:t>
      </w:r>
      <w:r w:rsidR="001E0CC2" w:rsidRPr="001E0CC2">
        <w:rPr>
          <w:sz w:val="22"/>
          <w:szCs w:val="22"/>
        </w:rPr>
        <w:t>2</w:t>
      </w:r>
      <w:r w:rsidR="00B0026C" w:rsidRPr="001E0CC2">
        <w:rPr>
          <w:sz w:val="22"/>
          <w:szCs w:val="22"/>
        </w:rPr>
        <w:t>. siječnja</w:t>
      </w:r>
      <w:r w:rsidRPr="001E0CC2">
        <w:rPr>
          <w:sz w:val="22"/>
          <w:szCs w:val="22"/>
        </w:rPr>
        <w:t xml:space="preserve"> 201</w:t>
      </w:r>
      <w:r w:rsidR="00BE2F03" w:rsidRPr="001E0CC2">
        <w:rPr>
          <w:sz w:val="22"/>
          <w:szCs w:val="22"/>
        </w:rPr>
        <w:t>6</w:t>
      </w:r>
      <w:r w:rsidRPr="001E0CC2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5D11F4" w:rsidP="003921E6" w:rsidR="005D11F4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B56B5C" w:rsidRPr="00B56B5C">
        <w:rPr>
          <w:sz w:val="22"/>
          <w:szCs w:val="22"/>
          <w:lang w:val="en-AU"/>
        </w:rPr>
        <w:t>ARION NAUTIKA d.o.o. za trgovinu i usluge, Komolac, Na skali bb, MBS: 090012829, OIB: 69796822844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A42FB8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A42FB8" w:rsidRPr="00A42FB8">
        <w:rPr>
          <w:sz w:val="22"/>
          <w:szCs w:val="22"/>
        </w:rPr>
        <w:t>Ivan Šteko, Kralja Tomislava 40, Imotski</w:t>
      </w:r>
      <w:r w:rsidR="00F02CE3" w:rsidRPr="00A42FB8">
        <w:rPr>
          <w:sz w:val="22"/>
          <w:szCs w:val="22"/>
        </w:rPr>
        <w:t xml:space="preserve">, </w:t>
      </w:r>
      <w:r w:rsidR="00B31A9F" w:rsidRPr="00A42FB8">
        <w:rPr>
          <w:sz w:val="22"/>
          <w:szCs w:val="22"/>
        </w:rPr>
        <w:t xml:space="preserve">OIB: </w:t>
      </w:r>
      <w:r w:rsidR="00A42FB8" w:rsidRPr="00A42FB8">
        <w:rPr>
          <w:sz w:val="22"/>
          <w:szCs w:val="22"/>
        </w:rPr>
        <w:t>17080810514</w:t>
      </w:r>
      <w:r w:rsidRPr="00A42FB8">
        <w:rPr>
          <w:sz w:val="22"/>
          <w:szCs w:val="22"/>
        </w:rPr>
        <w:t xml:space="preserve">. </w:t>
      </w:r>
    </w:p>
    <w:p w:rsidRDefault="003921E6" w:rsidP="003921E6" w:rsidR="003921E6" w:rsidRPr="00063901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B56B5C" w:rsidRPr="00B56B5C">
        <w:rPr>
          <w:sz w:val="22"/>
          <w:szCs w:val="22"/>
          <w:lang w:val="en-AU"/>
        </w:rPr>
        <w:t>ARION NAUTIKA d.o.o. za trgovinu i usluge, Komolac, Na skali bb, MBS: 090012829, OIB: 69796822844</w:t>
      </w:r>
      <w:r w:rsidR="0038080D">
        <w:rPr>
          <w:sz w:val="22"/>
          <w:szCs w:val="22"/>
          <w:lang w:val="en-AU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</w:t>
      </w:r>
      <w:r w:rsidR="00B56B5C" w:rsidRPr="00B56B5C">
        <w:rPr>
          <w:sz w:val="22"/>
          <w:szCs w:val="22"/>
          <w:lang w:val="en-AU"/>
        </w:rPr>
        <w:t>ARION NAUTIKA d.o.o. za trgovinu i usluge, Komolac, Na skali bb, MBS: 090012829, OIB: 69796822844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>zastupano po upravitelju stečajne mase</w:t>
      </w:r>
      <w:r w:rsidR="00A42FB8">
        <w:rPr>
          <w:sz w:val="22"/>
          <w:szCs w:val="22"/>
        </w:rPr>
        <w:t xml:space="preserve"> Ivanu Šteko, Imotski</w:t>
      </w:r>
      <w:r w:rsidRPr="00063901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B56B5C" w:rsidP="00B56B5C" w:rsidR="00B56B5C" w:rsidRPr="00B56B5C">
      <w:pPr>
        <w:ind w:firstLine="708"/>
        <w:jc w:val="both"/>
        <w:rPr>
          <w:sz w:val="22"/>
          <w:szCs w:val="22"/>
        </w:rPr>
      </w:pPr>
      <w:r w:rsidRPr="00B56B5C">
        <w:rPr>
          <w:sz w:val="22"/>
          <w:szCs w:val="22"/>
        </w:rPr>
        <w:t xml:space="preserve">Financijska agencija RC Split, Podružnica Dubrovnik je podnijela ovom sudu 6. travnja 2016. godine prijedlog za otvaranje stečajnog postupka nad dužnikom. U prijedlogu se u bitnome navodi da na dan 1. rujna 2015. godine dužnik u Očevidniku redoslijeda osnova za </w:t>
      </w:r>
      <w:r w:rsidRPr="00B56B5C">
        <w:rPr>
          <w:sz w:val="22"/>
          <w:szCs w:val="22"/>
        </w:rPr>
        <w:lastRenderedPageBreak/>
        <w:t>plaćanje ima evidentirane neizvršene osnove za plaćanje u neprekinutom razdoblju od 1.045 dana u ukupnom iznosu od 1.004.306,49 kuna, da ima 1 zaposlenog, da ima račune kod Raiffeisenbank Austria d.d., Hrvatska poštanska banka d.d. i Splitska banka d.d., da ne raspolaže drugim podacima o imovini, te da nema zaplijenjenih sredstava na ime predujma za namirenje troškova stečajnog postupka.</w:t>
      </w:r>
    </w:p>
    <w:p w:rsidRDefault="00F86457" w:rsidP="00F86457" w:rsidR="00F86457" w:rsidRPr="004D5D3A">
      <w:pPr>
        <w:jc w:val="both"/>
        <w:rPr>
          <w:sz w:val="16"/>
          <w:szCs w:val="16"/>
        </w:rPr>
      </w:pPr>
      <w:r w:rsidRPr="004D5D3A">
        <w:rPr>
          <w:sz w:val="16"/>
          <w:szCs w:val="16"/>
        </w:rPr>
        <w:t xml:space="preserve"> </w:t>
      </w:r>
    </w:p>
    <w:p w:rsidRDefault="00B56B5C" w:rsidP="00B56B5C" w:rsidR="00B56B5C" w:rsidRPr="00B56B5C">
      <w:pPr>
        <w:ind w:firstLine="708"/>
        <w:jc w:val="both"/>
        <w:rPr>
          <w:sz w:val="22"/>
          <w:szCs w:val="22"/>
        </w:rPr>
      </w:pPr>
      <w:r w:rsidRPr="00B56B5C">
        <w:rPr>
          <w:sz w:val="22"/>
          <w:szCs w:val="22"/>
        </w:rPr>
        <w:t>Rješenjem ovog suda posl.br. St. 983/2016-4 od 14. travnja 2016. godine pokrenut je postupak radi utvrđenja uvjeta za otvaranje stečajnog postupka (prethodni postupak) nad dužnikom.</w:t>
      </w:r>
    </w:p>
    <w:p w:rsidRDefault="003921E6" w:rsidP="003921E6" w:rsidR="003921E6" w:rsidRPr="00925665">
      <w:pPr>
        <w:jc w:val="both"/>
        <w:rPr>
          <w:sz w:val="16"/>
          <w:szCs w:val="16"/>
          <w:u w:val="single"/>
        </w:rPr>
      </w:pP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  <w:r w:rsidRPr="005F4F5A">
        <w:rPr>
          <w:sz w:val="22"/>
          <w:szCs w:val="22"/>
        </w:rPr>
        <w:t>U prethodnom postupku o prijedlogu za otvaranje stečajnog postupka dužnik se nije izjasnio.</w:t>
      </w:r>
    </w:p>
    <w:p w:rsidRDefault="005F4F5A" w:rsidP="005F4F5A" w:rsidR="005F4F5A" w:rsidRPr="004D5D3A">
      <w:pPr>
        <w:ind w:firstLine="708"/>
        <w:jc w:val="both"/>
        <w:rPr>
          <w:sz w:val="16"/>
          <w:szCs w:val="16"/>
        </w:rPr>
      </w:pPr>
    </w:p>
    <w:p w:rsidRDefault="00B56B5C" w:rsidP="00B56B5C" w:rsidR="00B56B5C" w:rsidRPr="00B56B5C">
      <w:pPr>
        <w:ind w:firstLine="708"/>
        <w:jc w:val="both"/>
        <w:rPr>
          <w:sz w:val="22"/>
          <w:szCs w:val="22"/>
        </w:rPr>
      </w:pPr>
      <w:r w:rsidRPr="00B56B5C">
        <w:rPr>
          <w:sz w:val="22"/>
          <w:szCs w:val="22"/>
        </w:rPr>
        <w:t xml:space="preserve">Iz potvrde FINA od 8. lipnja 2016. godine (list spisa </w:t>
      </w:r>
      <w:r w:rsidR="0036331C">
        <w:rPr>
          <w:sz w:val="22"/>
          <w:szCs w:val="22"/>
        </w:rPr>
        <w:t>28</w:t>
      </w:r>
      <w:r w:rsidRPr="00B56B5C">
        <w:rPr>
          <w:sz w:val="22"/>
          <w:szCs w:val="22"/>
        </w:rPr>
        <w:t xml:space="preserve">) proizlazi da je račun dužnika na dan izdavanja potvrde u neprekidnoj blokadi </w:t>
      </w:r>
      <w:r w:rsidR="00A1266F">
        <w:rPr>
          <w:sz w:val="22"/>
          <w:szCs w:val="22"/>
        </w:rPr>
        <w:t>1.325</w:t>
      </w:r>
      <w:r w:rsidRPr="00B56B5C">
        <w:rPr>
          <w:sz w:val="22"/>
          <w:szCs w:val="22"/>
        </w:rPr>
        <w:t xml:space="preserve"> dana.</w:t>
      </w:r>
    </w:p>
    <w:p w:rsidRDefault="00B56B5C" w:rsidP="00B56B5C" w:rsidR="00B56B5C" w:rsidRPr="00B56B5C">
      <w:pPr>
        <w:ind w:firstLine="708"/>
        <w:jc w:val="both"/>
        <w:rPr>
          <w:sz w:val="16"/>
          <w:szCs w:val="16"/>
        </w:rPr>
      </w:pPr>
    </w:p>
    <w:p w:rsidRDefault="00B56B5C" w:rsidP="00B56B5C" w:rsidR="00B56B5C" w:rsidRPr="00B56B5C">
      <w:pPr>
        <w:ind w:firstLine="708"/>
        <w:jc w:val="both"/>
        <w:rPr>
          <w:sz w:val="22"/>
          <w:szCs w:val="22"/>
        </w:rPr>
      </w:pPr>
      <w:r w:rsidRPr="00B56B5C">
        <w:rPr>
          <w:sz w:val="22"/>
          <w:szCs w:val="22"/>
        </w:rPr>
        <w:t>Prema dopisima Ministarstva unutarnjih poslova Republike Hrvatske od 21.04.2016. godine (list spisa 18)</w:t>
      </w:r>
      <w:r w:rsidR="00DE0E16">
        <w:rPr>
          <w:sz w:val="22"/>
          <w:szCs w:val="22"/>
        </w:rPr>
        <w:t xml:space="preserve"> i</w:t>
      </w:r>
      <w:r w:rsidRPr="00B56B5C">
        <w:rPr>
          <w:sz w:val="22"/>
          <w:szCs w:val="22"/>
        </w:rPr>
        <w:t xml:space="preserve"> Zemljišnoknjižnog odjela Općinskog suda u Dubrovniku od </w:t>
      </w:r>
      <w:r w:rsidR="00A1266F">
        <w:rPr>
          <w:sz w:val="22"/>
          <w:szCs w:val="22"/>
        </w:rPr>
        <w:t>2</w:t>
      </w:r>
      <w:r w:rsidRPr="00B56B5C">
        <w:rPr>
          <w:sz w:val="22"/>
          <w:szCs w:val="22"/>
        </w:rPr>
        <w:t>0</w:t>
      </w:r>
      <w:r w:rsidR="00A1266F">
        <w:rPr>
          <w:sz w:val="22"/>
          <w:szCs w:val="22"/>
        </w:rPr>
        <w:t>.04</w:t>
      </w:r>
      <w:r w:rsidRPr="00B56B5C">
        <w:rPr>
          <w:sz w:val="22"/>
          <w:szCs w:val="22"/>
        </w:rPr>
        <w:t>.2016. godine (list spisa 20)</w:t>
      </w:r>
      <w:r w:rsidR="00DE0E16">
        <w:rPr>
          <w:sz w:val="22"/>
          <w:szCs w:val="22"/>
        </w:rPr>
        <w:t xml:space="preserve"> proizlazi da dužnika nema imovine, dok iz dopisa</w:t>
      </w:r>
      <w:r w:rsidR="00CA668B" w:rsidRPr="00CA668B">
        <w:rPr>
          <w:sz w:val="22"/>
          <w:szCs w:val="22"/>
        </w:rPr>
        <w:t xml:space="preserve"> Ministarstva financija Porezne uprave Područnog ureda Dalmacija Ispostava </w:t>
      </w:r>
      <w:r w:rsidR="00CA668B">
        <w:rPr>
          <w:sz w:val="22"/>
          <w:szCs w:val="22"/>
        </w:rPr>
        <w:t>Dubrovnik</w:t>
      </w:r>
      <w:r w:rsidR="00CA668B" w:rsidRPr="00CA668B">
        <w:rPr>
          <w:sz w:val="22"/>
          <w:szCs w:val="22"/>
        </w:rPr>
        <w:t xml:space="preserve"> od </w:t>
      </w:r>
      <w:r w:rsidR="00CA668B">
        <w:rPr>
          <w:sz w:val="22"/>
          <w:szCs w:val="22"/>
        </w:rPr>
        <w:t>05</w:t>
      </w:r>
      <w:r w:rsidR="00CA668B" w:rsidRPr="00CA668B">
        <w:rPr>
          <w:sz w:val="22"/>
          <w:szCs w:val="22"/>
        </w:rPr>
        <w:t>.0</w:t>
      </w:r>
      <w:r w:rsidR="00CA668B">
        <w:rPr>
          <w:sz w:val="22"/>
          <w:szCs w:val="22"/>
        </w:rPr>
        <w:t>5</w:t>
      </w:r>
      <w:r w:rsidR="00CA668B" w:rsidRPr="00CA668B">
        <w:rPr>
          <w:sz w:val="22"/>
          <w:szCs w:val="22"/>
        </w:rPr>
        <w:t xml:space="preserve">.2016. godine (list spisa </w:t>
      </w:r>
      <w:r w:rsidR="00CA668B">
        <w:rPr>
          <w:sz w:val="22"/>
          <w:szCs w:val="22"/>
        </w:rPr>
        <w:t>2</w:t>
      </w:r>
      <w:r w:rsidR="00CA668B" w:rsidRPr="00CA668B">
        <w:rPr>
          <w:sz w:val="22"/>
          <w:szCs w:val="22"/>
        </w:rPr>
        <w:t>1)</w:t>
      </w:r>
      <w:r w:rsidR="00CA668B">
        <w:rPr>
          <w:sz w:val="22"/>
          <w:szCs w:val="22"/>
        </w:rPr>
        <w:t xml:space="preserve"> </w:t>
      </w:r>
      <w:r w:rsidRPr="00B56B5C">
        <w:rPr>
          <w:sz w:val="22"/>
          <w:szCs w:val="22"/>
        </w:rPr>
        <w:t xml:space="preserve">proizlazi da </w:t>
      </w:r>
      <w:r w:rsidR="00DE0E16">
        <w:rPr>
          <w:sz w:val="22"/>
          <w:szCs w:val="22"/>
        </w:rPr>
        <w:t xml:space="preserve">je </w:t>
      </w:r>
      <w:r w:rsidRPr="00B56B5C">
        <w:rPr>
          <w:sz w:val="22"/>
          <w:szCs w:val="22"/>
        </w:rPr>
        <w:t xml:space="preserve">dužnik </w:t>
      </w:r>
      <w:r w:rsidR="00DE0E16">
        <w:rPr>
          <w:sz w:val="22"/>
          <w:szCs w:val="22"/>
        </w:rPr>
        <w:t>u 2010. godini ste</w:t>
      </w:r>
      <w:r w:rsidR="006422FB">
        <w:rPr>
          <w:sz w:val="22"/>
          <w:szCs w:val="22"/>
        </w:rPr>
        <w:t>kao osobno vozilo,</w:t>
      </w:r>
      <w:r w:rsidRPr="00B56B5C">
        <w:rPr>
          <w:sz w:val="22"/>
          <w:szCs w:val="22"/>
        </w:rPr>
        <w:t xml:space="preserve"> dok iz dopisa  Ministarstva financija Porezne uprave Područnog ureda Dalmacija Ispostava Dubrovnik od 25.05.2016. godine (list spisa 21) proizlazi da je dužnik 2010. godine stekao motorno vozilo, </w:t>
      </w:r>
      <w:r w:rsidR="006422FB">
        <w:rPr>
          <w:sz w:val="22"/>
          <w:szCs w:val="22"/>
        </w:rPr>
        <w:t xml:space="preserve">ali iz podataka iz policijske evidencije (list spisa 18) proizlazi </w:t>
      </w:r>
      <w:r w:rsidR="006422FB" w:rsidRPr="00B56B5C">
        <w:rPr>
          <w:sz w:val="22"/>
          <w:szCs w:val="22"/>
        </w:rPr>
        <w:t xml:space="preserve">nema imovine </w:t>
      </w:r>
      <w:r w:rsidR="005D11F4">
        <w:rPr>
          <w:sz w:val="22"/>
          <w:szCs w:val="22"/>
        </w:rPr>
        <w:t>odnosno</w:t>
      </w:r>
      <w:r w:rsidRPr="00B56B5C">
        <w:rPr>
          <w:sz w:val="22"/>
          <w:szCs w:val="22"/>
        </w:rPr>
        <w:t xml:space="preserve"> da vozilo nije u vlasništvu dužnika. </w:t>
      </w:r>
    </w:p>
    <w:p w:rsidRDefault="00385479" w:rsidP="00385479" w:rsidR="00385479" w:rsidRPr="004D5D3A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Dakle, iz rezultata prethodnog postupka</w:t>
      </w:r>
      <w:r w:rsidR="00EF480C" w:rsidRPr="00063901">
        <w:rPr>
          <w:sz w:val="22"/>
          <w:szCs w:val="22"/>
        </w:rPr>
        <w:t xml:space="preserve"> proizlazi da dužnik nema </w:t>
      </w:r>
      <w:r w:rsidRPr="00063901">
        <w:rPr>
          <w:sz w:val="22"/>
          <w:szCs w:val="22"/>
        </w:rPr>
        <w:t>imovine za pokriće troškova stečajnog postupka</w:t>
      </w:r>
      <w:r w:rsidR="00D064DB" w:rsidRPr="00063901">
        <w:rPr>
          <w:sz w:val="22"/>
          <w:szCs w:val="22"/>
        </w:rPr>
        <w:t xml:space="preserve"> kao što su troškovi</w:t>
      </w:r>
      <w:r w:rsidR="005125B4" w:rsidRPr="00063901">
        <w:rPr>
          <w:sz w:val="22"/>
          <w:szCs w:val="22"/>
        </w:rPr>
        <w:t xml:space="preserve"> za nagradu stečajnom upravitelja u bruto iznosu, stvarn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stečajnog upravitelja,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knjigovodstva, </w:t>
      </w:r>
      <w:r w:rsidR="00D064DB" w:rsidRPr="00063901">
        <w:rPr>
          <w:sz w:val="22"/>
          <w:szCs w:val="22"/>
        </w:rPr>
        <w:t>troškovi objave</w:t>
      </w:r>
      <w:r w:rsidR="005125B4" w:rsidRPr="00063901">
        <w:rPr>
          <w:sz w:val="22"/>
          <w:szCs w:val="22"/>
        </w:rPr>
        <w:t xml:space="preserve"> izvješća,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Temeljem </w:t>
      </w:r>
      <w:r w:rsidR="00BF668A" w:rsidRPr="00063901">
        <w:rPr>
          <w:sz w:val="22"/>
          <w:szCs w:val="22"/>
        </w:rPr>
        <w:t xml:space="preserve">čl. </w:t>
      </w:r>
      <w:r w:rsidRPr="00063901">
        <w:rPr>
          <w:sz w:val="22"/>
          <w:szCs w:val="22"/>
        </w:rPr>
        <w:t>5</w:t>
      </w:r>
      <w:r w:rsidR="004B5EBA" w:rsidRPr="00063901">
        <w:rPr>
          <w:sz w:val="22"/>
          <w:szCs w:val="22"/>
        </w:rPr>
        <w:t>.</w:t>
      </w:r>
      <w:r w:rsidRPr="00063901">
        <w:rPr>
          <w:sz w:val="22"/>
          <w:szCs w:val="22"/>
        </w:rPr>
        <w:t xml:space="preserve"> Stečajnog zakona (NN 71/15, dalje u tekstu SZ) </w:t>
      </w:r>
      <w:r w:rsidR="005E65DD" w:rsidRPr="00063901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63901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05140C" w:rsidR="00026D2D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</w:t>
      </w:r>
      <w:r w:rsidR="00BF668A" w:rsidRPr="00063901">
        <w:rPr>
          <w:sz w:val="22"/>
          <w:szCs w:val="22"/>
        </w:rPr>
        <w:t xml:space="preserve">132. </w:t>
      </w:r>
      <w:r w:rsidRPr="00063901">
        <w:rPr>
          <w:sz w:val="22"/>
          <w:szCs w:val="22"/>
        </w:rPr>
        <w:t xml:space="preserve">SZ </w:t>
      </w:r>
      <w:r w:rsidR="00BF668A" w:rsidRPr="00063901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63901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026D2D" w:rsidP="0005140C" w:rsidR="00CB18E7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Sud je rješenjem posl.br. St. </w:t>
      </w:r>
      <w:r w:rsidR="00E70B18">
        <w:rPr>
          <w:sz w:val="22"/>
          <w:szCs w:val="22"/>
        </w:rPr>
        <w:t>983</w:t>
      </w:r>
      <w:r w:rsidR="00063901" w:rsidRPr="00063901">
        <w:rPr>
          <w:sz w:val="22"/>
          <w:szCs w:val="22"/>
        </w:rPr>
        <w:t>/2016-1</w:t>
      </w:r>
      <w:r w:rsidR="00E70B18">
        <w:rPr>
          <w:sz w:val="22"/>
          <w:szCs w:val="22"/>
        </w:rPr>
        <w:t>9</w:t>
      </w:r>
      <w:r w:rsidR="00063901" w:rsidRPr="00063901">
        <w:rPr>
          <w:sz w:val="22"/>
          <w:szCs w:val="22"/>
        </w:rPr>
        <w:t xml:space="preserve"> od </w:t>
      </w:r>
      <w:r w:rsidR="00761C78">
        <w:rPr>
          <w:sz w:val="22"/>
          <w:szCs w:val="22"/>
        </w:rPr>
        <w:t>9</w:t>
      </w:r>
      <w:r w:rsidR="00063901" w:rsidRPr="00063901">
        <w:rPr>
          <w:sz w:val="22"/>
          <w:szCs w:val="22"/>
        </w:rPr>
        <w:t xml:space="preserve">. </w:t>
      </w:r>
      <w:r w:rsidR="00761C78">
        <w:rPr>
          <w:sz w:val="22"/>
          <w:szCs w:val="22"/>
        </w:rPr>
        <w:t>lipnja</w:t>
      </w:r>
      <w:r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Pr="00063901">
        <w:rPr>
          <w:sz w:val="22"/>
          <w:szCs w:val="22"/>
        </w:rPr>
        <w:t xml:space="preserve">. godine pozvao </w:t>
      </w:r>
      <w:r w:rsidR="00CB18E7" w:rsidRPr="00063901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</w:t>
      </w:r>
      <w:r w:rsidR="00CB18E7" w:rsidRPr="005D11F4">
        <w:rPr>
          <w:sz w:val="22"/>
          <w:szCs w:val="22"/>
        </w:rPr>
        <w:t>dana</w:t>
      </w:r>
      <w:r w:rsidR="005D11F4" w:rsidRPr="005D11F4">
        <w:rPr>
          <w:sz w:val="22"/>
          <w:szCs w:val="22"/>
        </w:rPr>
        <w:t xml:space="preserve"> 9</w:t>
      </w:r>
      <w:r w:rsidR="00761C78" w:rsidRPr="005D11F4">
        <w:rPr>
          <w:sz w:val="22"/>
          <w:szCs w:val="22"/>
        </w:rPr>
        <w:t>. lipnja</w:t>
      </w:r>
      <w:r w:rsidR="00CB18E7" w:rsidRPr="005D11F4">
        <w:rPr>
          <w:sz w:val="22"/>
          <w:szCs w:val="22"/>
        </w:rPr>
        <w:t xml:space="preserve"> 201</w:t>
      </w:r>
      <w:r w:rsidR="0034374C" w:rsidRPr="005D11F4">
        <w:rPr>
          <w:sz w:val="22"/>
          <w:szCs w:val="22"/>
        </w:rPr>
        <w:t>6</w:t>
      </w:r>
      <w:r w:rsidR="00CB18E7" w:rsidRPr="00063901">
        <w:rPr>
          <w:sz w:val="22"/>
          <w:szCs w:val="22"/>
        </w:rPr>
        <w:t>. godine</w:t>
      </w:r>
      <w:r w:rsidR="001D243D" w:rsidRPr="00063901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D11F4" w:rsidP="005D11F4" w:rsidR="005D11F4" w:rsidRPr="005D11F4">
      <w:pPr>
        <w:ind w:firstLine="708"/>
        <w:jc w:val="both"/>
        <w:rPr>
          <w:sz w:val="22"/>
          <w:szCs w:val="22"/>
        </w:rPr>
      </w:pPr>
      <w:r w:rsidRPr="005D11F4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5D11F4" w:rsidP="0005140C" w:rsidR="005D11F4" w:rsidRPr="005D11F4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B0026C" w:rsidRPr="005D11F4">
        <w:rPr>
          <w:b/>
          <w:sz w:val="22"/>
          <w:szCs w:val="22"/>
        </w:rPr>
        <w:t>0</w:t>
      </w:r>
      <w:r w:rsidR="005D11F4" w:rsidRPr="005D11F4">
        <w:rPr>
          <w:b/>
          <w:sz w:val="22"/>
          <w:szCs w:val="22"/>
        </w:rPr>
        <w:t>2</w:t>
      </w:r>
      <w:r w:rsidR="00B0026C" w:rsidRPr="005D11F4">
        <w:rPr>
          <w:b/>
          <w:sz w:val="22"/>
          <w:szCs w:val="22"/>
        </w:rPr>
        <w:t>. siječnja</w:t>
      </w:r>
      <w:r w:rsidR="00063901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85479" w:rsidP="003921E6" w:rsidR="00385479">
      <w:pPr>
        <w:jc w:val="both"/>
        <w:rPr>
          <w:b/>
          <w:sz w:val="22"/>
          <w:szCs w:val="22"/>
        </w:rPr>
      </w:pPr>
    </w:p>
    <w:p w:rsidRDefault="00385479" w:rsidP="003921E6" w:rsidR="00385479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61C78" w:rsidP="00761C78" w:rsidR="00761C78" w:rsidRPr="00761C78">
      <w:pPr>
        <w:jc w:val="both"/>
        <w:rPr>
          <w:sz w:val="22"/>
          <w:szCs w:val="22"/>
        </w:rPr>
      </w:pPr>
      <w:r w:rsidRPr="00761C7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11. st</w:t>
        </w:r>
      </w:smartTag>
      <w:r w:rsidRPr="00761C7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4. OZ</w:t>
        </w:r>
      </w:smartTag>
      <w:r w:rsidRPr="00761C78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B0026C" w:rsidRPr="005D11F4">
        <w:rPr>
          <w:sz w:val="22"/>
          <w:szCs w:val="22"/>
        </w:rPr>
        <w:t>0</w:t>
      </w:r>
      <w:r w:rsidR="005D11F4" w:rsidRPr="005D11F4">
        <w:rPr>
          <w:sz w:val="22"/>
          <w:szCs w:val="22"/>
        </w:rPr>
        <w:t>2</w:t>
      </w:r>
      <w:r w:rsidR="00B0026C" w:rsidRPr="005D11F4">
        <w:rPr>
          <w:sz w:val="22"/>
          <w:szCs w:val="22"/>
        </w:rPr>
        <w:t>.01</w:t>
      </w:r>
      <w:r w:rsidR="00063901" w:rsidRPr="005D11F4">
        <w:rPr>
          <w:sz w:val="22"/>
          <w:szCs w:val="22"/>
        </w:rPr>
        <w:t>.</w:t>
      </w:r>
      <w:r w:rsidRPr="005D11F4">
        <w:rPr>
          <w:sz w:val="22"/>
          <w:szCs w:val="22"/>
        </w:rPr>
        <w:t>201</w:t>
      </w:r>
      <w:r w:rsidR="00B0026C" w:rsidRPr="005D11F4">
        <w:rPr>
          <w:sz w:val="22"/>
          <w:szCs w:val="22"/>
        </w:rPr>
        <w:t>7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CE2563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  <w:r w:rsidR="00CE2563" w:rsidRPr="00CE2563">
        <w:rPr>
          <w:sz w:val="22"/>
          <w:szCs w:val="22"/>
        </w:rPr>
        <w:t xml:space="preserve"> </w:t>
      </w:r>
    </w:p>
    <w:p w:rsidRDefault="005A6AA9" w:rsidP="005A6AA9" w:rsidR="005A6AA9" w:rsidRPr="005A6AA9">
      <w:pPr>
        <w:jc w:val="both"/>
        <w:rPr>
          <w:sz w:val="22"/>
          <w:szCs w:val="22"/>
        </w:rPr>
      </w:pPr>
      <w:r w:rsidRPr="005A6AA9">
        <w:rPr>
          <w:sz w:val="22"/>
          <w:szCs w:val="22"/>
        </w:rPr>
        <w:t>- Raiffeisenbank Austria d.d., putem e oglasne ploče,</w:t>
      </w:r>
    </w:p>
    <w:p w:rsidRDefault="005A6AA9" w:rsidP="005A6AA9" w:rsidR="005A6AA9" w:rsidRPr="005A6AA9">
      <w:pPr>
        <w:jc w:val="both"/>
        <w:rPr>
          <w:sz w:val="22"/>
          <w:szCs w:val="22"/>
        </w:rPr>
      </w:pPr>
      <w:r w:rsidRPr="005A6AA9">
        <w:rPr>
          <w:sz w:val="22"/>
          <w:szCs w:val="22"/>
        </w:rPr>
        <w:t>- Hrvatska poštanska banka d.d., putem e oglasne ploče,</w:t>
      </w:r>
    </w:p>
    <w:p w:rsidRDefault="005A6AA9" w:rsidP="005A6AA9" w:rsidR="00D40274">
      <w:pPr>
        <w:jc w:val="both"/>
        <w:rPr>
          <w:sz w:val="22"/>
          <w:szCs w:val="22"/>
        </w:rPr>
      </w:pPr>
      <w:r w:rsidRPr="005A6AA9">
        <w:rPr>
          <w:sz w:val="22"/>
          <w:szCs w:val="22"/>
        </w:rPr>
        <w:t>- Splitska banka d.d., putem e oglasne ploče,</w:t>
      </w:r>
    </w:p>
    <w:p w:rsidRDefault="003921E6" w:rsidP="005A6AA9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174BA8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 Dubrovniku,</w:t>
      </w:r>
      <w:r w:rsidR="00E72BD8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676FF3" w:rsidR="007109A8" w:rsidRPr="00D04C32">
      <w:headerReference w:type="even" r:id="rId12"/>
      <w:headerReference w:type="default" r:id="rId13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73FB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5A6AA9">
      <w:rPr>
        <w:b/>
        <w:sz w:val="22"/>
        <w:szCs w:val="22"/>
      </w:rPr>
      <w:t>983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36331C">
      <w:rPr>
        <w:b/>
        <w:sz w:val="22"/>
        <w:szCs w:val="22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514C"/>
    <w:rsid w:val="00026D2D"/>
    <w:rsid w:val="0002721B"/>
    <w:rsid w:val="00036F38"/>
    <w:rsid w:val="0005140C"/>
    <w:rsid w:val="0005560A"/>
    <w:rsid w:val="00063901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06C86"/>
    <w:rsid w:val="00122E06"/>
    <w:rsid w:val="0012614B"/>
    <w:rsid w:val="00135A5C"/>
    <w:rsid w:val="001543AB"/>
    <w:rsid w:val="0016535F"/>
    <w:rsid w:val="00174BA8"/>
    <w:rsid w:val="00181761"/>
    <w:rsid w:val="0018418C"/>
    <w:rsid w:val="00194CD0"/>
    <w:rsid w:val="001A66AE"/>
    <w:rsid w:val="001B14F0"/>
    <w:rsid w:val="001C6AD2"/>
    <w:rsid w:val="001D243D"/>
    <w:rsid w:val="001E0CC2"/>
    <w:rsid w:val="001E4B42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37810"/>
    <w:rsid w:val="0034027F"/>
    <w:rsid w:val="0034374C"/>
    <w:rsid w:val="0036331C"/>
    <w:rsid w:val="00370161"/>
    <w:rsid w:val="00375E91"/>
    <w:rsid w:val="0038080D"/>
    <w:rsid w:val="00385479"/>
    <w:rsid w:val="0038785D"/>
    <w:rsid w:val="003921E6"/>
    <w:rsid w:val="003A0F65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D5D3A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6317A"/>
    <w:rsid w:val="005A0326"/>
    <w:rsid w:val="005A5925"/>
    <w:rsid w:val="005A6AA9"/>
    <w:rsid w:val="005B18B0"/>
    <w:rsid w:val="005B3100"/>
    <w:rsid w:val="005C6966"/>
    <w:rsid w:val="005C696C"/>
    <w:rsid w:val="005D11F4"/>
    <w:rsid w:val="005D30B0"/>
    <w:rsid w:val="005E2182"/>
    <w:rsid w:val="005E65DD"/>
    <w:rsid w:val="005F49EC"/>
    <w:rsid w:val="005F4F5A"/>
    <w:rsid w:val="006028FD"/>
    <w:rsid w:val="00607382"/>
    <w:rsid w:val="00616A68"/>
    <w:rsid w:val="00625FFE"/>
    <w:rsid w:val="0063094D"/>
    <w:rsid w:val="00631D90"/>
    <w:rsid w:val="00637E75"/>
    <w:rsid w:val="006422FB"/>
    <w:rsid w:val="00650C62"/>
    <w:rsid w:val="0065398B"/>
    <w:rsid w:val="0065436B"/>
    <w:rsid w:val="006610AE"/>
    <w:rsid w:val="006732F8"/>
    <w:rsid w:val="00676FF3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61C78"/>
    <w:rsid w:val="00770FFA"/>
    <w:rsid w:val="00773B0F"/>
    <w:rsid w:val="00774D41"/>
    <w:rsid w:val="00787042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5925"/>
    <w:rsid w:val="0086637B"/>
    <w:rsid w:val="00871BAD"/>
    <w:rsid w:val="00872314"/>
    <w:rsid w:val="00897B76"/>
    <w:rsid w:val="008A16DF"/>
    <w:rsid w:val="008B699C"/>
    <w:rsid w:val="008C68B8"/>
    <w:rsid w:val="008C7C09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7EFC"/>
    <w:rsid w:val="00A1266F"/>
    <w:rsid w:val="00A15B43"/>
    <w:rsid w:val="00A2285A"/>
    <w:rsid w:val="00A3356F"/>
    <w:rsid w:val="00A33810"/>
    <w:rsid w:val="00A36EA1"/>
    <w:rsid w:val="00A37D93"/>
    <w:rsid w:val="00A42FB8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E4220"/>
    <w:rsid w:val="00AF51CE"/>
    <w:rsid w:val="00B0026C"/>
    <w:rsid w:val="00B06586"/>
    <w:rsid w:val="00B13827"/>
    <w:rsid w:val="00B31A9F"/>
    <w:rsid w:val="00B3737E"/>
    <w:rsid w:val="00B4286B"/>
    <w:rsid w:val="00B50A1E"/>
    <w:rsid w:val="00B56B5C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A668B"/>
    <w:rsid w:val="00CB18E7"/>
    <w:rsid w:val="00CB1F15"/>
    <w:rsid w:val="00CD0D7C"/>
    <w:rsid w:val="00CD713B"/>
    <w:rsid w:val="00CD7839"/>
    <w:rsid w:val="00CE2563"/>
    <w:rsid w:val="00CE25B2"/>
    <w:rsid w:val="00CE637D"/>
    <w:rsid w:val="00CE7A86"/>
    <w:rsid w:val="00CF1828"/>
    <w:rsid w:val="00CF7655"/>
    <w:rsid w:val="00D04C32"/>
    <w:rsid w:val="00D064DB"/>
    <w:rsid w:val="00D26414"/>
    <w:rsid w:val="00D31006"/>
    <w:rsid w:val="00D312E6"/>
    <w:rsid w:val="00D32128"/>
    <w:rsid w:val="00D341B5"/>
    <w:rsid w:val="00D40274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0E16"/>
    <w:rsid w:val="00DE5101"/>
    <w:rsid w:val="00DF3A5E"/>
    <w:rsid w:val="00E041D9"/>
    <w:rsid w:val="00E06E1C"/>
    <w:rsid w:val="00E1161C"/>
    <w:rsid w:val="00E15645"/>
    <w:rsid w:val="00E35D17"/>
    <w:rsid w:val="00E41A93"/>
    <w:rsid w:val="00E4600D"/>
    <w:rsid w:val="00E56924"/>
    <w:rsid w:val="00E70B18"/>
    <w:rsid w:val="00E72BD8"/>
    <w:rsid w:val="00E876B0"/>
    <w:rsid w:val="00E91F84"/>
    <w:rsid w:val="00EA3204"/>
    <w:rsid w:val="00EA541E"/>
    <w:rsid w:val="00EC637D"/>
    <w:rsid w:val="00EF480C"/>
    <w:rsid w:val="00EF6C3B"/>
    <w:rsid w:val="00F02CE3"/>
    <w:rsid w:val="00F04726"/>
    <w:rsid w:val="00F1646D"/>
    <w:rsid w:val="00F16825"/>
    <w:rsid w:val="00F44EE5"/>
    <w:rsid w:val="00F637BE"/>
    <w:rsid w:val="00F73FB9"/>
    <w:rsid w:val="00F754E2"/>
    <w:rsid w:val="00F86457"/>
    <w:rsid w:val="00FA25AB"/>
    <w:rsid w:val="00FA7E43"/>
    <w:rsid w:val="00FB237C"/>
    <w:rsid w:val="00FB2875"/>
    <w:rsid w:val="00FC5D91"/>
    <w:rsid w:val="00FD6706"/>
    <w:rsid w:val="00FE023B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FB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FB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FB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FB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FB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FB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FB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FB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ARION NAUTIKA d.o.o. za trgovinu i usluge</izvorni_sadrzaj>
    <derivirana_varijabla naziv="DomainObject.Predmet.ProtustrankaFormated_1">  ARION NAUTIKA d.o.o. za trgovinu i usluge</derivirana_varijabla>
  </DomainObject.Predmet.ProtustrankaFormated>
  <DomainObject.Predmet.ProtustrankaFormatedOIB>
    <izvorni_sadrzaj>  ARION NAUTIKA d.o.o. za trgovinu i usluge, OIB 69796822844</izvorni_sadrzaj>
    <derivirana_varijabla naziv="DomainObject.Predmet.ProtustrankaFormatedOIB_1">  ARION NAUTIKA d.o.o. za trgovinu i usluge, OIB 69796822844</derivirana_varijabla>
  </DomainObject.Predmet.ProtustrankaFormatedOIB>
  <DomainObject.Predmet.ProtustrankaFormatedWithAdress>
    <izvorni_sadrzaj> ARION NAUTIKA d.o.o. za trgovinu i usluge, Na skali/bb, 20236 Komolac</izvorni_sadrzaj>
    <derivirana_varijabla naziv="DomainObject.Predmet.ProtustrankaFormatedWithAdress_1"> ARION NAUTIKA d.o.o. za trgovinu i usluge, Na skali/bb, 20236 Komolac</derivirana_varijabla>
  </DomainObject.Predmet.ProtustrankaFormatedWithAdress>
  <DomainObject.Predmet.ProtustrankaFormatedWithAdressOIB>
    <izvorni_sadrzaj> ARION NAUTIKA d.o.o. za trgovinu i usluge, OIB 69796822844, Na skali/bb, 20236 Komolac</izvorni_sadrzaj>
    <derivirana_varijabla naziv="DomainObject.Predmet.ProtustrankaFormatedWithAdressOIB_1"> ARION NAUTIKA d.o.o. za trgovinu i usluge, OIB 69796822844, Na skali/bb, 20236 Komolac</derivirana_varijabla>
  </DomainObject.Predmet.ProtustrankaFormatedWithAdressOIB>
  <DomainObject.Predmet.ProtustrankaWithAdress>
    <izvorni_sadrzaj>ARION NAUTIKA d.o.o. za trgovinu i usluge Na skali/bb, 20236 Komolac</izvorni_sadrzaj>
    <derivirana_varijabla naziv="DomainObject.Predmet.ProtustrankaWithAdress_1">ARION NAUTIKA d.o.o. za trgovinu i usluge Na skali/bb, 20236 Komolac</derivirana_varijabla>
  </DomainObject.Predmet.ProtustrankaWithAdress>
  <DomainObject.Predmet.ProtustrankaWithAdressOIB>
    <izvorni_sadrzaj>ARION NAUTIKA d.o.o. za trgovinu i usluge, OIB 69796822844, Na skali/bb, 20236 Komolac</izvorni_sadrzaj>
    <derivirana_varijabla naziv="DomainObject.Predmet.ProtustrankaWithAdressOIB_1">ARION NAUTIKA d.o.o. za trgovinu i usluge, OIB 69796822844, Na skali/bb, 20236 Komolac</derivirana_varijabla>
  </DomainObject.Predmet.ProtustrankaWithAdressOIB>
  <DomainObject.Predmet.ProtustrankaNazivFormated>
    <izvorni_sadrzaj>ARION NAUTIKA d.o.o. za trgovinu i usluge</izvorni_sadrzaj>
    <derivirana_varijabla naziv="DomainObject.Predmet.ProtustrankaNazivFormated_1">ARION NAUTIKA d.o.o. za trgovinu i usluge</derivirana_varijabla>
  </DomainObject.Predmet.ProtustrankaNazivFormated>
  <DomainObject.Predmet.ProtustrankaNazivFormatedOIB>
    <izvorni_sadrzaj>ARION NAUTIKA d.o.o. za trgovinu i usluge, OIB 69796822844</izvorni_sadrzaj>
    <derivirana_varijabla naziv="DomainObject.Predmet.ProtustrankaNazivFormatedOIB_1">ARION NAUTIKA d.o.o. za trgovinu i usluge, OIB 69796822844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1004306.49</izvorni_sadrzaj>
    <derivirana_varijabla naziv="DomainObject.Predmet.TrenutnaVrijednost_1">1004306.49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ARION NAUTIKA d.o.o. za trgovinu i usluge</item>
    </izvorni_sadrzaj>
    <derivirana_varijabla naziv="DomainObject.Predmet.ProtuStrankaListFormated_1">
      <item>ARION NAUTIKA d.o.o. za trgovinu i usluge</item>
    </derivirana_varijabla>
  </DomainObject.Predmet.ProtuStrankaListFormated>
  <DomainObject.Predmet.ProtuStrankaListFormatedOIB>
    <izvorni_sadrzaj>
      <item>ARION NAUTIKA d.o.o. za trgovinu i usluge, OIB 69796822844</item>
    </izvorni_sadrzaj>
    <derivirana_varijabla naziv="DomainObject.Predmet.ProtuStrankaListFormatedOIB_1">
      <item>ARION NAUTIKA d.o.o. za trgovinu i usluge, OIB 69796822844</item>
    </derivirana_varijabla>
  </DomainObject.Predmet.ProtuStrankaListFormatedOIB>
  <DomainObject.Predmet.ProtuStrankaListFormatedWithAdress>
    <izvorni_sadrzaj>
      <item>ARION NAUTIKA d.o.o. za trgovinu i usluge, Na skali/bb, 20236 Komolac</item>
    </izvorni_sadrzaj>
    <derivirana_varijabla naziv="DomainObject.Predmet.ProtuStrankaListFormatedWithAdress_1">
      <item>ARION NAUTIKA d.o.o. za trgovinu i usluge, Na skali/bb, 20236 Komolac</item>
    </derivirana_varijabla>
  </DomainObject.Predmet.ProtuStrankaListFormatedWithAdress>
  <DomainObject.Predmet.ProtuStrankaListFormatedWithAdressOIB>
    <izvorni_sadrzaj>
      <item>ARION NAUTIKA d.o.o. za trgovinu i usluge, OIB 69796822844, Na skali/bb, 20236 Komolac</item>
    </izvorni_sadrzaj>
    <derivirana_varijabla naziv="DomainObject.Predmet.ProtuStrankaListFormatedWithAdressOIB_1">
      <item>ARION NAUTIKA d.o.o. za trgovinu i usluge, OIB 69796822844, Na skali/bb, 20236 Komolac</item>
    </derivirana_varijabla>
  </DomainObject.Predmet.ProtuStrankaListFormatedWithAdressOIB>
  <DomainObject.Predmet.ProtuStrankaListNazivFormated>
    <izvorni_sadrzaj>
      <item>ARION NAUTIKA d.o.o. za trgovinu i usluge</item>
    </izvorni_sadrzaj>
    <derivirana_varijabla naziv="DomainObject.Predmet.ProtuStrankaListNazivFormated_1">
      <item>ARION NAUTIKA d.o.o. za trgovinu i usluge</item>
    </derivirana_varijabla>
  </DomainObject.Predmet.ProtuStrankaListNazivFormated>
  <DomainObject.Predmet.ProtuStrankaListNazivFormatedOIB>
    <izvorni_sadrzaj>
      <item>ARION NAUTIKA d.o.o. za trgovinu i usluge, OIB 69796822844</item>
    </izvorni_sadrzaj>
    <derivirana_varijabla naziv="DomainObject.Predmet.ProtuStrankaListNazivFormatedOIB_1">
      <item>ARION NAUTIKA d.o.o. za trgovinu i usluge, OIB 69796822844</item>
    </derivirana_varijabla>
  </DomainObject.Predmet.ProtuStrankaListNazivFormatedOIB>
  <DomainObject.Predmet.OstaliListFormated>
    <izvorni_sadrzaj>
      <item>Erika Bonačić</item>
    </izvorni_sadrzaj>
    <derivirana_varijabla naziv="DomainObject.Predmet.OstaliListFormated_1">
      <item>Erika Bonačić</item>
    </derivirana_varijabla>
  </DomainObject.Predmet.OstaliListFormated>
  <DomainObject.Predmet.OstaliListFormatedOIB>
    <izvorni_sadrzaj>
      <item>Erika Bonačić, OIB 44842850365</item>
    </izvorni_sadrzaj>
    <derivirana_varijabla naziv="DomainObject.Predmet.OstaliListFormatedOIB_1">
      <item>Erika Bonačić, OIB 44842850365</item>
    </derivirana_varijabla>
  </DomainObject.Predmet.OstaliListFormatedOIB>
  <DomainObject.Predmet.OstaliListFormatedWithAdress>
    <izvorni_sadrzaj>
      <item>Erika Bonačić, Marka Marojice 11, 20000 Dubrovnik</item>
    </izvorni_sadrzaj>
    <derivirana_varijabla naziv="DomainObject.Predmet.OstaliListFormatedWithAdress_1">
      <item>Erika Bonačić, Marka Marojice 11, 20000 Dubrovnik</item>
    </derivirana_varijabla>
  </DomainObject.Predmet.OstaliListFormatedWithAdress>
  <DomainObject.Predmet.OstaliListFormatedWithAdressOIB>
    <izvorni_sadrzaj>
      <item>Erika Bonačić, OIB 44842850365, Marka Marojice 11, 20000 Dubrovnik</item>
    </izvorni_sadrzaj>
    <derivirana_varijabla naziv="DomainObject.Predmet.OstaliListFormatedWithAdressOIB_1">
      <item>Erika Bonačić, OIB 44842850365, Marka Marojice 11, 20000 Dubrovnik</item>
    </derivirana_varijabla>
  </DomainObject.Predmet.OstaliListFormatedWithAdressOIB>
  <DomainObject.Predmet.OstaliListNazivFormated>
    <izvorni_sadrzaj>
      <item>Erika Bonačić</item>
    </izvorni_sadrzaj>
    <derivirana_varijabla naziv="DomainObject.Predmet.OstaliListNazivFormated_1">
      <item>Erika Bonačić</item>
    </derivirana_varijabla>
  </DomainObject.Predmet.OstaliListNazivFormated>
  <DomainObject.Predmet.OstaliListNazivFormatedOIB>
    <izvorni_sadrzaj>
      <item>Erika Bonačić, OIB 44842850365</item>
    </izvorni_sadrzaj>
    <derivirana_varijabla naziv="DomainObject.Predmet.OstaliListNazivFormatedOIB_1">
      <item>Erika Bonačić, OIB 44842850365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ARION NAUTIKA d.o.o. za trgovinu i usluge</izvorni_sadrzaj>
    <derivirana_varijabla naziv="DomainObject.Predmet.ProtustrankaIDrugi_1">ARION NAUTIKA 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ARION NAUTIKA d.o.o. za trgovinu i usluge, OIB 69796822844, Na skali/bb, 20236 Komolac</izvorni_sadrzaj>
    <derivirana_varijabla naziv="DomainObject.Predmet.ProtustrankaIDrugiAdressOIB_1">ARION NAUTIKA d.o.o. za trgovinu i usluge, OIB 69796822844, Na skali/bb, 20236 Komolac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ARION NAUTIKA d.o.o. za trgovinu i usluge</item>
      <item>Erika Bonačić</item>
    </izvorni_sadrzaj>
    <derivirana_varijabla naziv="DomainObject.Predmet.SudioniciListNaziv_1">
      <item>FINA,RC Split,Podružnica Dubrovnik</item>
      <item>ARION NAUTIKA d.o.o. za trgovinu i usluge</item>
      <item>Erika Bonačić</item>
    </derivirana_varijabla>
  </DomainObject.Predmet.SudioniciListNaziv>
  <DomainObject.Predmet.SudioniciListAdressOIB>
    <izvorni_sadrzaj>
      <item>FINA,RC Split,Podružnica Dubrovnik, OIB 85821130368, Vukovarska 2,20000 Dubrovnik</item>
      <item>ARION NAUTIKA d.o.o. za trgovinu i usluge, OIB 69796822844, Na skali/bb,20236 Komolac</item>
      <item>Erika Bonačić, OIB 44842850365, Marka Marojice 11,20000 Dubrovnik</item>
    </izvorni_sadrzaj>
    <derivirana_varijabla naziv="DomainObject.Predmet.SudioniciListAdressOIB_1">
      <item>FINA,RC Split,Podružnica Dubrovnik, OIB 85821130368, Vukovarska 2,20000 Dubrovnik</item>
      <item>ARION NAUTIKA d.o.o. za trgovinu i usluge, OIB 69796822844, Na skali/bb,20236 Komolac</item>
      <item>Erika Bonačić, OIB 44842850365, Marka Marojice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69796822844</item>
      <item>, OIB 44842850365</item>
    </izvorni_sadrzaj>
    <derivirana_varijabla naziv="DomainObject.Predmet.SudioniciListNazivOIB_1">
      <item>, OIB 85821130368</item>
      <item>, OIB 69796822844</item>
      <item>, OIB 44842850365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1056</properties:Words>
  <properties:Characters>5928</properties:Characters>
  <properties:Lines>146</properties:Lines>
  <properties:Paragraphs>46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2016-06-09T13:14:00Z</dcterms:created>
  <dc:creator>Srđan Gavranić</dc:creator>
  <cp:lastModifiedBy>Srđan Gavranić</cp:lastModifiedBy>
  <cp:lastPrinted>2017-01-02T14:21:00Z</cp:lastPrinted>
  <dcterms:modified xmlns:xsi="http://www.w3.org/2001/XMLSchema-instance" xsi:type="dcterms:W3CDTF">2017-01-02T14:24:00Z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