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7106" w14:paraId="27c7106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Pr="00350803">
        <w:rPr>
          <w:rFonts w:cs="Arial" w:hAnsi="Arial" w:ascii="Arial"/>
          <w:szCs w:val="24"/>
          <w:lang w:val="hr-HR"/>
        </w:rPr>
        <w:t>. St-</w:t>
      </w:r>
      <w:r w:rsidR="00C5612D">
        <w:rPr>
          <w:rFonts w:cs="Arial" w:hAnsi="Arial" w:ascii="Arial"/>
          <w:szCs w:val="24"/>
          <w:lang w:val="hr-HR"/>
        </w:rPr>
        <w:t>797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6E5C53">
        <w:rPr>
          <w:rFonts w:cs="Arial" w:hAnsi="Arial" w:ascii="Arial"/>
          <w:szCs w:val="24"/>
          <w:lang w:val="hr-HR"/>
        </w:rPr>
        <w:t>-3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C5612D" w:rsidRPr="00C5612D">
        <w:rPr>
          <w:rFonts w:cs="Arial" w:hAnsi="Arial" w:ascii="Arial"/>
        </w:rPr>
        <w:t>ZABAVA-EMINA d.o.o. Zagreb, Ulica Lanište 17A, MBS:080821491, OIB:57863475919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3023C5">
        <w:rPr>
          <w:rFonts w:cs="Arial" w:hAnsi="Arial" w:ascii="Arial"/>
          <w:szCs w:val="24"/>
          <w:lang w:val="hr-HR"/>
        </w:rPr>
        <w:t xml:space="preserve">a </w:t>
      </w:r>
      <w:r w:rsidR="006E5C53">
        <w:rPr>
          <w:rFonts w:cs="Arial" w:hAnsi="Arial" w:ascii="Arial"/>
          <w:szCs w:val="24"/>
          <w:lang w:val="hr-HR"/>
        </w:rPr>
        <w:t xml:space="preserve"> </w:t>
      </w:r>
      <w:r w:rsidR="00D47DF5">
        <w:rPr>
          <w:rFonts w:cs="Arial" w:hAnsi="Arial" w:ascii="Arial"/>
          <w:szCs w:val="24"/>
          <w:lang w:val="hr-HR"/>
        </w:rPr>
        <w:t>21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                  </w:t>
      </w:r>
      <w:r w:rsidR="00ED3821" w:rsidRPr="00C5612D">
        <w:rPr>
          <w:rFonts w:cs="Arial" w:hAnsi="Arial" w:ascii="Arial"/>
        </w:rPr>
        <w:t>ZABAVA-EMINA d.o.o. Zagreb, Ulica Lanište 17A, MBS:080821491, OIB:57863475919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90010E">
        <w:rPr>
          <w:rFonts w:cs="Arial" w:hAnsi="Arial" w:ascii="Arial"/>
          <w:szCs w:val="24"/>
          <w:lang w:val="hr-HR"/>
        </w:rPr>
        <w:t>IVAN GJURAŠIĆ</w:t>
      </w:r>
      <w:r w:rsidR="00B4066A" w:rsidRPr="00B4066A">
        <w:rPr>
          <w:rFonts w:cs="Arial" w:hAnsi="Arial" w:ascii="Arial"/>
          <w:szCs w:val="24"/>
          <w:lang w:val="hr-HR"/>
        </w:rPr>
        <w:t xml:space="preserve"> iz Zagreba, Petrinjska 28, OIB:  66025260916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ED3821" w:rsidRPr="00C5612D">
        <w:rPr>
          <w:rFonts w:cs="Arial" w:hAnsi="Arial" w:ascii="Arial"/>
        </w:rPr>
        <w:t>ZABAVA-</w:t>
      </w:r>
      <w:r w:rsidR="0090010E">
        <w:rPr>
          <w:rFonts w:cs="Arial" w:hAnsi="Arial" w:ascii="Arial"/>
        </w:rPr>
        <w:t>E</w:t>
      </w:r>
      <w:r w:rsidR="00ED3821" w:rsidRPr="00C5612D">
        <w:rPr>
          <w:rFonts w:cs="Arial" w:hAnsi="Arial" w:ascii="Arial"/>
        </w:rPr>
        <w:t>MINA d.o.o. Zagreb, Ulica Lanište 17A, MBS:080821491, OIB:57863475919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21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90010E">
        <w:rPr>
          <w:rFonts w:cs="Arial" w:eastAsia="Times New Roman" w:hAnsi="Arial" w:ascii="Arial"/>
          <w:b/>
          <w:sz w:val="24"/>
          <w:szCs w:val="24"/>
          <w:lang w:eastAsia="hr-HR"/>
        </w:rPr>
        <w:t>09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E5C53">
        <w:rPr>
          <w:rFonts w:cs="Arial" w:hAnsi="Arial" w:ascii="Arial"/>
          <w:szCs w:val="24"/>
          <w:lang w:val="hr-HR"/>
        </w:rPr>
        <w:t>797</w:t>
      </w:r>
      <w:r w:rsidRPr="00350803">
        <w:rPr>
          <w:rFonts w:cs="Arial" w:hAnsi="Arial" w:ascii="Arial"/>
          <w:szCs w:val="24"/>
          <w:lang w:val="hr-HR"/>
        </w:rPr>
        <w:t>/201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B2435F">
        <w:rPr>
          <w:rFonts w:cs="Arial" w:hAnsi="Arial" w:ascii="Arial"/>
          <w:szCs w:val="24"/>
          <w:lang w:val="hr-HR"/>
        </w:rPr>
        <w:t>2</w:t>
      </w:r>
      <w:r w:rsidR="00946A51">
        <w:rPr>
          <w:rFonts w:cs="Arial" w:hAnsi="Arial" w:ascii="Arial"/>
          <w:szCs w:val="24"/>
          <w:lang w:val="hr-HR"/>
        </w:rPr>
        <w:t>8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0010E">
        <w:rPr>
          <w:rFonts w:cs="Arial" w:hAnsi="Arial" w:ascii="Arial"/>
          <w:szCs w:val="24"/>
          <w:lang w:val="hr-HR"/>
        </w:rPr>
        <w:t>21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STEČAJNI SUDAC</w:t>
      </w:r>
    </w:p>
    <w:p w:rsidRDefault="00E129BA" w:rsidP="00350803" w:rsidR="00E129BA" w:rsidRPr="00350803">
      <w:pPr>
        <w:ind w:firstLine="720" w:left="4320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90010E">
        <w:rPr>
          <w:rFonts w:cs="Arial" w:hAnsi="Arial" w:ascii="Arial"/>
          <w:szCs w:val="24"/>
          <w:lang w:val="hr-HR"/>
        </w:rPr>
        <w:t>21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E6D80"/>
    <w:rsid w:val="001F5C33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F7466"/>
    <w:rsid w:val="00422B73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D6A44"/>
    <w:rsid w:val="007E1A49"/>
    <w:rsid w:val="007E7EEA"/>
    <w:rsid w:val="00802846"/>
    <w:rsid w:val="008540B7"/>
    <w:rsid w:val="00884F0B"/>
    <w:rsid w:val="008A06E2"/>
    <w:rsid w:val="008C66DC"/>
    <w:rsid w:val="0090010E"/>
    <w:rsid w:val="00946A51"/>
    <w:rsid w:val="00967E98"/>
    <w:rsid w:val="00A02013"/>
    <w:rsid w:val="00A166DB"/>
    <w:rsid w:val="00A729F2"/>
    <w:rsid w:val="00AD4B05"/>
    <w:rsid w:val="00AE7438"/>
    <w:rsid w:val="00B21611"/>
    <w:rsid w:val="00B2435F"/>
    <w:rsid w:val="00B4066A"/>
    <w:rsid w:val="00B873A4"/>
    <w:rsid w:val="00BF5778"/>
    <w:rsid w:val="00C03B5D"/>
    <w:rsid w:val="00C174B2"/>
    <w:rsid w:val="00C42759"/>
    <w:rsid w:val="00C54614"/>
    <w:rsid w:val="00C5612D"/>
    <w:rsid w:val="00C704B1"/>
    <w:rsid w:val="00CA242A"/>
    <w:rsid w:val="00CB2C8B"/>
    <w:rsid w:val="00CE13DE"/>
    <w:rsid w:val="00D17D60"/>
    <w:rsid w:val="00D33500"/>
    <w:rsid w:val="00D47DF5"/>
    <w:rsid w:val="00D72A6D"/>
    <w:rsid w:val="00DE4A08"/>
    <w:rsid w:val="00E100D4"/>
    <w:rsid w:val="00E129BA"/>
    <w:rsid w:val="00E71CDB"/>
    <w:rsid w:val="00EC5339"/>
    <w:rsid w:val="00ED3821"/>
    <w:rsid w:val="00F9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466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466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466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466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466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466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St-797/2016-3</izvorni_sadrzaj>
    <derivirana_varijabla naziv="DomainObject.Oznaka_1">St-797/2016-3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ZABAVA-EMINA d.o.o. zastupanog po punomoćniku Marjan Špegel</izvorni_sadrzaj>
    <derivirana_varijabla naziv="DomainObject.Predmet.ProtustrankaFormated_1">  ZABAVA-EMINA d.o.o. zastupanog po punomoćniku Marjan Špegel</derivirana_varijabla>
  </DomainObject.Predmet.ProtustrankaFormated>
  <DomainObject.Predmet.ProtustrankaFormatedOIB>
    <izvorni_sadrzaj>  ZABAVA-EMINA d.o.o., OIB 57863475919 zastupanog po punomoćniku Marjan Špegel</izvorni_sadrzaj>
    <derivirana_varijabla naziv="DomainObject.Predmet.ProtustrankaFormatedOIB_1">  ZABAVA-EMINA d.o.o., OIB 57863475919 zastupanog po punomoćniku Marjan Špegel</derivirana_varijabla>
  </DomainObject.Predmet.ProtustrankaFormatedOIB>
  <DomainObject.Predmet.ProtustrankaFormatedWithAdress>
    <izvorni_sadrzaj> ZABAVA-EMINA d.o.o., Ulica Lanište 17 A, 10000 Zagreb zastupanog po punomoćniku Marjan Špegel</izvorni_sadrzaj>
    <derivirana_varijabla naziv="DomainObject.Predmet.ProtustrankaFormatedWithAdress_1"> ZABAVA-EMINA d.o.o., Ulica Lanište 17 A, 10000 Zagreb zastupanog po punomoćniku Marjan Špegel</derivirana_varijabla>
  </DomainObject.Predmet.ProtustrankaFormatedWithAdress>
  <DomainObject.Predmet.ProtustrankaFormatedWithAdressOIB>
    <izvorni_sadrzaj> ZABAVA-EMINA d.o.o., OIB 57863475919, Ulica Lanište 17 A, 10000 Zagreb zastupanog po punomoćniku Marjan Špegel</izvorni_sadrzaj>
    <derivirana_varijabla naziv="DomainObject.Predmet.ProtustrankaFormatedWithAdressOIB_1"> ZABAVA-EMINA d.o.o., OIB 57863475919, Ulica Lanište 17 A, 10000 Zagreb zastupanog po punomoćniku Marjan Špegel</derivirana_varijabla>
  </DomainObject.Predmet.ProtustrankaFormatedWithAdressOIB>
  <DomainObject.Predmet.ProtustrankaWithAdress>
    <izvorni_sadrzaj>ZABAVA-EMINA d.o.o. Ulica Lanište 17 A, 10000 Zagreb</izvorni_sadrzaj>
    <derivirana_varijabla naziv="DomainObject.Predmet.ProtustrankaWithAdress_1">ZABAVA-EMINA d.o.o. Ulica Lanište 17 A, 10000 Zagreb</derivirana_varijabla>
  </DomainObject.Predmet.ProtustrankaWithAdress>
  <DomainObject.Predmet.ProtustrankaWithAdressOIB>
    <izvorni_sadrzaj>ZABAVA-EMINA d.o.o., OIB 57863475919, Ulica Lanište 17 A, 10000 Zagreb</izvorni_sadrzaj>
    <derivirana_varijabla naziv="DomainObject.Predmet.ProtustrankaWithAdressOIB_1">ZABAVA-EMINA d.o.o., OIB 57863475919, Ulica Lanište 17 A, 10000 Zagreb</derivirana_varijabla>
  </DomainObject.Predmet.ProtustrankaWithAdressOIB>
  <DomainObject.Predmet.ProtustrankaNazivFormated>
    <izvorni_sadrzaj>ZABAVA-EMINA d.o.o.</izvorni_sadrzaj>
    <derivirana_varijabla naziv="DomainObject.Predmet.ProtustrankaNazivFormated_1">ZABAVA-EMINA d.o.o.</derivirana_varijabla>
  </DomainObject.Predmet.ProtustrankaNazivFormated>
  <DomainObject.Predmet.ProtustrankaNazivFormatedOIB>
    <izvorni_sadrzaj>ZABAVA-EMINA d.o.o., OIB 57863475919</izvorni_sadrzaj>
    <derivirana_varijabla naziv="DomainObject.Predmet.ProtustrankaNazivFormatedOIB_1">ZABAVA-EMINA d.o.o., OIB 57863475919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ZABAVA-EMINA d.o.o. zastupanog po punomoćniku Marjan Špegel</item>
    </izvorni_sadrzaj>
    <derivirana_varijabla naziv="DomainObject.Predmet.ProtuStrankaListFormated_1">
      <item>ZABAVA-EMINA d.o.o. zastupanog po punomoćniku Marjan Špegel</item>
    </derivirana_varijabla>
  </DomainObject.Predmet.ProtuStrankaListFormated>
  <DomainObject.Predmet.ProtuStrankaListFormatedOIB>
    <izvorni_sadrzaj>
      <item>ZABAVA-EMINA d.o.o., OIB 57863475919 zastupanog po punomoćniku Marjan Špegel</item>
    </izvorni_sadrzaj>
    <derivirana_varijabla naziv="DomainObject.Predmet.ProtuStrankaListFormatedOIB_1">
      <item>ZABAVA-EMINA d.o.o., OIB 57863475919 zastupanog po punomoćniku Marjan Špegel</item>
    </derivirana_varijabla>
  </DomainObject.Predmet.ProtuStrankaListFormatedOIB>
  <DomainObject.Predmet.ProtuStrankaListFormatedWithAdress>
    <izvorni_sadrzaj>
      <item>ZABAVA-EMINA d.o.o., Ulica Lanište 17 A, 10000 Zagreb zastupanog po punomoćniku Marjan Špegel</item>
    </izvorni_sadrzaj>
    <derivirana_varijabla naziv="DomainObject.Predmet.ProtuStrankaListFormatedWithAdress_1">
      <item>ZABAVA-EMINA d.o.o., Ulica Lanište 17 A, 10000 Zagreb zastupanog po punomoćniku Marjan Špegel</item>
    </derivirana_varijabla>
  </DomainObject.Predmet.ProtuStrankaListFormatedWithAdress>
  <DomainObject.Predmet.ProtuStrankaListFormatedWithAdressOIB>
    <izvorni_sadrzaj>
      <item>ZABAVA-EMINA d.o.o., OIB 57863475919, Ulica Lanište 17 A, 10000 Zagreb zastupanog po punomoćniku Marjan Špegel</item>
    </izvorni_sadrzaj>
    <derivirana_varijabla naziv="DomainObject.Predmet.ProtuStrankaListFormatedWithAdressOIB_1">
      <item>ZABAVA-EMINA d.o.o., OIB 57863475919, Ulica Lanište 17 A, 10000 Zagreb zastupanog po punomoćniku Marjan Špegel</item>
    </derivirana_varijabla>
  </DomainObject.Predmet.ProtuStrankaListFormatedWithAdressOIB>
  <DomainObject.Predmet.ProtuStrankaListNazivFormated>
    <izvorni_sadrzaj>
      <item>ZABAVA-EMINA d.o.o.</item>
    </izvorni_sadrzaj>
    <derivirana_varijabla naziv="DomainObject.Predmet.ProtuStrankaListNazivFormated_1">
      <item>ZABAVA-EMINA d.o.o.</item>
    </derivirana_varijabla>
  </DomainObject.Predmet.ProtuStrankaListNazivFormated>
  <DomainObject.Predmet.ProtuStrankaListNazivFormatedOIB>
    <izvorni_sadrzaj>
      <item>ZABAVA-EMINA d.o.o., OIB 57863475919</item>
    </izvorni_sadrzaj>
    <derivirana_varijabla naziv="DomainObject.Predmet.ProtuStrankaListNazivFormatedOIB_1">
      <item>ZABAVA-EMINA d.o.o., OIB 57863475919</item>
    </derivirana_varijabla>
  </DomainObject.Predmet.ProtuStrankaListNazivFormatedOIB>
  <DomainObject.Predmet.OstaliListFormated>
    <izvorni_sadrzaj>
      <item>Marjan Špegel punomoćnik sudionika u postupku ZABAVA-EMINA d.o.o.</item>
    </izvorni_sadrzaj>
    <derivirana_varijabla naziv="DomainObject.Predmet.OstaliListFormated_1">
      <item>Marjan Špegel punomoćnik sudionika u postupku ZABAVA-EMINA d.o.o.</item>
    </derivirana_varijabla>
  </DomainObject.Predmet.OstaliListFormated>
  <DomainObject.Predmet.OstaliListFormatedOIB>
    <izvorni_sadrzaj>
      <item>Marjan Špegel, OIB 02714042908 punomoćnik sudionika u postupku ZABAVA-EMINA d.o.o.</item>
    </izvorni_sadrzaj>
    <derivirana_varijabla naziv="DomainObject.Predmet.OstaliListFormatedOIB_1">
      <item>Marjan Špegel, OIB 02714042908 punomoćnik sudionika u postupku ZABAVA-EMINA d.o.o.</item>
    </derivirana_varijabla>
  </DomainObject.Predmet.OstaliListFormatedOIB>
  <DomainObject.Predmet.OstaliListFormatedWithAdress>
    <izvorni_sadrzaj>
      <item>Marjan Špegel, Opekarniška cesta 15B, Celje punomoćnik sudionika u postupku ZABAVA-EMINA d.o.o.</item>
    </izvorni_sadrzaj>
    <derivirana_varijabla naziv="DomainObject.Predmet.OstaliListFormatedWithAdress_1">
      <item>Marjan Špegel, Opekarniška cesta 15B, Celje punomoćnik sudionika u postupku ZABAVA-EMINA d.o.o.</item>
    </derivirana_varijabla>
  </DomainObject.Predmet.OstaliListFormatedWithAdress>
  <DomainObject.Predmet.OstaliListFormatedWithAdressOIB>
    <izvorni_sadrzaj>
      <item>Marjan Špegel, OIB 02714042908, Opekarniška cesta 15B, Celje punomoćnik sudionika u postupku ZABAVA-EMINA d.o.o.</item>
    </izvorni_sadrzaj>
    <derivirana_varijabla naziv="DomainObject.Predmet.OstaliListFormatedWithAdressOIB_1">
      <item>Marjan Špegel, OIB 02714042908, Opekarniška cesta 15B, Celje punomoćnik sudionika u postupku ZABAVA-EMINA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St-797/2016-3</izvorni_sadrzaj>
    <derivirana_varijabla naziv="DomainObject.PoslovniBrojDokumenta_1">St-797/2016-3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ZABAVA-EMINA d.o.o.</izvorni_sadrzaj>
    <derivirana_varijabla naziv="DomainObject.Predmet.ProtustrankaIDrugi_1">ZABAVA-EMINA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ZABAVA-EMINA d.o.o., OIB 57863475919, Ulica Lanište 17 A, 10000 Zagreb</izvorni_sadrzaj>
    <derivirana_varijabla naziv="DomainObject.Predmet.ProtustrankaIDrugiAdressOIB_1">ZABAVA-EMINA d.o.o., OIB 57863475919, Ulica Lanište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ZABAVA-EMINA d.o.o.</item>
      <item>FINA Regionalni centar Zagreb</item>
      <item>Marjan Špegel</item>
    </izvorni_sadrzaj>
    <derivirana_varijabla naziv="DomainObject.Predmet.SudioniciListNaziv_1">
      <item>ZABAVA-EMINA d.o.o.</item>
      <item>FINA Regionalni centar Zagreb</item>
      <item>Marjan Špegel</item>
    </derivirana_varijabla>
  </DomainObject.Predmet.SudioniciListNaziv>
  <DomainObject.Predmet.SudioniciListAdressOIB>
    <izvorni_sadrzaj>
      <item>ZABAVA-EMINA d.o.o., OIB 57863475919, Ulica Lanište 17 A,10000 Zagreb</item>
      <item>FINA Regionalni centar Zagreb, OIB 85821130368, Trg svibanjskih žrtava 1995. br. 1,10000 Zagreb</item>
      <item>Marjan Špegel, OIB 02714042908, Opekarniška cesta 15B,Celje</item>
    </izvorni_sadrzaj>
    <derivirana_varijabla naziv="DomainObject.Predmet.SudioniciListAdressOIB_1">
      <item>ZABAVA-EMINA d.o.o., OIB 57863475919, Ulica Lanište 17 A,10000 Zagreb</item>
      <item>FINA Regionalni centar Zagreb, OIB 85821130368, Trg svibanjskih žrtava 1995. br. 1,10000 Zagreb</item>
      <item>Marjan Špegel, OIB 02714042908, Opekarniška cesta 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57863475919</item>
      <item>, OIB 85821130368</item>
      <item>, OIB 02714042908</item>
    </izvorni_sadrzaj>
    <derivirana_varijabla naziv="DomainObject.Predmet.SudioniciListNazivOIB_1">
      <item>, OIB 57863475919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709</properties:Words>
  <properties:Characters>3859</properties:Characters>
  <properties:Lines>114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2016-10-20T12:26:00Z</dcterms:created>
  <dc:creator>TRGOVACKI SUD</dc:creator>
  <cp:lastModifiedBy>Miroslav Lovreković</cp:lastModifiedBy>
  <cp:lastPrinted>2016-09-07T08:40:00Z</cp:lastPrinted>
  <dcterms:modified xmlns:xsi="http://www.w3.org/2001/XMLSchema-instance" xsi:type="dcterms:W3CDTF">2016-10-21T06:41:00Z</dcterms:modified>
  <cp:revision>25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