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ad4c" w14:paraId="8a4ad4c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75A32" w:rsidRPr="00275A32">
        <w:rPr>
          <w:rFonts w:hAnsi="Times New Roman" w:ascii="Times New Roman"/>
          <w:sz w:val="22"/>
          <w:szCs w:val="22"/>
          <w:lang w:val="hr-HR"/>
        </w:rPr>
        <w:t>JURA AQUA d.o.o., Bistroče 19, Čilipi, OIB: 85046757307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8F4B0F">
        <w:rPr>
          <w:rFonts w:hAnsi="Times New Roman" w:ascii="Times New Roman"/>
          <w:sz w:val="22"/>
          <w:szCs w:val="22"/>
          <w:lang w:val="hr-HR"/>
        </w:rPr>
        <w:t>19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sz w:val="22"/>
          <w:szCs w:val="22"/>
          <w:lang w:val="hr-HR"/>
        </w:rPr>
        <w:t>srp</w:t>
      </w:r>
      <w:r w:rsidR="00F01586">
        <w:rPr>
          <w:rFonts w:hAnsi="Times New Roman" w:ascii="Times New Roman"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275A32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275A32" w:rsidRPr="00275A32">
        <w:rPr>
          <w:rFonts w:hAnsi="Times New Roman" w:ascii="Times New Roman"/>
          <w:sz w:val="22"/>
          <w:szCs w:val="22"/>
        </w:rPr>
        <w:t>JURA AQUA d.o.o., Bistroče 19, Čilipi, OIB: 85046757307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8F4B0F">
        <w:rPr>
          <w:rFonts w:hAnsi="Times New Roman" w:ascii="Times New Roman"/>
          <w:sz w:val="22"/>
          <w:szCs w:val="22"/>
        </w:rPr>
        <w:t>19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8F4B0F">
        <w:rPr>
          <w:rFonts w:hAnsi="Times New Roman" w:ascii="Times New Roman"/>
          <w:sz w:val="22"/>
          <w:szCs w:val="22"/>
        </w:rPr>
        <w:t>srp</w:t>
      </w:r>
      <w:r w:rsidR="00F01586">
        <w:rPr>
          <w:rFonts w:hAnsi="Times New Roman" w:ascii="Times New Roman"/>
          <w:sz w:val="22"/>
          <w:szCs w:val="22"/>
        </w:rPr>
        <w:t>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F4B0F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9B7B0B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1D711D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D711D" w:rsidRPr="001D711D">
        <w:rPr>
          <w:rFonts w:hAnsi="Times New Roman" w:ascii="Times New Roman"/>
          <w:sz w:val="22"/>
          <w:szCs w:val="22"/>
        </w:rPr>
        <w:t>Jelenko Lehki, Zagreb, Pavla Hatza 10, OIB: 96068307857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275A32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75A32" w:rsidRPr="00275A32">
        <w:rPr>
          <w:rFonts w:hAnsi="Times New Roman" w:ascii="Times New Roman"/>
          <w:sz w:val="22"/>
          <w:szCs w:val="22"/>
          <w:lang w:val="hr-HR"/>
        </w:rPr>
        <w:t>JURA AQUA d.o.o., Bistroče 19, Čilipi, OIB: 85046757307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536447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275A32">
        <w:rPr>
          <w:rFonts w:hAnsi="Times New Roman" w:ascii="Times New Roman"/>
          <w:sz w:val="22"/>
          <w:szCs w:val="22"/>
          <w:lang w:val="hr-HR"/>
        </w:rPr>
        <w:t>22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75A32">
        <w:rPr>
          <w:rFonts w:hAnsi="Times New Roman" w:ascii="Times New Roman"/>
          <w:sz w:val="22"/>
          <w:szCs w:val="22"/>
          <w:lang w:val="hr-HR"/>
        </w:rPr>
        <w:t>ožujk</w:t>
      </w:r>
      <w:r w:rsidR="00383BB3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275A32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8F4B0F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DA7C1E" w:rsidP="00A65172" w:rsidR="00DA7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A7C1E" w:rsidP="00A65172" w:rsidR="00DA7C1E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  <w:t xml:space="preserve">Dana </w:t>
      </w:r>
      <w:r w:rsidR="00275A32">
        <w:rPr>
          <w:rFonts w:hAnsi="Times New Roman" w:ascii="Times New Roman"/>
          <w:sz w:val="22"/>
          <w:szCs w:val="22"/>
          <w:lang w:val="hr-HR"/>
        </w:rPr>
        <w:t>10. svibnja</w:t>
      </w:r>
      <w:r>
        <w:rPr>
          <w:rFonts w:hAnsi="Times New Roman" w:ascii="Times New Roman"/>
          <w:sz w:val="22"/>
          <w:szCs w:val="22"/>
          <w:lang w:val="hr-HR"/>
        </w:rPr>
        <w:t xml:space="preserve"> 2016.g.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 podnesk</w:t>
      </w:r>
      <w:r>
        <w:rPr>
          <w:rFonts w:hAnsi="Times New Roman" w:ascii="Times New Roman"/>
          <w:sz w:val="22"/>
          <w:szCs w:val="22"/>
          <w:lang w:val="hr-HR"/>
        </w:rPr>
        <w:t>om vjerovnik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 Republika Hrvatska, Ministarstvo Financija, Porezna uprava, zastupana po Županijskom državnom odvjetništvu u Dubrovniku, </w:t>
      </w:r>
      <w:r>
        <w:rPr>
          <w:rFonts w:hAnsi="Times New Roman" w:ascii="Times New Roman"/>
          <w:sz w:val="22"/>
          <w:szCs w:val="22"/>
          <w:lang w:val="hr-HR"/>
        </w:rPr>
        <w:t>obavijestio je sud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 da dužnik ima imovine i to u vlasništvu </w:t>
      </w:r>
      <w:r w:rsidR="00275A32">
        <w:rPr>
          <w:rFonts w:hAnsi="Times New Roman" w:ascii="Times New Roman"/>
          <w:sz w:val="22"/>
          <w:szCs w:val="22"/>
          <w:lang w:val="hr-HR"/>
        </w:rPr>
        <w:t>vozilo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 reg oznaka DU </w:t>
      </w:r>
      <w:r w:rsidR="00275A32">
        <w:rPr>
          <w:rFonts w:hAnsi="Times New Roman" w:ascii="Times New Roman"/>
          <w:sz w:val="22"/>
          <w:szCs w:val="22"/>
          <w:lang w:val="hr-HR"/>
        </w:rPr>
        <w:t>127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75A32">
        <w:rPr>
          <w:rFonts w:hAnsi="Times New Roman" w:ascii="Times New Roman"/>
          <w:sz w:val="22"/>
          <w:szCs w:val="22"/>
          <w:lang w:val="hr-HR"/>
        </w:rPr>
        <w:t>AG</w:t>
      </w:r>
      <w:r w:rsidRPr="00DA7C1E">
        <w:rPr>
          <w:rFonts w:hAnsi="Times New Roman" w:ascii="Times New Roman"/>
          <w:sz w:val="22"/>
          <w:szCs w:val="22"/>
          <w:lang w:val="hr-HR"/>
        </w:rPr>
        <w:t>,</w:t>
      </w:r>
      <w:r>
        <w:rPr>
          <w:rFonts w:hAnsi="Times New Roman" w:ascii="Times New Roman"/>
          <w:sz w:val="22"/>
          <w:szCs w:val="22"/>
          <w:lang w:val="hr-HR"/>
        </w:rPr>
        <w:t xml:space="preserve"> ali iz podnesku priloženih podataka o vozilu (list spisa </w:t>
      </w:r>
      <w:r w:rsidR="007769E9">
        <w:rPr>
          <w:rFonts w:hAnsi="Times New Roman" w:ascii="Times New Roman"/>
          <w:sz w:val="22"/>
          <w:szCs w:val="22"/>
          <w:lang w:val="hr-HR"/>
        </w:rPr>
        <w:t>9</w:t>
      </w:r>
      <w:r>
        <w:rPr>
          <w:rFonts w:hAnsi="Times New Roman" w:ascii="Times New Roman"/>
          <w:sz w:val="22"/>
          <w:szCs w:val="22"/>
          <w:lang w:val="hr-HR"/>
        </w:rPr>
        <w:t>) je vidljivo da je  vozilo godine proizvodnje 199</w:t>
      </w:r>
      <w:r w:rsidR="007769E9">
        <w:rPr>
          <w:rFonts w:hAnsi="Times New Roman" w:ascii="Times New Roman"/>
          <w:sz w:val="22"/>
          <w:szCs w:val="22"/>
          <w:lang w:val="hr-HR"/>
        </w:rPr>
        <w:t>3</w:t>
      </w:r>
      <w:r>
        <w:rPr>
          <w:rFonts w:hAnsi="Times New Roman" w:ascii="Times New Roman"/>
          <w:sz w:val="22"/>
          <w:szCs w:val="22"/>
          <w:lang w:val="hr-HR"/>
        </w:rPr>
        <w:t>. i da je vrijednost 0,00 kuna</w:t>
      </w:r>
      <w:r w:rsidR="007769E9">
        <w:rPr>
          <w:rFonts w:hAnsi="Times New Roman" w:ascii="Times New Roman"/>
          <w:sz w:val="22"/>
          <w:szCs w:val="22"/>
          <w:lang w:val="hr-HR"/>
        </w:rPr>
        <w:t xml:space="preserve"> (podaci MUP)</w:t>
      </w:r>
      <w:r>
        <w:rPr>
          <w:rFonts w:hAnsi="Times New Roman" w:ascii="Times New Roman"/>
          <w:sz w:val="22"/>
          <w:szCs w:val="22"/>
          <w:lang w:val="hr-HR"/>
        </w:rPr>
        <w:t xml:space="preserve">, pa stoga </w:t>
      </w:r>
      <w:r w:rsidR="007769E9">
        <w:rPr>
          <w:rFonts w:hAnsi="Times New Roman" w:ascii="Times New Roman"/>
          <w:sz w:val="22"/>
          <w:szCs w:val="22"/>
          <w:lang w:val="hr-HR"/>
        </w:rPr>
        <w:t>obzirom na starost vozila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769E9">
        <w:rPr>
          <w:rFonts w:hAnsi="Times New Roman" w:ascii="Times New Roman"/>
          <w:sz w:val="22"/>
          <w:szCs w:val="22"/>
          <w:lang w:val="hr-HR"/>
        </w:rPr>
        <w:t>i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769E9">
        <w:rPr>
          <w:rFonts w:hAnsi="Times New Roman" w:ascii="Times New Roman"/>
          <w:sz w:val="22"/>
          <w:szCs w:val="22"/>
          <w:lang w:val="hr-HR"/>
        </w:rPr>
        <w:t xml:space="preserve">tržišnu </w:t>
      </w:r>
      <w:r w:rsidRPr="00DA7C1E">
        <w:rPr>
          <w:rFonts w:hAnsi="Times New Roman" w:ascii="Times New Roman"/>
          <w:sz w:val="22"/>
          <w:szCs w:val="22"/>
          <w:lang w:val="hr-HR"/>
        </w:rPr>
        <w:t>vrijednost</w:t>
      </w:r>
      <w:r w:rsidR="007769E9">
        <w:rPr>
          <w:rFonts w:hAnsi="Times New Roman" w:ascii="Times New Roman"/>
          <w:sz w:val="22"/>
          <w:szCs w:val="22"/>
          <w:lang w:val="hr-HR"/>
        </w:rPr>
        <w:t xml:space="preserve"> vozila, </w:t>
      </w:r>
      <w:r>
        <w:rPr>
          <w:rFonts w:hAnsi="Times New Roman" w:ascii="Times New Roman"/>
          <w:sz w:val="22"/>
          <w:szCs w:val="22"/>
          <w:lang w:val="hr-HR"/>
        </w:rPr>
        <w:t xml:space="preserve">ne </w:t>
      </w:r>
      <w:r w:rsidRPr="00DA7C1E">
        <w:rPr>
          <w:rFonts w:hAnsi="Times New Roman" w:ascii="Times New Roman"/>
          <w:sz w:val="22"/>
          <w:szCs w:val="22"/>
          <w:lang w:val="hr-HR"/>
        </w:rPr>
        <w:t>bi prema sada dostupnim podacima bila dovoljna za namirenje osnovnih troškova postupka.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8F4B0F">
        <w:rPr>
          <w:rFonts w:hAnsi="Times New Roman" w:ascii="Times New Roman"/>
          <w:b/>
          <w:sz w:val="22"/>
          <w:szCs w:val="22"/>
          <w:lang w:val="hr-HR"/>
        </w:rPr>
        <w:t>19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b/>
          <w:sz w:val="22"/>
          <w:szCs w:val="22"/>
          <w:lang w:val="hr-HR"/>
        </w:rPr>
        <w:t>srp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7769E9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2.) Dužniku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7769E9">
        <w:rPr>
          <w:rFonts w:hAnsi="Times New Roman" w:ascii="Times New Roman"/>
          <w:sz w:val="22"/>
          <w:szCs w:val="22"/>
          <w:lang w:val="hr-HR"/>
        </w:rPr>
        <w:t>Sberbank d.d.</w:t>
      </w:r>
    </w:p>
    <w:p w:rsidRDefault="001D711D" w:rsidP="00A6517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8.) </w:t>
      </w:r>
      <w:r w:rsidR="007769E9">
        <w:rPr>
          <w:rFonts w:hAnsi="Times New Roman" w:ascii="Times New Roman"/>
          <w:sz w:val="22"/>
          <w:szCs w:val="22"/>
          <w:lang w:val="hr-HR"/>
        </w:rPr>
        <w:t>Zastupniku po zakonu dužnika Juro Ivić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29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75A32">
      <w:rPr>
        <w:rFonts w:hAnsi="Times New Roman" w:ascii="Times New Roman"/>
        <w:b/>
        <w:sz w:val="22"/>
        <w:szCs w:val="22"/>
        <w:lang w:val="hr-HR"/>
      </w:rPr>
      <w:t>815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275A32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75A32">
      <w:rPr>
        <w:rFonts w:hAnsi="Times New Roman" w:ascii="Times New Roman"/>
        <w:b/>
        <w:sz w:val="22"/>
        <w:szCs w:val="22"/>
        <w:lang w:val="hr-HR"/>
      </w:rPr>
      <w:t>815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275A32">
      <w:rPr>
        <w:rFonts w:hAnsi="Times New Roman" w:ascii="Times New Roman"/>
        <w:b/>
        <w:sz w:val="22"/>
        <w:szCs w:val="22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69D9"/>
    <w:rsid w:val="00275A32"/>
    <w:rsid w:val="002809FE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46F5B"/>
    <w:rsid w:val="00367BDF"/>
    <w:rsid w:val="00381A6A"/>
    <w:rsid w:val="00383BB3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69E9"/>
    <w:rsid w:val="00777535"/>
    <w:rsid w:val="00782993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F5765"/>
    <w:rsid w:val="00A029A4"/>
    <w:rsid w:val="00A0570F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A66EF"/>
    <w:rsid w:val="00CB37E7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2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99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993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99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99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2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99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993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99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99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 AQUA d.o.o. za tehnologiju prirodnih i otpadnih voda</izvorni_sadrzaj>
    <derivirana_varijabla naziv="DomainObject.Predmet.ProtustrankaFormated_1">  JURA AQUA d.o.o. za tehnologiju prirodnih i otpadnih voda</derivirana_varijabla>
  </DomainObject.Predmet.ProtustrankaFormated>
  <DomainObject.Predmet.ProtustrankaFormatedOIB>
    <izvorni_sadrzaj>  JURA AQUA d.o.o. za tehnologiju prirodnih i otpadnih voda, OIB 85046757307</izvorni_sadrzaj>
    <derivirana_varijabla naziv="DomainObject.Predmet.ProtustrankaFormatedOIB_1">  JURA AQUA d.o.o. za tehnologiju prirodnih i otpadnih voda, OIB 85046757307</derivirana_varijabla>
  </DomainObject.Predmet.ProtustrankaFormatedOIB>
  <DomainObject.Predmet.ProtustrankaFormatedWithAdress>
    <izvorni_sadrzaj> JURA AQUA d.o.o. za tehnologiju prirodnih i otpadnih voda, Bistroče 19, 20215 Čilipi</izvorni_sadrzaj>
    <derivirana_varijabla naziv="DomainObject.Predmet.ProtustrankaFormatedWithAdress_1"> JURA AQUA d.o.o. za tehnologiju prirodnih i otpadnih voda, Bistroče 19, 20215 Čilipi</derivirana_varijabla>
  </DomainObject.Predmet.ProtustrankaFormatedWithAdress>
  <DomainObject.Predmet.ProtustrankaFormatedWithAdressOIB>
    <izvorni_sadrzaj> JURA AQUA d.o.o. za tehnologiju prirodnih i otpadnih voda, OIB 85046757307, Bistroče 19, 20215 Čilipi</izvorni_sadrzaj>
    <derivirana_varijabla naziv="DomainObject.Predmet.ProtustrankaFormatedWithAdressOIB_1"> JURA AQUA d.o.o. za tehnologiju prirodnih i otpadnih voda, OIB 85046757307, Bistroče 19, 20215 Čilipi</derivirana_varijabla>
  </DomainObject.Predmet.ProtustrankaFormatedWithAdressOIB>
  <DomainObject.Predmet.ProtustrankaWithAdress>
    <izvorni_sadrzaj>JURA AQUA d.o.o. za tehnologiju prirodnih i otpadnih voda Bistroče 19, 20215 Čilipi</izvorni_sadrzaj>
    <derivirana_varijabla naziv="DomainObject.Predmet.ProtustrankaWithAdress_1">JURA AQUA d.o.o. za tehnologiju prirodnih i otpadnih voda Bistroče 19, 20215 Čilipi</derivirana_varijabla>
  </DomainObject.Predmet.ProtustrankaWithAdress>
  <DomainObject.Predmet.ProtustrankaWithAdressOIB>
    <izvorni_sadrzaj>JURA AQUA d.o.o. za tehnologiju prirodnih i otpadnih voda, OIB 85046757307, Bistroče 19, 20215 Čilipi</izvorni_sadrzaj>
    <derivirana_varijabla naziv="DomainObject.Predmet.ProtustrankaWithAdressOIB_1">JURA AQUA d.o.o. za tehnologiju prirodnih i otpadnih voda, OIB 85046757307, Bistroče 19, 20215 Čilipi</derivirana_varijabla>
  </DomainObject.Predmet.ProtustrankaWithAdressOIB>
  <DomainObject.Predmet.ProtustrankaNazivFormated>
    <izvorni_sadrzaj>JURA AQUA d.o.o. za tehnologiju prirodnih i otpadnih voda</izvorni_sadrzaj>
    <derivirana_varijabla naziv="DomainObject.Predmet.ProtustrankaNazivFormated_1">JURA AQUA d.o.o. za tehnologiju prirodnih i otpadnih voda</derivirana_varijabla>
  </DomainObject.Predmet.ProtustrankaNazivFormated>
  <DomainObject.Predmet.ProtustrankaNazivFormatedOIB>
    <izvorni_sadrzaj>JURA AQUA d.o.o. za tehnologiju prirodnih i otpadnih voda, OIB 85046757307</izvorni_sadrzaj>
    <derivirana_varijabla naziv="DomainObject.Predmet.ProtustrankaNazivFormatedOIB_1">JURA AQUA d.o.o. za tehnologiju prirodnih i otpadnih voda, OIB 85046757307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7228.82</izvorni_sadrzaj>
    <derivirana_varijabla naziv="DomainObject.Predmet.TrenutnaVrijednost_1">7228.82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JURA AQUA d.o.o. za tehnologiju prirodnih i otpadnih voda</item>
    </izvorni_sadrzaj>
    <derivirana_varijabla naziv="DomainObject.Predmet.ProtuStrankaListFormated_1">
      <item>JURA AQUA d.o.o. za tehnologiju prirodnih i otpadnih voda</item>
    </derivirana_varijabla>
  </DomainObject.Predmet.ProtuStrankaListFormated>
  <DomainObject.Predmet.ProtuStrankaListFormatedOIB>
    <izvorni_sadrzaj>
      <item>JURA AQUA d.o.o. za tehnologiju prirodnih i otpadnih voda, OIB 85046757307</item>
    </izvorni_sadrzaj>
    <derivirana_varijabla naziv="DomainObject.Predmet.ProtuStrankaListFormatedOIB_1">
      <item>JURA AQUA d.o.o. za tehnologiju prirodnih i otpadnih voda, OIB 85046757307</item>
    </derivirana_varijabla>
  </DomainObject.Predmet.ProtuStrankaListFormatedOIB>
  <DomainObject.Predmet.ProtuStrankaListFormatedWithAdress>
    <izvorni_sadrzaj>
      <item>JURA AQUA d.o.o. za tehnologiju prirodnih i otpadnih voda, Bistroče 19, 20215 Čilipi</item>
    </izvorni_sadrzaj>
    <derivirana_varijabla naziv="DomainObject.Predmet.ProtuStrankaListFormatedWithAdress_1">
      <item>JURA AQUA d.o.o. za tehnologiju prirodnih i otpadnih voda, Bistroče 19, 20215 Čilipi</item>
    </derivirana_varijabla>
  </DomainObject.Predmet.ProtuStrankaListFormatedWithAdress>
  <DomainObject.Predmet.ProtuStrankaListFormatedWithAdressOIB>
    <izvorni_sadrzaj>
      <item>JURA AQUA d.o.o. za tehnologiju prirodnih i otpadnih voda, OIB 85046757307, Bistroče 19, 20215 Čilipi</item>
    </izvorni_sadrzaj>
    <derivirana_varijabla naziv="DomainObject.Predmet.ProtuStrankaListFormatedWithAdressOIB_1">
      <item>JURA AQUA d.o.o. za tehnologiju prirodnih i otpadnih voda, OIB 85046757307, Bistroče 19, 20215 Čilipi</item>
    </derivirana_varijabla>
  </DomainObject.Predmet.ProtuStrankaListFormatedWithAdressOIB>
  <DomainObject.Predmet.ProtuStrankaListNazivFormated>
    <izvorni_sadrzaj>
      <item>JURA AQUA d.o.o. za tehnologiju prirodnih i otpadnih voda</item>
    </izvorni_sadrzaj>
    <derivirana_varijabla naziv="DomainObject.Predmet.ProtuStrankaListNazivFormated_1">
      <item>JURA AQUA d.o.o. za tehnologiju prirodnih i otpadnih voda</item>
    </derivirana_varijabla>
  </DomainObject.Predmet.ProtuStrankaListNazivFormated>
  <DomainObject.Predmet.ProtuStrankaListNazivFormatedOIB>
    <izvorni_sadrzaj>
      <item>JURA AQUA d.o.o. za tehnologiju prirodnih i otpadnih voda, OIB 85046757307</item>
    </izvorni_sadrzaj>
    <derivirana_varijabla naziv="DomainObject.Predmet.ProtuStrankaListNazivFormatedOIB_1">
      <item>JURA AQUA d.o.o. za tehnologiju prirodnih i otpadnih voda, OIB 85046757307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JURA AQUA d.o.o. za tehnologiju prirodnih i otpadnih voda</izvorni_sadrzaj>
    <derivirana_varijabla naziv="DomainObject.Predmet.ProtustrankaIDrugi_1">JURA AQUA d.o.o. za tehnologiju prirodnih i otpadnih voda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JURA AQUA d.o.o. za tehnologiju prirodnih i otpadnih voda, OIB 85046757307, Bistroče 19, 20215 Čilipi</izvorni_sadrzaj>
    <derivirana_varijabla naziv="DomainObject.Predmet.ProtustrankaIDrugiAdressOIB_1">JURA AQUA d.o.o. za tehnologiju prirodnih i otpadnih voda, OIB 85046757307, Bistroče 19, 20215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JURA AQUA d.o.o. za tehnologiju prirodnih i otpadnih voda</item>
    </izvorni_sadrzaj>
    <derivirana_varijabla naziv="DomainObject.Predmet.SudioniciListNaziv_1">
      <item>Financijska agencija, RC SPLIT, PODRUŽNICA DUBROVNIK</item>
      <item>JURA AQUA d.o.o. za tehnologiju prirodnih i otpadnih voda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JURA AQUA d.o.o. za tehnologiju prirodnih i otpadnih voda, OIB 85046757307, Bistroče 19,20215 Čilipi</item>
    </izvorni_sadrzaj>
    <derivirana_varijabla naziv="DomainObject.Predmet.SudioniciListAdressOIB_1">
      <item>Financijska agencija, RC SPLIT, PODRUŽNICA DUBROVNIK, OIB 85821130368, VUKOVARSKA 2,20000 Dubrovnik</item>
      <item>JURA AQUA d.o.o. za tehnologiju prirodnih i otpadnih voda, OIB 85046757307, Bistroče 19,20215 Čilipi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85046757307</item>
    </izvorni_sadrzaj>
    <derivirana_varijabla naziv="DomainObject.Predmet.SudioniciListNazivOIB_1">
      <item>, OIB 85821130368</item>
      <item>, OIB 85046757307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4C52A1-AC3A-44D6-8DE7-D0043D3AB7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578</properties:Words>
  <properties:Characters>3146</properties:Characters>
  <properties:Lines>92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2016-07-19T11:25:00Z</dcterms:created>
  <dc:creator>Sudsko vijeæe</dc:creator>
  <cp:lastModifiedBy>Katarina Franković</cp:lastModifiedBy>
  <cp:lastPrinted>2016-07-19T11:26:00Z</cp:lastPrinted>
  <dcterms:modified xmlns:xsi="http://www.w3.org/2001/XMLSchema-instance" xsi:type="dcterms:W3CDTF">2016-07-19T11:26:00Z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