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94367" w14:paraId="6f94367" w:rsidRDefault="00DA3DBC" w:rsidP="00566535" w:rsidR="00DA3DBC" w:rsidRPr="00566535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66535">
        <w:rPr>
          <w:rFonts w:hAnsi="Times New Roman" w:ascii="Times New Roman"/>
        </w:rPr>
        <w:t xml:space="preserve">     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</w:t>
      </w:r>
      <w:r>
        <w:rPr>
          <w:rFonts w:hAnsi="Times New Roman" w:ascii="Times New Roman"/>
        </w:rPr>
        <w:t>na ( NN br. 71/15</w:t>
      </w:r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od </w:t>
      </w:r>
      <w:r w:rsidR="00CB4E05">
        <w:rPr>
          <w:rFonts w:hAnsi="Times New Roman" w:ascii="Times New Roman"/>
        </w:rPr>
        <w:t>7</w:t>
      </w:r>
      <w:r w:rsidRPr="0026192B">
        <w:rPr>
          <w:rFonts w:hAnsi="Times New Roman" w:ascii="Times New Roman"/>
        </w:rPr>
        <w:t xml:space="preserve">. </w:t>
      </w:r>
      <w:r w:rsidR="00CB4E05">
        <w:rPr>
          <w:rFonts w:hAnsi="Times New Roman" w:ascii="Times New Roman"/>
        </w:rPr>
        <w:t xml:space="preserve">lipnja </w:t>
      </w:r>
      <w:r w:rsidRPr="0026192B">
        <w:rPr>
          <w:rFonts w:hAnsi="Times New Roman" w:ascii="Times New Roman"/>
        </w:rPr>
        <w:t>2016. godine</w:t>
      </w:r>
      <w:r>
        <w:rPr>
          <w:rFonts w:hAnsi="Times New Roman" w:ascii="Times New Roman"/>
        </w:rPr>
        <w:t>,</w:t>
      </w:r>
      <w:r w:rsidRPr="0026192B">
        <w:rPr>
          <w:rFonts w:hAnsi="Times New Roman" w:ascii="Times New Roman"/>
        </w:rPr>
        <w:t xml:space="preserve"> objavljuje   </w:t>
      </w:r>
    </w:p>
    <w:p w:rsidRDefault="00566535" w:rsidP="00566535" w:rsidR="00566535">
      <w:pPr>
        <w:ind w:firstLine="720"/>
        <w:jc w:val="both"/>
        <w:rPr>
          <w:rFonts w:hAnsi="Times New Roman" w:ascii="Times New Roman"/>
        </w:rPr>
      </w:pP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r w:rsidR="00913ED0" w:rsidRPr="00913ED0">
        <w:rPr>
          <w:rFonts w:hAnsi="Times New Roman" w:ascii="Times New Roman"/>
        </w:rPr>
        <w:t xml:space="preserve">TRABAKUL LARUS j.d.o.o. Rijeka, Rudolfa Strohala 3 (OIB 18097304487; MBS 040347773), </w:t>
      </w:r>
      <w:r w:rsidRPr="00566535">
        <w:rPr>
          <w:rFonts w:hAnsi="Times New Roman" w:ascii="Times New Roman"/>
        </w:rPr>
        <w:t xml:space="preserve">ima ukupan dug evidentiran na temelju neizvršenih osnova za plaćanje u iznosu od </w:t>
      </w:r>
      <w:r w:rsidR="00913ED0">
        <w:rPr>
          <w:rFonts w:hAnsi="Times New Roman" w:ascii="Times New Roman"/>
        </w:rPr>
        <w:t>21.</w:t>
      </w:r>
      <w:r w:rsidR="00D9083A">
        <w:rPr>
          <w:rFonts w:hAnsi="Times New Roman" w:ascii="Times New Roman"/>
        </w:rPr>
        <w:t>1</w:t>
      </w:r>
      <w:r w:rsidR="00913ED0">
        <w:rPr>
          <w:rFonts w:hAnsi="Times New Roman" w:ascii="Times New Roman"/>
        </w:rPr>
        <w:t>94,44</w:t>
      </w:r>
      <w:r w:rsidR="00D9083A">
        <w:rPr>
          <w:rFonts w:hAnsi="Times New Roman" w:ascii="Times New Roman"/>
        </w:rPr>
        <w:t xml:space="preserve"> </w:t>
      </w:r>
      <w:r w:rsidR="008E2675">
        <w:rPr>
          <w:rFonts w:hAnsi="Times New Roman" w:ascii="Times New Roman"/>
        </w:rPr>
        <w:t>kn</w:t>
      </w:r>
      <w:r w:rsidRPr="00566535">
        <w:rPr>
          <w:rFonts w:hAnsi="Times New Roman" w:ascii="Times New Roman"/>
        </w:rPr>
        <w:t xml:space="preserve">.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posl.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r w:rsidR="00CB4E05">
        <w:rPr>
          <w:rFonts w:hAnsi="Times New Roman" w:ascii="Times New Roman"/>
        </w:rPr>
        <w:t>7</w:t>
      </w:r>
      <w:r w:rsidR="00913ED0">
        <w:rPr>
          <w:rFonts w:hAnsi="Times New Roman" w:ascii="Times New Roman"/>
        </w:rPr>
        <w:t>98</w:t>
      </w:r>
      <w:r w:rsidRPr="00566535">
        <w:rPr>
          <w:rFonts w:hAnsi="Times New Roman" w:ascii="Times New Roman"/>
        </w:rPr>
        <w:t>/1</w:t>
      </w:r>
      <w:r w:rsidR="00566535">
        <w:rPr>
          <w:rFonts w:hAnsi="Times New Roman" w:ascii="Times New Roman"/>
        </w:rPr>
        <w:t>6</w:t>
      </w:r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566535" w:rsidRPr="00566535">
        <w:rPr>
          <w:rFonts w:hAnsi="Times New Roman" w:ascii="Times New Roman"/>
        </w:rPr>
        <w:t>9/2 St-7</w:t>
      </w:r>
      <w:r w:rsidR="00913ED0">
        <w:rPr>
          <w:rFonts w:hAnsi="Times New Roman" w:ascii="Times New Roman"/>
        </w:rPr>
        <w:t>98</w:t>
      </w:r>
      <w:r w:rsidR="00566535" w:rsidRPr="00566535">
        <w:rPr>
          <w:rFonts w:hAnsi="Times New Roman" w:ascii="Times New Roman"/>
        </w:rPr>
        <w:t>/16</w:t>
      </w:r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0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390C" w:rsidR="00DA390C">
      <w:r>
        <w:separator/>
      </w:r>
    </w:p>
  </w:endnote>
  <w:endnote w:id="0" w:type="continuationSeparator">
    <w:p w:rsidRDefault="00DA390C" w:rsidR="00DA39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390C" w:rsidR="00DA390C">
      <w:r>
        <w:separator/>
      </w:r>
    </w:p>
  </w:footnote>
  <w:footnote w:id="0" w:type="continuationSeparator">
    <w:p w:rsidRDefault="00DA390C" w:rsidR="00DA39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566535">
      <w:rPr>
        <w:rFonts w:hAnsi="Times New Roman" w:ascii="Times New Roman"/>
      </w:rPr>
      <w:t>Poslovni broj – 9/2 St-7</w:t>
    </w:r>
    <w:r w:rsidR="00913ED0">
      <w:rPr>
        <w:rFonts w:hAnsi="Times New Roman" w:ascii="Times New Roman"/>
      </w:rPr>
      <w:t>9</w:t>
    </w:r>
    <w:r w:rsidR="00D9083A">
      <w:rPr>
        <w:rFonts w:hAnsi="Times New Roman" w:ascii="Times New Roman"/>
      </w:rPr>
      <w:t>8</w:t>
    </w:r>
    <w:r w:rsidRPr="00566535">
      <w:rPr>
        <w:rFonts w:hAnsi="Times New Roman" w:ascii="Times New Roman"/>
      </w:rPr>
      <w:t xml:space="preserve">/16 - </w:t>
    </w:r>
    <w:r w:rsidR="00913ED0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24E49"/>
    <w:rsid w:val="00032279"/>
    <w:rsid w:val="000410EC"/>
    <w:rsid w:val="00065E97"/>
    <w:rsid w:val="00065F70"/>
    <w:rsid w:val="00075A41"/>
    <w:rsid w:val="000C3E81"/>
    <w:rsid w:val="00107D7A"/>
    <w:rsid w:val="00190FA7"/>
    <w:rsid w:val="001C70E4"/>
    <w:rsid w:val="001D7709"/>
    <w:rsid w:val="00250268"/>
    <w:rsid w:val="0026099F"/>
    <w:rsid w:val="0026192B"/>
    <w:rsid w:val="002F1210"/>
    <w:rsid w:val="002F718D"/>
    <w:rsid w:val="0034596F"/>
    <w:rsid w:val="003710A6"/>
    <w:rsid w:val="00386A3A"/>
    <w:rsid w:val="003A73E3"/>
    <w:rsid w:val="003C2ABA"/>
    <w:rsid w:val="004249BA"/>
    <w:rsid w:val="0047389F"/>
    <w:rsid w:val="00474AF2"/>
    <w:rsid w:val="004D7ACE"/>
    <w:rsid w:val="004E2B71"/>
    <w:rsid w:val="00527278"/>
    <w:rsid w:val="00566535"/>
    <w:rsid w:val="0059020A"/>
    <w:rsid w:val="005B6EC5"/>
    <w:rsid w:val="005D536D"/>
    <w:rsid w:val="005D6965"/>
    <w:rsid w:val="005F15D2"/>
    <w:rsid w:val="006636D6"/>
    <w:rsid w:val="00685243"/>
    <w:rsid w:val="006D2CF2"/>
    <w:rsid w:val="00734FD8"/>
    <w:rsid w:val="007357EE"/>
    <w:rsid w:val="00762085"/>
    <w:rsid w:val="007623B4"/>
    <w:rsid w:val="007A0B57"/>
    <w:rsid w:val="007B492F"/>
    <w:rsid w:val="00822677"/>
    <w:rsid w:val="008A2EC0"/>
    <w:rsid w:val="008B456A"/>
    <w:rsid w:val="008C70E9"/>
    <w:rsid w:val="008E2675"/>
    <w:rsid w:val="008F1332"/>
    <w:rsid w:val="00906A63"/>
    <w:rsid w:val="00907968"/>
    <w:rsid w:val="00913ED0"/>
    <w:rsid w:val="00930203"/>
    <w:rsid w:val="009D153C"/>
    <w:rsid w:val="00A12767"/>
    <w:rsid w:val="00A16F1E"/>
    <w:rsid w:val="00A42202"/>
    <w:rsid w:val="00B07961"/>
    <w:rsid w:val="00B404CC"/>
    <w:rsid w:val="00B55822"/>
    <w:rsid w:val="00BA0FB9"/>
    <w:rsid w:val="00BA7C17"/>
    <w:rsid w:val="00BC30F4"/>
    <w:rsid w:val="00BE7817"/>
    <w:rsid w:val="00BF488A"/>
    <w:rsid w:val="00BF5B19"/>
    <w:rsid w:val="00BF6B1F"/>
    <w:rsid w:val="00C23939"/>
    <w:rsid w:val="00C446EA"/>
    <w:rsid w:val="00C46DA0"/>
    <w:rsid w:val="00C839B0"/>
    <w:rsid w:val="00CB0B5C"/>
    <w:rsid w:val="00CB3762"/>
    <w:rsid w:val="00CB4E05"/>
    <w:rsid w:val="00CC4CB1"/>
    <w:rsid w:val="00CE0DC0"/>
    <w:rsid w:val="00D1182E"/>
    <w:rsid w:val="00D45ECC"/>
    <w:rsid w:val="00D9083A"/>
    <w:rsid w:val="00DA390C"/>
    <w:rsid w:val="00DA3DBC"/>
    <w:rsid w:val="00E17F96"/>
    <w:rsid w:val="00E56B1E"/>
    <w:rsid w:val="00E671C2"/>
    <w:rsid w:val="00E978D7"/>
    <w:rsid w:val="00E97AE9"/>
    <w:rsid w:val="00ED5B9A"/>
    <w:rsid w:val="00F04ACE"/>
    <w:rsid w:val="00F1631A"/>
    <w:rsid w:val="00F359DE"/>
    <w:rsid w:val="00F46C9F"/>
    <w:rsid w:val="00F52D97"/>
    <w:rsid w:val="00F553FA"/>
    <w:rsid w:val="00F7343C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06A6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06A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6A6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6A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6A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06A6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06A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6A6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6A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6A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798</izvorni_sadrzaj>
    <derivirana_varijabla naziv="DomainObject.Predmet.Broj_1">798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St-798/2016</izvorni_sadrzaj>
    <derivirana_varijabla naziv="DomainObject.Predmet.OznakaBroj_1">St-798/2016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TRABAKUL LARUS j.d.o.o.</izvorni_sadrzaj>
    <derivirana_varijabla naziv="DomainObject.Predmet.ProtustrankaFormated_1">  TRABAKUL LARUS j.d.o.o.</derivirana_varijabla>
  </DomainObject.Predmet.ProtustrankaFormated>
  <DomainObject.Predmet.ProtustrankaFormatedOIB>
    <izvorni_sadrzaj>  TRABAKUL LARUS j.d.o.o., OIB 18097304487</izvorni_sadrzaj>
    <derivirana_varijabla naziv="DomainObject.Predmet.ProtustrankaFormatedOIB_1">  TRABAKUL LARUS j.d.o.o., OIB 18097304487</derivirana_varijabla>
  </DomainObject.Predmet.ProtustrankaFormatedOIB>
  <DomainObject.Predmet.ProtustrankaFormatedWithAdress>
    <izvorni_sadrzaj> TRABAKUL LARUS j.d.o.o., Rudolfa Strohala 3, 51000 Rijeka</izvorni_sadrzaj>
    <derivirana_varijabla naziv="DomainObject.Predmet.ProtustrankaFormatedWithAdress_1"> TRABAKUL LARUS j.d.o.o., Rudolfa Strohala 3, 51000 Rijeka</derivirana_varijabla>
  </DomainObject.Predmet.ProtustrankaFormatedWithAdress>
  <DomainObject.Predmet.ProtustrankaFormatedWithAdressOIB>
    <izvorni_sadrzaj> TRABAKUL LARUS j.d.o.o., OIB 18097304487, Rudolfa Strohala 3, 51000 Rijeka</izvorni_sadrzaj>
    <derivirana_varijabla naziv="DomainObject.Predmet.ProtustrankaFormatedWithAdressOIB_1"> TRABAKUL LARUS j.d.o.o., OIB 18097304487, Rudolfa Strohala 3, 51000 Rijeka</derivirana_varijabla>
  </DomainObject.Predmet.ProtustrankaFormatedWithAdressOIB>
  <DomainObject.Predmet.ProtustrankaWithAdress>
    <izvorni_sadrzaj>TRABAKUL LARUS j.d.o.o. Rudolfa Strohala 3, 51000 Rijeka</izvorni_sadrzaj>
    <derivirana_varijabla naziv="DomainObject.Predmet.ProtustrankaWithAdress_1">TRABAKUL LARUS j.d.o.o. Rudolfa Strohala 3, 51000 Rijeka</derivirana_varijabla>
  </DomainObject.Predmet.ProtustrankaWithAdress>
  <DomainObject.Predmet.ProtustrankaWithAdressOIB>
    <izvorni_sadrzaj>TRABAKUL LARUS j.d.o.o., OIB 18097304487, Rudolfa Strohala 3, 51000 Rijeka</izvorni_sadrzaj>
    <derivirana_varijabla naziv="DomainObject.Predmet.ProtustrankaWithAdressOIB_1">TRABAKUL LARUS j.d.o.o., OIB 18097304487, Rudolfa Strohala 3, 51000 Rijeka</derivirana_varijabla>
  </DomainObject.Predmet.ProtustrankaWithAdressOIB>
  <DomainObject.Predmet.ProtustrankaNazivFormated>
    <izvorni_sadrzaj>TRABAKUL LARUS j.d.o.o.</izvorni_sadrzaj>
    <derivirana_varijabla naziv="DomainObject.Predmet.ProtustrankaNazivFormated_1">TRABAKUL LARUS j.d.o.o.</derivirana_varijabla>
  </DomainObject.Predmet.ProtustrankaNazivFormated>
  <DomainObject.Predmet.ProtustrankaNazivFormatedOIB>
    <izvorni_sadrzaj>TRABAKUL LARUS j.d.o.o., OIB 18097304487</izvorni_sadrzaj>
    <derivirana_varijabla naziv="DomainObject.Predmet.ProtustrankaNazivFormatedOIB_1">TRABAKUL LARUS j.d.o.o., OIB 18097304487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TRABAKUL LARUS j.d.o.o.</item>
    </izvorni_sadrzaj>
    <derivirana_varijabla naziv="DomainObject.Predmet.ProtuStrankaListFormated_1">
      <item>TRABAKUL LARUS j.d.o.o.</item>
    </derivirana_varijabla>
  </DomainObject.Predmet.ProtuStrankaListFormated>
  <DomainObject.Predmet.ProtuStrankaListFormatedOIB>
    <izvorni_sadrzaj>
      <item>TRABAKUL LARUS j.d.o.o., OIB 18097304487</item>
    </izvorni_sadrzaj>
    <derivirana_varijabla naziv="DomainObject.Predmet.ProtuStrankaListFormatedOIB_1">
      <item>TRABAKUL LARUS j.d.o.o., OIB 18097304487</item>
    </derivirana_varijabla>
  </DomainObject.Predmet.ProtuStrankaListFormatedOIB>
  <DomainObject.Predmet.ProtuStrankaListFormatedWithAdress>
    <izvorni_sadrzaj>
      <item>TRABAKUL LARUS j.d.o.o., Rudolfa Strohala 3, 51000 Rijeka</item>
    </izvorni_sadrzaj>
    <derivirana_varijabla naziv="DomainObject.Predmet.ProtuStrankaListFormatedWithAdress_1">
      <item>TRABAKUL LARUS j.d.o.o., Rudolfa Strohala 3, 51000 Rijeka</item>
    </derivirana_varijabla>
  </DomainObject.Predmet.ProtuStrankaListFormatedWithAdress>
  <DomainObject.Predmet.ProtuStrankaListFormatedWithAdressOIB>
    <izvorni_sadrzaj>
      <item>TRABAKUL LARUS j.d.o.o., OIB 18097304487, Rudolfa Strohala 3, 51000 Rijeka</item>
    </izvorni_sadrzaj>
    <derivirana_varijabla naziv="DomainObject.Predmet.ProtuStrankaListFormatedWithAdressOIB_1">
      <item>TRABAKUL LARUS j.d.o.o., OIB 18097304487, Rudolfa Strohala 3, 51000 Rijeka</item>
    </derivirana_varijabla>
  </DomainObject.Predmet.ProtuStrankaListFormatedWithAdressOIB>
  <DomainObject.Predmet.ProtuStrankaListNazivFormated>
    <izvorni_sadrzaj>
      <item>TRABAKUL LARUS j.d.o.o.</item>
    </izvorni_sadrzaj>
    <derivirana_varijabla naziv="DomainObject.Predmet.ProtuStrankaListNazivFormated_1">
      <item>TRABAKUL LARUS j.d.o.o.</item>
    </derivirana_varijabla>
  </DomainObject.Predmet.ProtuStrankaListNazivFormated>
  <DomainObject.Predmet.ProtuStrankaListNazivFormatedOIB>
    <izvorni_sadrzaj>
      <item>TRABAKUL LARUS j.d.o.o., OIB 18097304487</item>
    </izvorni_sadrzaj>
    <derivirana_varijabla naziv="DomainObject.Predmet.ProtuStrankaListNazivFormatedOIB_1">
      <item>TRABAKUL LARUS j.d.o.o., OIB 18097304487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TRABAKUL LARUS j.d.o.o.</izvorni_sadrzaj>
    <derivirana_varijabla naziv="DomainObject.Predmet.ProtustrankaIDrugi_1">TRABAKUL LARUS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TRABAKUL LARUS j.d.o.o., OIB 18097304487, Rudolfa Strohala 3, 51000 Rijeka</izvorni_sadrzaj>
    <derivirana_varijabla naziv="DomainObject.Predmet.ProtustrankaIDrugiAdressOIB_1">TRABAKUL LARUS j.d.o.o., OIB 18097304487, Rudolfa Strohala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TRABAKUL LARUS j.d.o.o.</item>
    </izvorni_sadrzaj>
    <derivirana_varijabla naziv="DomainObject.Predmet.SudioniciListNaziv_1">
      <item>FINA  Rijeka</item>
      <item>TRABAKUL LARUS j.d.o.o.</item>
    </derivirana_varijabla>
  </DomainObject.Predmet.SudioniciListNaziv>
  <DomainObject.Predmet.SudioniciListAdressOIB>
    <izvorni_sadrzaj>
      <item>FINA  Rijeka, OIB 85821130368, Frana Kurelca 8,51000 Rijeka</item>
      <item>TRABAKUL LARUS j.d.o.o., OIB 18097304487, Rudolfa Strohala 3,51000 Rijeka</item>
    </izvorni_sadrzaj>
    <derivirana_varijabla naziv="DomainObject.Predmet.SudioniciListAdressOIB_1">
      <item>FINA  Rijeka, OIB 85821130368, Frana Kurelca 8,51000 Rijeka</item>
      <item>TRABAKUL LARUS j.d.o.o., OIB 18097304487, Rudolfa Strohala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18097304487</item>
    </izvorni_sadrzaj>
    <derivirana_varijabla naziv="DomainObject.Predmet.SudioniciListNazivOIB_1">
      <item>, OIB 85821130368</item>
      <item>, OIB 18097304487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C87449-C9E3-410D-968E-FAB8DA8BC7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230</properties:Words>
  <properties:Characters>1267</properties:Characters>
  <properties:Lines>39</properties:Lines>
  <properties:Paragraphs>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1503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2016-07-21T07:12:00Z</dcterms:created>
  <dc:creator>mbalenovic</dc:creator>
  <cp:lastModifiedBy>Miljenka Balenović</cp:lastModifiedBy>
  <cp:lastPrinted>2016-06-07T08:33:00Z</cp:lastPrinted>
  <dcterms:modified xmlns:xsi="http://www.w3.org/2001/XMLSchema-instance" xsi:type="dcterms:W3CDTF">2016-07-21T07:13:00Z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