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df91" w14:paraId="acadf91" w:rsidRDefault="00C83F52" w:rsidP="00910611" w:rsidR="00C83F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F52" w:rsidP="00910611" w:rsidR="00C83F52">
      <w:r>
        <w:rPr>
          <w:rFonts w:eastAsia="MS Mincho"/>
        </w:rPr>
        <w:t>REPUBLIKA HRVATSKA</w:t>
      </w:r>
    </w:p>
    <w:p w:rsidRDefault="00C83F52" w:rsidP="00910611" w:rsidR="00C83F52">
      <w:r>
        <w:rPr>
          <w:rFonts w:eastAsia="MS Mincho"/>
        </w:rPr>
        <w:t>TRGOVAČKI SUD U RIJECI</w:t>
      </w:r>
    </w:p>
    <w:p w:rsidRDefault="00C83F52" w:rsidR="00C83F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96419F" w:rsidP="0096419F" w:rsidR="0096419F" w:rsidRPr="0096419F">
      <w:pPr>
        <w:jc w:val="both"/>
      </w:pPr>
      <w:r w:rsidRPr="0096419F">
        <w:tab/>
        <w:t xml:space="preserve"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DI-DOM poslovanje nekretninama d. o. o. Rijeka, Slaviše Vajnera Čiče 14, OIB: 97572457966,odlučujući o prijedlogu vjerovnika ERSTE &amp; STEIERMÄRKISCHE BANK d.d. Rijeka, Jadranski trg 3a, OIB: 23057039320, za otvaranje stečajnog postupka nad dužnikom ATLAS STANDARD d. o. o. za trgovinu i usluge Otočac (Grad Otočac), Zagrebačka 2, </w:t>
      </w:r>
      <w:r w:rsidRPr="0096419F">
        <w:rPr>
          <w:rFonts w:eastAsiaTheme="minorHAnsi"/>
          <w:bCs/>
        </w:rPr>
        <w:t xml:space="preserve">MBS: </w:t>
      </w:r>
      <w:r w:rsidRPr="0096419F">
        <w:t xml:space="preserve">020041981, </w:t>
      </w:r>
      <w:r w:rsidRPr="0096419F">
        <w:rPr>
          <w:rFonts w:eastAsiaTheme="minorHAnsi"/>
          <w:bCs/>
        </w:rPr>
        <w:t xml:space="preserve">OIB : </w:t>
      </w:r>
      <w:r w:rsidRPr="0096419F">
        <w:t>41673977707</w:t>
      </w:r>
      <w:r w:rsidRPr="0096419F">
        <w:rPr>
          <w:bCs/>
        </w:rPr>
        <w:t>,</w:t>
      </w:r>
      <w:r w:rsidRPr="0096419F">
        <w:t xml:space="preserve"> dana 15. ožujka 2018.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D61648" w:rsidRPr="00BB5DCB">
      <w:pPr>
        <w:ind w:firstLine="720"/>
        <w:jc w:val="both"/>
      </w:pPr>
      <w:r w:rsidRPr="00BB5DCB">
        <w:t xml:space="preserve">I. </w:t>
      </w:r>
      <w:r w:rsidR="00D61648" w:rsidRPr="00BB5DCB">
        <w:t xml:space="preserve">Privremenom stečajnom upravitelju </w:t>
      </w:r>
      <w:r w:rsidR="002162C5">
        <w:t xml:space="preserve">Nadi Barišić, OIB: 73310761038, M. Jengića 33, Rijeka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6319A6" w:rsidP="00B712DB" w:rsidR="006319A6" w:rsidRPr="00BB5DCB">
      <w:pPr>
        <w:ind w:firstLine="720"/>
        <w:jc w:val="both"/>
      </w:pPr>
      <w:r w:rsidRPr="00BB5DCB">
        <w:t xml:space="preserve">II. Privremenom stečajnom upravitelju </w:t>
      </w:r>
      <w:r w:rsidR="002162C5">
        <w:t>Nadi Barišić, OIB: 73310761038, M. Jengića 33, Rijeka</w:t>
      </w:r>
      <w:r w:rsidRPr="00BB5DCB">
        <w:t xml:space="preserve">, određuje se naknada troškova učinjenih u prethodnom postupku u iznosu od </w:t>
      </w:r>
      <w:r w:rsidR="002162C5">
        <w:t>121,40</w:t>
      </w:r>
      <w:r w:rsidRPr="00BB5DCB">
        <w:t xml:space="preserve"> kn neto.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7C23BE">
        <w:t>1</w:t>
      </w:r>
      <w:r w:rsidR="007143F8">
        <w:t>449</w:t>
      </w:r>
      <w:r w:rsidR="007C23BE">
        <w:t>/2016-</w:t>
      </w:r>
      <w:r w:rsidR="007143F8">
        <w:t>6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7143F8">
        <w:rPr>
          <w:bCs/>
        </w:rPr>
        <w:t xml:space="preserve">18. srpnja </w:t>
      </w:r>
      <w:r w:rsidR="007C23BE">
        <w:rPr>
          <w:bCs/>
        </w:rPr>
        <w:t>2017.</w:t>
      </w:r>
      <w:r w:rsidR="00887C10" w:rsidRPr="00BB5DCB">
        <w:rPr>
          <w:bCs/>
        </w:rPr>
        <w:t xml:space="preserve">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7143F8" w:rsidRPr="0096419F">
        <w:t xml:space="preserve">ATLAS STANDARD d. o. o. za trgovinu i usluge Otočac (Grad Otočac), Zagrebačka 2, </w:t>
      </w:r>
      <w:r w:rsidR="007143F8" w:rsidRPr="0096419F">
        <w:rPr>
          <w:rFonts w:eastAsiaTheme="minorHAnsi"/>
          <w:bCs/>
        </w:rPr>
        <w:t xml:space="preserve">MBS: </w:t>
      </w:r>
      <w:r w:rsidR="007143F8" w:rsidRPr="0096419F">
        <w:t xml:space="preserve">020041981, </w:t>
      </w:r>
      <w:r w:rsidR="007143F8" w:rsidRPr="0096419F">
        <w:rPr>
          <w:rFonts w:eastAsiaTheme="minorHAnsi"/>
          <w:bCs/>
        </w:rPr>
        <w:t xml:space="preserve">OIB : </w:t>
      </w:r>
      <w:r w:rsidR="007143F8" w:rsidRPr="0096419F">
        <w:t>41673977707</w:t>
      </w:r>
      <w:r w:rsidR="000E4FCE">
        <w:t xml:space="preserve"> i</w:t>
      </w:r>
      <w:r w:rsidR="0073588E" w:rsidRPr="00BB5DCB">
        <w:rPr>
          <w:bCs/>
        </w:rPr>
        <w:t xml:space="preserve"> imenovan privremeni stečajni upravitelj </w:t>
      </w:r>
      <w:r w:rsidR="000E4FCE">
        <w:t xml:space="preserve">Nada Barišić, OIB: 73310761038, M. Jengića 33, Rijeka 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0E4FCE">
        <w:t>19. listopada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EA73B0" w:rsidRPr="00BB5DCB">
      <w:pPr>
        <w:jc w:val="both"/>
      </w:pPr>
      <w:r w:rsidRPr="00BB5DCB">
        <w:tab/>
        <w:t xml:space="preserve">Pri tome je privremenom stečajnom upravitelju priznato je </w:t>
      </w:r>
      <w:r w:rsidR="000E4FCE">
        <w:t>40</w:t>
      </w:r>
      <w:r w:rsidR="00B712DB">
        <w:t xml:space="preserve">,00 kn </w:t>
      </w:r>
      <w:r w:rsidR="000E4FCE">
        <w:t>plaćenih biljega – pristojbi za pribavljanje uvjerenja od MUP-a, 12,90 kn poštarine za preporučenu pošiljku za MUP, Policijska postaja Otočac, 10,00 kn za fotokopiranje odn. printanje (očevidnik FINE, prilozi za Izvješće), 8,50 kn za telefaks HP za dostavu zahtjeva MUP-u, Policijskoj postaji Otočac, 25,00 kn za pribavu Očevidnika o redoslijedu plaćanja od Fine Rijeka, 25,00kn za trošak telefona i interneta.</w:t>
      </w: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0E4FCE" w:rsidRPr="0096419F">
        <w:t>15. ožujka 2018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sectPr w:rsidSect="008B16A3" w:rsidR="003A7AEA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9B6" w:rsidR="008529B6">
      <w:r>
        <w:separator/>
      </w:r>
    </w:p>
  </w:endnote>
  <w:endnote w:id="0" w:type="continuationSeparator">
    <w:p w:rsidRDefault="008529B6" w:rsidR="00852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5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9B6" w:rsidR="008529B6">
      <w:r>
        <w:separator/>
      </w:r>
    </w:p>
  </w:footnote>
  <w:footnote w:id="0" w:type="continuationSeparator">
    <w:p w:rsidRDefault="008529B6" w:rsidR="00852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E4FCE">
      <w:t>1449/2016</w:t>
    </w:r>
    <w:r w:rsidR="00C83F52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96B29"/>
    <w:rsid w:val="000B7560"/>
    <w:rsid w:val="000D0E95"/>
    <w:rsid w:val="000D4BF6"/>
    <w:rsid w:val="000E4FCE"/>
    <w:rsid w:val="001416B9"/>
    <w:rsid w:val="001622F6"/>
    <w:rsid w:val="001709A9"/>
    <w:rsid w:val="00191C72"/>
    <w:rsid w:val="001C05C1"/>
    <w:rsid w:val="001D5070"/>
    <w:rsid w:val="001E3197"/>
    <w:rsid w:val="002162C5"/>
    <w:rsid w:val="00245085"/>
    <w:rsid w:val="00274354"/>
    <w:rsid w:val="002A4238"/>
    <w:rsid w:val="002D3728"/>
    <w:rsid w:val="002E2D19"/>
    <w:rsid w:val="0031745B"/>
    <w:rsid w:val="0032316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143F8"/>
    <w:rsid w:val="0073198B"/>
    <w:rsid w:val="0073588E"/>
    <w:rsid w:val="0076185D"/>
    <w:rsid w:val="007922C9"/>
    <w:rsid w:val="00796152"/>
    <w:rsid w:val="0079743C"/>
    <w:rsid w:val="007B688B"/>
    <w:rsid w:val="007C23BE"/>
    <w:rsid w:val="007F314C"/>
    <w:rsid w:val="008133B3"/>
    <w:rsid w:val="008361C4"/>
    <w:rsid w:val="00836559"/>
    <w:rsid w:val="008365EE"/>
    <w:rsid w:val="00836EE6"/>
    <w:rsid w:val="008529B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075F7"/>
    <w:rsid w:val="009247BD"/>
    <w:rsid w:val="00927D8D"/>
    <w:rsid w:val="00953A18"/>
    <w:rsid w:val="0096419F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83F52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83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F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83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F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St-1449/2016-13</izvorni_sadrzaj>
    <derivirana_varijabla naziv="DomainObject.Oznaka_1">St-1449/2016-13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St-1040/15</izvorni_sadrzaj>
    <derivirana_varijabla naziv="DomainObject.Predmet.PrimjedbaSuca_1">Veza St-1040/15</derivirana_varijabla>
  </DomainObject.Predmet.PrimjedbaSuca>
  <DomainObject.Predmet.ProtustrankaFormated>
    <izvorni_sadrzaj>  ATLAS STANDARD d.o.o.</izvorni_sadrzaj>
    <derivirana_varijabla naziv="DomainObject.Predmet.ProtustrankaFormated_1">  ATLAS STANDARD d.o.o.</derivirana_varijabla>
  </DomainObject.Predmet.ProtustrankaFormated>
  <DomainObject.Predmet.ProtustrankaFormatedOIB>
    <izvorni_sadrzaj>  ATLAS STANDARD d.o.o., OIB 41673977707</izvorni_sadrzaj>
    <derivirana_varijabla naziv="DomainObject.Predmet.ProtustrankaFormatedOIB_1">  ATLAS STANDARD d.o.o., OIB 41673977707</derivirana_varijabla>
  </DomainObject.Predmet.ProtustrankaFormatedOIB>
  <DomainObject.Predmet.ProtustrankaFormatedWithAdress>
    <izvorni_sadrzaj> ATLAS STANDARD d.o.o., Zagrebačka 2, 53220 Otočac</izvorni_sadrzaj>
    <derivirana_varijabla naziv="DomainObject.Predmet.ProtustrankaFormatedWithAdress_1"> ATLAS STANDARD d.o.o., Zagrebačka 2, 53220 Otočac</derivirana_varijabla>
  </DomainObject.Predmet.ProtustrankaFormatedWithAdress>
  <DomainObject.Predmet.ProtustrankaFormatedWithAdressOIB>
    <izvorni_sadrzaj> ATLAS STANDARD d.o.o., OIB 41673977707, Zagrebačka 2, 53220 Otočac</izvorni_sadrzaj>
    <derivirana_varijabla naziv="DomainObject.Predmet.ProtustrankaFormatedWithAdressOIB_1"> ATLAS STANDARD d.o.o., OIB 41673977707, Zagrebačka 2, 53220 Otočac</derivirana_varijabla>
  </DomainObject.Predmet.ProtustrankaFormatedWithAdressOIB>
  <DomainObject.Predmet.ProtustrankaWithAdress>
    <izvorni_sadrzaj>ATLAS STANDARD d.o.o. Zagrebačka 2, 53220 Otočac</izvorni_sadrzaj>
    <derivirana_varijabla naziv="DomainObject.Predmet.ProtustrankaWithAdress_1">ATLAS STANDARD d.o.o. Zagrebačka 2, 53220 Otočac</derivirana_varijabla>
  </DomainObject.Predmet.ProtustrankaWithAdress>
  <DomainObject.Predmet.ProtustrankaWithAdressOIB>
    <izvorni_sadrzaj>ATLAS STANDARD d.o.o., OIB 41673977707, Zagrebačka 2, 53220 Otočac</izvorni_sadrzaj>
    <derivirana_varijabla naziv="DomainObject.Predmet.ProtustrankaWithAdressOIB_1">ATLAS STANDARD d.o.o., OIB 41673977707, Zagrebačka 2, 53220 Otočac</derivirana_varijabla>
  </DomainObject.Predmet.ProtustrankaWithAdressOIB>
  <DomainObject.Predmet.ProtustrankaNazivFormated>
    <izvorni_sadrzaj>ATLAS STANDARD d.o.o.</izvorni_sadrzaj>
    <derivirana_varijabla naziv="DomainObject.Predmet.ProtustrankaNazivFormated_1">ATLAS STANDARD d.o.o.</derivirana_varijabla>
  </DomainObject.Predmet.ProtustrankaNazivFormated>
  <DomainObject.Predmet.ProtustrankaNazivFormatedOIB>
    <izvorni_sadrzaj>ATLAS STANDARD d.o.o., OIB 41673977707</izvorni_sadrzaj>
    <derivirana_varijabla naziv="DomainObject.Predmet.ProtustrankaNazivFormatedOIB_1">ATLAS STANDARD d.o.o., OIB 41673977707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- STEIERMAERKISCHE BANK d.d. zastupanog po punomoćniku Odvjetničko društvo Maćešić i partneri</izvorni_sadrzaj>
    <derivirana_varijabla naziv="DomainObject.Predmet.StrankaFormated_1">  ERSTE - STEIERMAERKISCHE BANK d.d. zastupanog po punomoćniku Odvjetničko društvo Maćešić i partneri</derivirana_varijabla>
  </DomainObject.Predmet.StrankaFormated>
  <DomainObject.Predmet.StrankaFormatedOIB>
    <izvorni_sadrzaj>  ERSTE - STEIERMAERKISCHE BANK d.d., OIB 23057039320 zastupanog po punomoćniku Odvjetničko društvo Maćešić i partneri</izvorni_sadrzaj>
    <derivirana_varijabla naziv="DomainObject.Predmet.StrankaFormatedOIB_1">  ERSTE - STEIERMAERKISCHE BANK d.d., OIB 23057039320 zastupanog po punomoćniku Odvjetničko društvo Maćešić i partneri</derivirana_varijabla>
  </DomainObject.Predmet.StrankaFormatedOIB>
  <DomainObject.Predmet.StrankaFormatedWithAdress>
    <izvorni_sadrzaj> ERSTE - STEIERMAERKISCHE BANK d.d., Jadranskii trg 3a, 51000 Rijeka zastupanog po punomoćniku Odvjetničko društvo Maćešić i partneri</izvorni_sadrzaj>
    <derivirana_varijabla naziv="DomainObject.Predmet.StrankaFormatedWithAdress_1"> ERSTE - STEIERMAERKISCHE BANK d.d., Jadranskii trg 3a, 51000 Rijeka zastupanog po punomoćniku Odvjetničko društvo Maćešić i partneri</derivirana_varijabla>
  </DomainObject.Predmet.StrankaFormatedWithAdress>
  <DomainObject.Predmet.StrankaFormatedWithAdressOIB>
    <izvorni_sadrzaj> ERSTE - STEIERMAERKISCHE BANK d.d., OIB 23057039320, Jadranskii trg 3a, 51000 Rijeka zastupanog po punomoćniku Odvjetničko društvo Maćešić i partneri</izvorni_sadrzaj>
    <derivirana_varijabla naziv="DomainObject.Predmet.StrankaFormatedWithAdressOIB_1"> ERSTE - STEIERMAERKISCHE BANK d.d., OIB 23057039320, Jadranskii trg 3a, 51000 Rijeka zastupanog po punomoćniku Odvjetničko društvo Maćešić i partneri</derivirana_varijabla>
  </DomainObject.Predmet.StrankaFormatedWithAdressOIB>
  <DomainObject.Predmet.StrankaWithAdress>
    <izvorni_sadrzaj>ERSTE - STEIERMAERKISCHE BANK d.d. Jadranskii trg 3a,51000 Rijeka</izvorni_sadrzaj>
    <derivirana_varijabla naziv="DomainObject.Predmet.StrankaWithAdress_1">ERSTE - STEIERMAERKISCHE BANK d.d. Jadranskii trg 3a,51000 Rijeka</derivirana_varijabla>
  </DomainObject.Predmet.StrankaWithAdress>
  <DomainObject.Predmet.StrankaWithAdressOIB>
    <izvorni_sadrzaj>ERSTE - STEIERMAERKISCHE BANK d.d., OIB 23057039320, Jadranskii trg 3a,51000 Rijeka</izvorni_sadrzaj>
    <derivirana_varijabla naziv="DomainObject.Predmet.StrankaWithAdressOIB_1">ERSTE - STEIERMAERKISCHE BANK d.d., OIB 23057039320, Jadranskii trg 3a,51000 Rijeka</derivirana_varijabla>
  </DomainObject.Predmet.StrankaWithAdressOIB>
  <DomainObject.Predmet.StrankaNazivFormated>
    <izvorni_sadrzaj>ERSTE - STEIERMAERKISCHE BANK d.d.</izvorni_sadrzaj>
    <derivirana_varijabla naziv="DomainObject.Predmet.StrankaNazivFormated_1">ERSTE - STEIERMAERKISCHE BANK d.d.</derivirana_varijabla>
  </DomainObject.Predmet.StrankaNazivFormated>
  <DomainObject.Predmet.StrankaNazivFormatedOIB>
    <izvorni_sadrzaj>ERSTE - STEIERMAERKISCHE BANK d.d., OIB 23057039320</izvorni_sadrzaj>
    <derivirana_varijabla naziv="DomainObject.Predmet.StrankaNazivFormatedOIB_1">ERSTE - STEIERMAERKISCHE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ERSTE - STEIERMAERKISCHE BANK d.d. zastupanog po punomoćniku Odvjetničko društvo Maćešić i partneri</item>
    </izvorni_sadrzaj>
    <derivirana_varijabla naziv="DomainObject.Predmet.StrankaListFormated_1">
      <item>ERSTE - STEIERMAERKISCHE BANK d.d. zastupanog po punomoćniku Odvjetničko društvo Maćešić i partneri</item>
    </derivirana_varijabla>
  </DomainObject.Predmet.StrankaListFormated>
  <DomainObject.Predmet.StrankaListFormatedOIB>
    <izvorni_sadrzaj>
      <item>ERSTE - STEIERMAERKISCHE BANK d.d., OIB 23057039320 zastupanog po punomoćniku Odvjetničko društvo Maćešić i partneri</item>
    </izvorni_sadrzaj>
    <derivirana_varijabla naziv="DomainObject.Predmet.StrankaListFormatedOIB_1">
      <item>ERSTE - STEIERMAERKISCHE BANK d.d., OIB 23057039320 zastupanog po punomoćniku Odvjetničko društvo Maćešić i partneri</item>
    </derivirana_varijabla>
  </DomainObject.Predmet.StrankaListFormatedOIB>
  <DomainObject.Predmet.StrankaListFormatedWithAdress>
    <izvorni_sadrzaj>
      <item>ERSTE - STEIERMAERKISCHE BANK d.d., Jadranskii trg 3a, 51000 Rijeka zastupanog po punomoćniku Odvjetničko društvo Maćešić i partneri</item>
    </izvorni_sadrzaj>
    <derivirana_varijabla naziv="DomainObject.Predmet.StrankaListFormatedWithAdress_1">
      <item>ERSTE - STEIERMAERKISCHE BANK d.d., Jadranskii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- STEIERMAERKISCHE BANK d.d., OIB 23057039320, Jadranskii trg 3a, 51000 Rijeka zastupanog po punomoćniku Odvjetničko društvo Maćešić i partneri</item>
    </izvorni_sadrzaj>
    <derivirana_varijabla naziv="DomainObject.Predmet.StrankaListFormatedWithAdressOIB_1">
      <item>ERSTE - STEIERMAERKISCHE BANK d.d., OIB 23057039320, Jadranskii trg 3a, 51000 Rijeka zastupanog po punomoćniku Odvjetničko društvo Maćešić i partneri</item>
    </derivirana_varijabla>
  </DomainObject.Predmet.StrankaListFormatedWithAdressOIB>
  <DomainObject.Predmet.StrankaListNazivFormated>
    <izvorni_sadrzaj>
      <item>ERSTE - STEIERMAERKISCHE BANK d.d.</item>
    </izvorni_sadrzaj>
    <derivirana_varijabla naziv="DomainObject.Predmet.StrankaListNazivFormated_1">
      <item>ERSTE - STEIERMAERKISCHE BANK d.d.</item>
    </derivirana_varijabla>
  </DomainObject.Predmet.StrankaListNazivFormated>
  <DomainObject.Predmet.StrankaListNazivFormatedOIB>
    <izvorni_sadrzaj>
      <item>ERSTE - STEIERMAERKISCHE BANK d.d., OIB 23057039320</item>
    </izvorni_sadrzaj>
    <derivirana_varijabla naziv="DomainObject.Predmet.StrankaListNazivFormatedOIB_1">
      <item>ERSTE - STEIERMAERKISCHE BANK d.d., OIB 23057039320</item>
    </derivirana_varijabla>
  </DomainObject.Predmet.StrankaListNazivFormatedOIB>
  <DomainObject.Predmet.ProtuStrankaListFormated>
    <izvorni_sadrzaj>
      <item>ATLAS STANDARD d.o.o.</item>
    </izvorni_sadrzaj>
    <derivirana_varijabla naziv="DomainObject.Predmet.ProtuStrankaListFormated_1">
      <item>ATLAS STANDARD d.o.o.</item>
    </derivirana_varijabla>
  </DomainObject.Predmet.ProtuStrankaListFormated>
  <DomainObject.Predmet.ProtuStrankaListFormatedOIB>
    <izvorni_sadrzaj>
      <item>ATLAS STANDARD d.o.o., OIB 41673977707</item>
    </izvorni_sadrzaj>
    <derivirana_varijabla naziv="DomainObject.Predmet.ProtuStrankaListFormatedOIB_1">
      <item>ATLAS STANDARD d.o.o., OIB 41673977707</item>
    </derivirana_varijabla>
  </DomainObject.Predmet.ProtuStrankaListFormatedOIB>
  <DomainObject.Predmet.ProtuStrankaListFormatedWithAdress>
    <izvorni_sadrzaj>
      <item>ATLAS STANDARD d.o.o., Zagrebačka 2, 53220 Otočac</item>
    </izvorni_sadrzaj>
    <derivirana_varijabla naziv="DomainObject.Predmet.ProtuStrankaListFormatedWithAdress_1">
      <item>ATLAS STANDARD d.o.o., Zagrebačka 2, 53220 Otočac</item>
    </derivirana_varijabla>
  </DomainObject.Predmet.ProtuStrankaListFormatedWithAdress>
  <DomainObject.Predmet.ProtuStrankaListFormatedWithAdressOIB>
    <izvorni_sadrzaj>
      <item>ATLAS STANDARD d.o.o., OIB 41673977707, Zagrebačka 2, 53220 Otočac</item>
    </izvorni_sadrzaj>
    <derivirana_varijabla naziv="DomainObject.Predmet.ProtuStrankaListFormatedWithAdressOIB_1">
      <item>ATLAS STANDARD d.o.o., OIB 41673977707, Zagrebačka 2, 53220 Otočac</item>
    </derivirana_varijabla>
  </DomainObject.Predmet.ProtuStrankaListFormatedWithAdressOIB>
  <DomainObject.Predmet.ProtuStrankaListNazivFormated>
    <izvorni_sadrzaj>
      <item>ATLAS STANDARD d.o.o.</item>
    </izvorni_sadrzaj>
    <derivirana_varijabla naziv="DomainObject.Predmet.ProtuStrankaListNazivFormated_1">
      <item>ATLAS STANDARD d.o.o.</item>
    </derivirana_varijabla>
  </DomainObject.Predmet.ProtuStrankaListNazivFormated>
  <DomainObject.Predmet.ProtuStrankaListNazivFormatedOIB>
    <izvorni_sadrzaj>
      <item>ATLAS STANDARD d.o.o., OIB 41673977707</item>
    </izvorni_sadrzaj>
    <derivirana_varijabla naziv="DomainObject.Predmet.ProtuStrankaListNazivFormatedOIB_1">
      <item>ATLAS STANDARD d.o.o., OIB 41673977707</item>
    </derivirana_varijabla>
  </DomainObject.Predmet.ProtuStrankaListNazivFormatedOIB>
  <DomainObject.Predmet.OstaliListFormated>
    <izvorni_sadrzaj>
      <item>Odvjetničko društvo Maćešić i partneri punomoćnik sudionika u postupku ERSTE - STEIERMAERKISCHE BANK d.d.</item>
    </izvorni_sadrzaj>
    <derivirana_varijabla naziv="DomainObject.Predmet.OstaliListFormated_1">
      <item>Odvjetničko društvo Maćešić i partneri punomoćnik sudionika u postupku ERSTE - STEIERMAERKISCHE BANK d.d.</item>
    </derivirana_varijabla>
  </DomainObject.Predmet.OstaliListFormated>
  <DomainObject.Predmet.OstaliListFormatedOIB>
    <izvorni_sadrzaj>
      <item>Odvjetničko društvo Maćešić i partneri, OIB 11793113837 punomoćnik sudionika u postupku ERSTE - STEIERMAERKISCHE BANK d.d.</item>
    </izvorni_sadrzaj>
    <derivirana_varijabla naziv="DomainObject.Predmet.OstaliListFormatedOIB_1">
      <item>Odvjetničko društvo Maćešić i partneri, OIB 11793113837 punomoćnik sudionika u postupku ERSTE - STEIERMAERKISCHE BANK d.d.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- STEIERMAERKISCHE BANK d.d.</item>
    </izvorni_sadrzaj>
    <derivirana_varijabla naziv="DomainObject.Predmet.OstaliListFormatedWithAdress_1">
      <item>Odvjetničko društvo Maćešić i partneri, Pod Kaštelom 4, 51000 Rijeka punomoćnik sudionika u postupku ERSTE - STEIERMAERKISCHE BANK d.d.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- STEIERMAERKISCHE BANK d.d.</item>
    </izvorni_sadrzaj>
    <derivirana_varijabla naziv="DomainObject.Predmet.OstaliListFormatedWithAdressOIB_1">
      <item>Odvjetničko društvo Maćešić i partneri, OIB 11793113837, Pod Kaštelom 4, 51000 Rijeka punomoćnik sudionika u postupku ERSTE - STEIERMAERKISCHE BANK d.d.</item>
    </derivirana_varijabla>
  </DomainObject.Predmet.OstaliListFormatedWithAdressOIB>
  <DomainObject.Predmet.OstaliListNazivFormated>
    <izvorni_sadrzaj>
      <item>Odvjetničko društvo Maćešić i partneri</item>
    </izvorni_sadrzaj>
    <derivirana_varijabla naziv="DomainObject.Predmet.OstaliListNazivFormated_1">
      <item>Odvjetničko društvo Maćešić i partneri</item>
    </derivirana_varijabla>
  </DomainObject.Predmet.OstaliListNazivFormated>
  <DomainObject.Predmet.OstaliListNazivFormatedOIB>
    <izvorni_sadrzaj>
      <item>Odvjetničko društvo Maćešić i partneri, OIB 11793113837</item>
    </izvorni_sadrzaj>
    <derivirana_varijabla naziv="DomainObject.Predmet.OstaliListNazivFormatedOIB_1">
      <item>Odvjetničko društvo Maćešić i partneri,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St-1449/2016-13</izvorni_sadrzaj>
    <derivirana_varijabla naziv="DomainObject.PoslovniBrojDokumenta_1">St-1449/2016-13</derivirana_varijabla>
  </DomainObject.PoslovniBrojDokumenta>
  <DomainObject.Predmet.StrankaIDrugi>
    <izvorni_sadrzaj>ERSTE - STEIERMAERKISCHE BANK d.d.</izvorni_sadrzaj>
    <derivirana_varijabla naziv="DomainObject.Predmet.StrankaIDrugi_1">ERSTE - STEIERMAERKISCHE BANK d.d.</derivirana_varijabla>
  </DomainObject.Predmet.StrankaIDrugi>
  <DomainObject.Predmet.ProtustrankaIDrugi>
    <izvorni_sadrzaj>ATLAS STANDARD d.o.o.</izvorni_sadrzaj>
    <derivirana_varijabla naziv="DomainObject.Predmet.ProtustrankaIDrugi_1">ATLAS STANDARD d.o.o.</derivirana_varijabla>
  </DomainObject.Predmet.ProtustrankaIDrugi>
  <DomainObject.Predmet.StrankaIDrugiAdressOIB>
    <izvorni_sadrzaj>ERSTE - STEIERMAERKISCHE BANK d.d., OIB 23057039320, Jadranskii trg 3a, 51000 Rijeka</izvorni_sadrzaj>
    <derivirana_varijabla naziv="DomainObject.Predmet.StrankaIDrugiAdressOIB_1">ERSTE - STEIERMAERKISCHE BANK d.d., OIB 23057039320, Jadranskii trg 3a, 51000 Rijeka</derivirana_varijabla>
  </DomainObject.Predmet.StrankaIDrugiAdressOIB>
  <DomainObject.Predmet.ProtustrankaIDrugiAdressOIB>
    <izvorni_sadrzaj>ATLAS STANDARD d.o.o., OIB 41673977707, Zagrebačka 2, 53220 Otočac</izvorni_sadrzaj>
    <derivirana_varijabla naziv="DomainObject.Predmet.ProtustrankaIDrugiAdressOIB_1">ATLAS STANDARD d.o.o., OIB 41673977707, Zagrebačka 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- STEIERMAERKISCHE BANK d.d.</item>
      <item>ATLAS STANDARD d.o.o.</item>
      <item>Odvjetničko društvo Maćešić i partneri</item>
    </izvorni_sadrzaj>
    <derivirana_varijabla naziv="DomainObject.Predmet.SudioniciListNaziv_1">
      <item>ERSTE - STEIERMAERKISCHE BANK d.d.</item>
      <item>ATLAS STANDARD d.o.o.</item>
      <item>Odvjetničko društvo Maćešić i partneri</item>
    </derivirana_varijabla>
  </DomainObject.Predmet.SudioniciListNaziv>
  <DomainObject.Predmet.SudioniciListAdressOIB>
    <izvorni_sadrzaj>
      <item>ERSTE - STEIERMAERKISCHE BANK d.d., OIB 23057039320, Jadranskii trg 3a,51000 Rijeka</item>
      <item>ATLAS STANDARD d.o.o., OIB 41673977707, Zagrebačka 2,53220 Otočac</item>
      <item>Odvjetničko društvo Maćešić i partneri, OIB 11793113837, Pod Kaštelom 4,51000 Rijeka</item>
    </izvorni_sadrzaj>
    <derivirana_varijabla naziv="DomainObject.Predmet.SudioniciListAdressOIB_1">
      <item>ERSTE - STEIERMAERKISCHE BANK d.d., OIB 23057039320, Jadranskii trg 3a,51000 Rijeka</item>
      <item>ATLAS STANDARD d.o.o., OIB 41673977707, Zagrebačka 2,53220 Otočac</item>
      <item>Odvjetničko društvo Maćešić i partneri,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41673977707</item>
      <item>, OIB 11793113837</item>
    </izvorni_sadrzaj>
    <derivirana_varijabla naziv="DomainObject.Predmet.SudioniciListNazivOIB_1">
      <item>, OIB 23057039320</item>
      <item>, OIB 41673977707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470</properties:Words>
  <properties:Characters>2517</properties:Characters>
  <properties:Lines>71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2018-03-15T12:48:00Z</dcterms:created>
  <dc:creator>M San Grupa</dc:creator>
  <cp:lastModifiedBy>Danijela Fumić</cp:lastModifiedBy>
  <cp:lastPrinted>2010-02-22T13:08:00Z</cp:lastPrinted>
  <dcterms:modified xmlns:xsi="http://www.w3.org/2001/XMLSchema-instance" xsi:type="dcterms:W3CDTF">2018-03-15T12:49:00Z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St-1449/2016-13 / Odluka - Rješenje - određivanje nagrade stečajnom upravitelju (1449_16_nagrada_i_trošak_prethodni_post._105-15._105-15)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