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EE63ABD" w:rsidRDefault="000E1F39" w:rsidP="000E1F39" w:rsidR="000E1F39" w:rsidRPr="00826AF7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826AF7">
        <w:rPr>
          <w:b/>
          <w:sz w:val="28"/>
          <w:lang w:val="hr-HR"/>
        </w:rPr>
        <w:t>Obrazac 20.</w:t>
      </w:r>
    </w:p>
    <w:p w14:textId="77777777" w14:paraId="0168397C" w:rsidRDefault="000E1F39" w:rsidP="000E1F39" w:rsidR="000E1F39" w:rsidRPr="00826AF7">
      <w:pPr>
        <w:jc w:val="center"/>
        <w:rPr>
          <w:b/>
          <w:lang w:val="hr-HR"/>
        </w:rPr>
      </w:pPr>
      <w:r w:rsidRPr="00826AF7">
        <w:rPr>
          <w:b/>
          <w:lang w:val="hr-HR"/>
        </w:rPr>
        <w:t>IZVJEŠĆE STEČAJNOGA UPRAVITELJA O TIJEKU STEČAJNOGA POSTUPKA I STANJU STEČAJNE MASE</w:t>
      </w:r>
    </w:p>
    <w:p w14:textId="77777777" w14:paraId="1671EED7" w:rsidRDefault="000E1F39" w:rsidP="000E1F39" w:rsidR="000E1F39" w:rsidRPr="00826AF7">
      <w:pPr>
        <w:jc w:val="center"/>
        <w:rPr>
          <w:lang w:val="hr-HR"/>
        </w:rPr>
      </w:pPr>
    </w:p>
    <w:p w14:textId="77777777" w14:paraId="2BE468B4" w:rsidRDefault="000E1F39" w:rsidP="00C20238" w:rsidR="000E1F39" w:rsidRPr="00826AF7">
      <w:pPr>
        <w:spacing w:lineRule="auto" w:line="360"/>
        <w:jc w:val="both"/>
        <w:rPr>
          <w:lang w:val="hr-HR"/>
        </w:rPr>
      </w:pPr>
      <w:r w:rsidRPr="00826AF7">
        <w:rPr>
          <w:lang w:val="hr-HR"/>
        </w:rPr>
        <w:t xml:space="preserve">Nadležni trgovački sud </w:t>
      </w:r>
      <w:r w:rsidR="00CA18B2" w:rsidRPr="00826AF7">
        <w:rPr>
          <w:lang w:val="hr-HR"/>
        </w:rPr>
        <w:t>u Zagrebu</w:t>
      </w:r>
    </w:p>
    <w:p w14:textId="77777777" w14:paraId="74918203" w:rsidRDefault="000E1F39" w:rsidP="00C20238" w:rsidR="000E1F39" w:rsidRPr="00826AF7">
      <w:pPr>
        <w:spacing w:lineRule="auto" w:line="360"/>
        <w:jc w:val="both"/>
        <w:rPr>
          <w:lang w:val="hr-HR"/>
        </w:rPr>
      </w:pPr>
      <w:r w:rsidRPr="00826AF7">
        <w:rPr>
          <w:lang w:val="hr-HR"/>
        </w:rPr>
        <w:t xml:space="preserve">Poslovni broj spisa </w:t>
      </w:r>
      <w:r w:rsidR="00CA18B2" w:rsidRPr="00826AF7">
        <w:rPr>
          <w:lang w:val="hr-HR"/>
        </w:rPr>
        <w:t>St-206/14</w:t>
      </w:r>
    </w:p>
    <w:p w14:textId="77777777" w14:paraId="6038CD07" w:rsidRDefault="00CA18B2" w:rsidP="00C20238" w:rsidR="00CA18B2" w:rsidRPr="00826AF7">
      <w:pPr>
        <w:spacing w:lineRule="auto" w:line="360"/>
        <w:rPr>
          <w:lang w:val="hr-HR"/>
        </w:rPr>
      </w:pPr>
      <w:proofErr w:type="spellStart"/>
      <w:r w:rsidRPr="00826AF7">
        <w:rPr>
          <w:lang w:val="hr-HR"/>
        </w:rPr>
        <w:t>RVR</w:t>
      </w:r>
      <w:proofErr w:type="spellEnd"/>
      <w:r w:rsidRPr="00826AF7">
        <w:rPr>
          <w:lang w:val="hr-HR"/>
        </w:rPr>
        <w:t xml:space="preserve"> d.o.o.u stečaju, Sarajevska </w:t>
      </w:r>
      <w:proofErr w:type="spellStart"/>
      <w:r w:rsidRPr="00826AF7">
        <w:rPr>
          <w:lang w:val="hr-HR"/>
        </w:rPr>
        <w:t>37</w:t>
      </w:r>
      <w:proofErr w:type="spellEnd"/>
      <w:r w:rsidRPr="00826AF7">
        <w:rPr>
          <w:lang w:val="hr-HR"/>
        </w:rPr>
        <w:t xml:space="preserve">, Zagreb, </w:t>
      </w:r>
      <w:proofErr w:type="spellStart"/>
      <w:r w:rsidRPr="00826AF7">
        <w:rPr>
          <w:lang w:val="hr-HR"/>
        </w:rPr>
        <w:t>OIB</w:t>
      </w:r>
      <w:proofErr w:type="spellEnd"/>
      <w:r w:rsidRPr="00826AF7">
        <w:rPr>
          <w:lang w:val="hr-HR"/>
        </w:rPr>
        <w:t xml:space="preserve">: </w:t>
      </w:r>
      <w:proofErr w:type="spellStart"/>
      <w:r w:rsidRPr="00826AF7">
        <w:rPr>
          <w:lang w:val="hr-HR"/>
        </w:rPr>
        <w:t>99643592433</w:t>
      </w:r>
      <w:proofErr w:type="spellEnd"/>
    </w:p>
    <w:p w14:textId="77777777" w14:paraId="7E1E5F74" w:rsidRDefault="000E1F39" w:rsidP="00C20238" w:rsidR="000E1F39" w:rsidRPr="00826AF7">
      <w:pPr>
        <w:spacing w:lineRule="auto" w:line="360"/>
        <w:rPr>
          <w:lang w:val="hr-HR"/>
        </w:rPr>
      </w:pPr>
    </w:p>
    <w:p w14:textId="72B4CE19" w14:paraId="405ED8AA" w:rsidRDefault="000E1F39" w:rsidP="00C20238" w:rsidR="000E1F39" w:rsidRPr="00826AF7">
      <w:pPr>
        <w:spacing w:lineRule="auto" w:line="360"/>
        <w:jc w:val="both"/>
        <w:rPr>
          <w:lang w:val="hr-HR"/>
        </w:rPr>
      </w:pPr>
      <w:r w:rsidRPr="00826AF7">
        <w:rPr>
          <w:lang w:val="hr-HR"/>
        </w:rPr>
        <w:t xml:space="preserve">I.  TIJEK STEČAJNOGA POSTUPKA U RAZDOBLJU </w:t>
      </w:r>
      <w:r w:rsidR="00551907" w:rsidRPr="00826AF7">
        <w:rPr>
          <w:lang w:val="hr-HR"/>
        </w:rPr>
        <w:t>OD 01.</w:t>
      </w:r>
      <w:r w:rsidR="001A732A">
        <w:rPr>
          <w:lang w:val="hr-HR"/>
        </w:rPr>
        <w:t>siječnja 2017</w:t>
      </w:r>
      <w:r w:rsidR="00CC09DC" w:rsidRPr="00826AF7">
        <w:rPr>
          <w:lang w:val="hr-HR"/>
        </w:rPr>
        <w:t xml:space="preserve">  DO 31</w:t>
      </w:r>
      <w:r w:rsidR="00CA18B2" w:rsidRPr="00826AF7">
        <w:rPr>
          <w:lang w:val="hr-HR"/>
        </w:rPr>
        <w:t xml:space="preserve">. </w:t>
      </w:r>
      <w:r w:rsidR="001A732A">
        <w:rPr>
          <w:lang w:val="hr-HR"/>
        </w:rPr>
        <w:t>ožujka</w:t>
      </w:r>
      <w:r w:rsidR="00CC09DC" w:rsidRPr="00826AF7">
        <w:rPr>
          <w:lang w:val="hr-HR"/>
        </w:rPr>
        <w:t xml:space="preserve"> </w:t>
      </w:r>
      <w:r w:rsidR="001A732A">
        <w:rPr>
          <w:lang w:val="hr-HR"/>
        </w:rPr>
        <w:t xml:space="preserve"> 2017</w:t>
      </w:r>
    </w:p>
    <w:p w14:textId="7A25ACE5" w14:paraId="2B7BB8CF" w:rsidRDefault="002779F8" w:rsidP="00284445" w:rsidR="00187363" w:rsidRPr="00A42231">
      <w:pPr>
        <w:spacing w:lineRule="auto" w:line="360"/>
        <w:ind w:firstLine="709"/>
        <w:jc w:val="both"/>
        <w:rPr>
          <w:lang w:val="hr-HR"/>
        </w:rPr>
      </w:pPr>
      <w:r w:rsidRPr="00A42231">
        <w:rPr>
          <w:lang w:val="hr-HR"/>
        </w:rPr>
        <w:t xml:space="preserve">Dana </w:t>
      </w:r>
      <w:r w:rsidR="001A732A" w:rsidRPr="00A42231">
        <w:rPr>
          <w:lang w:val="hr-HR"/>
        </w:rPr>
        <w:t>1. veljače  2017</w:t>
      </w:r>
      <w:r w:rsidRPr="00A42231">
        <w:rPr>
          <w:lang w:val="hr-HR"/>
        </w:rPr>
        <w:t xml:space="preserve">. održana je </w:t>
      </w:r>
      <w:r w:rsidR="001A732A" w:rsidRPr="00A42231">
        <w:rPr>
          <w:lang w:val="hr-HR"/>
        </w:rPr>
        <w:t>osma</w:t>
      </w:r>
      <w:r w:rsidRPr="00A42231">
        <w:rPr>
          <w:lang w:val="hr-HR"/>
        </w:rPr>
        <w:t xml:space="preserve"> dražba za prodaju nekretnina u vlasništvu stečajnog dužnika. Na dražbi nije bilo zainteresiranih kupaca.</w:t>
      </w:r>
    </w:p>
    <w:p w14:textId="6B9E361D" w14:paraId="41B42779" w:rsidRDefault="00B95914" w:rsidP="00DA0A71" w:rsidR="00DA0A71" w:rsidRPr="00A42231">
      <w:pPr>
        <w:spacing w:lineRule="auto" w:line="360"/>
        <w:ind w:firstLine="708"/>
        <w:jc w:val="both"/>
        <w:rPr>
          <w:lang w:val="hr-HR"/>
        </w:rPr>
      </w:pPr>
      <w:r w:rsidRPr="00A42231">
        <w:rPr>
          <w:lang w:val="hr-HR"/>
        </w:rPr>
        <w:t xml:space="preserve">Za </w:t>
      </w:r>
      <w:r w:rsidR="00DA0A71" w:rsidRPr="00A42231">
        <w:rPr>
          <w:lang w:val="hr-HR"/>
        </w:rPr>
        <w:t xml:space="preserve">nekretninu k.č.br. 2067 k.o. </w:t>
      </w:r>
      <w:proofErr w:type="spellStart"/>
      <w:r w:rsidR="00DA0A71" w:rsidRPr="00A42231">
        <w:rPr>
          <w:lang w:val="hr-HR"/>
        </w:rPr>
        <w:t>Zaprudski</w:t>
      </w:r>
      <w:proofErr w:type="spellEnd"/>
      <w:r w:rsidR="00DA0A71" w:rsidRPr="00A42231">
        <w:rPr>
          <w:lang w:val="hr-HR"/>
        </w:rPr>
        <w:t xml:space="preserve"> Otok, pokrenut je pojedinačni </w:t>
      </w:r>
      <w:proofErr w:type="spellStart"/>
      <w:r w:rsidR="00DA0A71" w:rsidRPr="00A42231">
        <w:rPr>
          <w:lang w:val="hr-HR"/>
        </w:rPr>
        <w:t>zk</w:t>
      </w:r>
      <w:proofErr w:type="spellEnd"/>
      <w:r w:rsidR="00DA0A71" w:rsidRPr="00A42231">
        <w:rPr>
          <w:lang w:val="hr-HR"/>
        </w:rPr>
        <w:t xml:space="preserve"> ispravni postupak kako bi se pokušalo upisati vlasništvo nad nekretninom k.č.br. 2067 k.o. </w:t>
      </w:r>
      <w:proofErr w:type="spellStart"/>
      <w:r w:rsidR="00DA0A71" w:rsidRPr="00A42231">
        <w:rPr>
          <w:lang w:val="hr-HR"/>
        </w:rPr>
        <w:t>Zaprudski</w:t>
      </w:r>
      <w:proofErr w:type="spellEnd"/>
      <w:r w:rsidR="00DA0A71" w:rsidRPr="00A42231">
        <w:rPr>
          <w:lang w:val="hr-HR"/>
        </w:rPr>
        <w:t xml:space="preserve"> Otok na ime stečajnog dužnika. </w:t>
      </w:r>
    </w:p>
    <w:p w14:textId="1E376F4A" w14:paraId="1B013F12" w:rsidRDefault="00112591" w:rsidP="00112591" w:rsidR="00112591" w:rsidRPr="00A42231">
      <w:pPr>
        <w:spacing w:lineRule="auto" w:line="360"/>
        <w:ind w:firstLine="708"/>
        <w:jc w:val="both"/>
        <w:rPr>
          <w:lang w:val="hr-HR"/>
        </w:rPr>
      </w:pPr>
      <w:r w:rsidRPr="00A42231">
        <w:rPr>
          <w:lang w:val="hr-HR"/>
        </w:rPr>
        <w:t xml:space="preserve">Za nekretninu k.č.br. 2059 k.o. </w:t>
      </w:r>
      <w:proofErr w:type="spellStart"/>
      <w:r w:rsidRPr="00A42231">
        <w:rPr>
          <w:lang w:val="hr-HR"/>
        </w:rPr>
        <w:t>Zaprudski</w:t>
      </w:r>
      <w:proofErr w:type="spellEnd"/>
      <w:r w:rsidRPr="00A42231">
        <w:rPr>
          <w:lang w:val="hr-HR"/>
        </w:rPr>
        <w:t xml:space="preserve"> Otok stečajni dužnik je brisan iz </w:t>
      </w:r>
      <w:proofErr w:type="spellStart"/>
      <w:r w:rsidRPr="00A42231">
        <w:rPr>
          <w:lang w:val="hr-HR"/>
        </w:rPr>
        <w:t>zemljjišnih</w:t>
      </w:r>
      <w:proofErr w:type="spellEnd"/>
      <w:r w:rsidRPr="00A42231">
        <w:rPr>
          <w:lang w:val="hr-HR"/>
        </w:rPr>
        <w:t xml:space="preserve"> knjiga, te je i za nju p</w:t>
      </w:r>
      <w:r w:rsidR="007440B5">
        <w:rPr>
          <w:lang w:val="hr-HR"/>
        </w:rPr>
        <w:t xml:space="preserve">okrenut pojedinačni </w:t>
      </w:r>
      <w:proofErr w:type="spellStart"/>
      <w:r w:rsidR="007440B5">
        <w:rPr>
          <w:lang w:val="hr-HR"/>
        </w:rPr>
        <w:t>zk</w:t>
      </w:r>
      <w:proofErr w:type="spellEnd"/>
      <w:r w:rsidR="007440B5">
        <w:rPr>
          <w:lang w:val="hr-HR"/>
        </w:rPr>
        <w:t xml:space="preserve"> ispravni</w:t>
      </w:r>
      <w:r w:rsidRPr="00A42231">
        <w:rPr>
          <w:lang w:val="hr-HR"/>
        </w:rPr>
        <w:t xml:space="preserve"> postupak. </w:t>
      </w:r>
    </w:p>
    <w:p w14:textId="3B9F72C2" w14:paraId="121F83F4" w:rsidRDefault="00A42231" w:rsidP="00A42231" w:rsidR="00A42231" w:rsidRPr="00A42231">
      <w:pPr>
        <w:spacing w:lineRule="auto" w:line="360"/>
        <w:ind w:firstLine="708"/>
        <w:jc w:val="both"/>
        <w:rPr>
          <w:lang w:val="hr-HR"/>
        </w:rPr>
      </w:pPr>
      <w:r w:rsidRPr="00A42231">
        <w:rPr>
          <w:lang w:val="hr-HR"/>
        </w:rPr>
        <w:t xml:space="preserve">Za nekretninu na k.č.br. 2066 k.o. </w:t>
      </w:r>
      <w:proofErr w:type="spellStart"/>
      <w:r w:rsidRPr="00A42231">
        <w:rPr>
          <w:lang w:val="hr-HR"/>
        </w:rPr>
        <w:t>Zaprudski</w:t>
      </w:r>
      <w:proofErr w:type="spellEnd"/>
      <w:r w:rsidRPr="00A42231">
        <w:rPr>
          <w:lang w:val="hr-HR"/>
        </w:rPr>
        <w:t xml:space="preserve"> Otok zaprimljena je presuda Županijskog suda kojom je potvrđena prvostupanjska Presuda Općinskog suda u Novom Zagrebu, te će se po izdavanju klauzule pravomoćnosti, upisati pravo vlasništva u korist </w:t>
      </w:r>
      <w:r w:rsidR="00B168C5">
        <w:rPr>
          <w:lang w:val="hr-HR"/>
        </w:rPr>
        <w:t>stečajnog dužnika</w:t>
      </w:r>
      <w:r w:rsidRPr="00A42231">
        <w:rPr>
          <w:lang w:val="hr-HR"/>
        </w:rPr>
        <w:t>.</w:t>
      </w:r>
    </w:p>
    <w:p w14:textId="251E8727" w14:paraId="12808051" w:rsidRDefault="007440B5" w:rsidP="007440B5" w:rsidR="00B95914" w:rsidRPr="007440B5">
      <w:pPr>
        <w:spacing w:lineRule="auto" w:line="360"/>
        <w:ind w:firstLine="708"/>
        <w:jc w:val="both"/>
        <w:rPr>
          <w:lang w:val="hr-HR"/>
        </w:rPr>
      </w:pPr>
      <w:r w:rsidRPr="007440B5">
        <w:rPr>
          <w:lang w:val="hr-HR"/>
        </w:rPr>
        <w:t xml:space="preserve">Potraživanja od dužnika se redovito naplaćuju, te predstavljaju jedini prihod stečajnog dužnika. </w:t>
      </w:r>
    </w:p>
    <w:p w14:textId="77777777" w14:paraId="5535E08B" w:rsidRDefault="000E1F39" w:rsidP="00C20238" w:rsidR="000E1F39" w:rsidRPr="00826AF7">
      <w:pPr>
        <w:spacing w:lineRule="auto" w:line="360"/>
        <w:rPr>
          <w:lang w:val="hr-HR"/>
        </w:rPr>
      </w:pPr>
    </w:p>
    <w:p w14:textId="77777777" w14:paraId="0EF405A6" w:rsidRDefault="000E1F39" w:rsidP="00C20238" w:rsidR="000E1F39" w:rsidRPr="00826AF7">
      <w:pPr>
        <w:spacing w:lineRule="auto" w:line="360"/>
        <w:rPr>
          <w:lang w:val="hr-HR"/>
        </w:rPr>
      </w:pPr>
      <w:r w:rsidRPr="00826AF7">
        <w:rPr>
          <w:lang w:val="hr-HR"/>
        </w:rPr>
        <w:t>II. STANJE STEČAJNE MASE</w:t>
      </w:r>
    </w:p>
    <w:p w14:textId="7AEA874A" w14:paraId="428959EA" w:rsidRDefault="00856A1C" w:rsidP="00C20238" w:rsidR="000E1F39" w:rsidRPr="00826AF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6AF7">
        <w:rPr>
          <w:lang w:val="hr-HR"/>
        </w:rPr>
        <w:t>Stečajnu masu čine pokretnine</w:t>
      </w:r>
      <w:r w:rsidR="005E727B" w:rsidRPr="00826AF7">
        <w:rPr>
          <w:lang w:val="hr-HR"/>
        </w:rPr>
        <w:t xml:space="preserve"> koje</w:t>
      </w:r>
      <w:r w:rsidRPr="00826AF7">
        <w:rPr>
          <w:lang w:val="hr-HR"/>
        </w:rPr>
        <w:t xml:space="preserve"> </w:t>
      </w:r>
      <w:r w:rsidR="005E727B" w:rsidRPr="00826AF7">
        <w:rPr>
          <w:lang w:val="hr-HR"/>
        </w:rPr>
        <w:t>su stečajnom dužniku koristile za obavljanje djelatnosti, te slijedeće nekretnine:</w:t>
      </w:r>
    </w:p>
    <w:p w14:textId="5C3D8EC2" w14:paraId="4D1D9D73" w:rsidRDefault="005E727B" w:rsidP="00C20238" w:rsidR="005E727B" w:rsidRPr="00826AF7">
      <w:pPr>
        <w:pStyle w:val="Odlomakpopisa"/>
        <w:numPr>
          <w:ilvl w:val="0"/>
          <w:numId w:val="2"/>
        </w:numPr>
        <w:spacing w:lineRule="auto" w:line="360" w:after="0"/>
        <w:ind w:right="-1"/>
        <w:jc w:val="both"/>
        <w:rPr>
          <w:rFonts w:hAnsi="Times New Roman" w:ascii="Times New Roman"/>
          <w:sz w:val="24"/>
          <w:szCs w:val="24"/>
        </w:rPr>
      </w:pPr>
      <w:r w:rsidRPr="00826AF7">
        <w:rPr>
          <w:rFonts w:hAnsi="Times New Roman" w:ascii="Times New Roman"/>
          <w:sz w:val="24"/>
          <w:szCs w:val="24"/>
        </w:rPr>
        <w:t xml:space="preserve">Nekretnina upisana u zemljišne knjige Općinskog suda u Novom Zagrebu, zemljišnoknjižni odjel Novi Zagreb, u </w:t>
      </w:r>
      <w:proofErr w:type="spellStart"/>
      <w:r w:rsidRPr="00826AF7">
        <w:rPr>
          <w:rFonts w:hAnsi="Times New Roman" w:ascii="Times New Roman"/>
          <w:sz w:val="24"/>
          <w:szCs w:val="24"/>
        </w:rPr>
        <w:t>zk</w:t>
      </w:r>
      <w:proofErr w:type="spellEnd"/>
      <w:r w:rsidRPr="00826AF7">
        <w:rPr>
          <w:rFonts w:hAnsi="Times New Roman" w:ascii="Times New Roman"/>
          <w:sz w:val="24"/>
          <w:szCs w:val="24"/>
        </w:rPr>
        <w:t xml:space="preserve">. ul. br. 1563, k. o. </w:t>
      </w:r>
      <w:proofErr w:type="spellStart"/>
      <w:r w:rsidRPr="00826AF7">
        <w:rPr>
          <w:rFonts w:hAnsi="Times New Roman" w:ascii="Times New Roman"/>
          <w:sz w:val="24"/>
          <w:szCs w:val="24"/>
        </w:rPr>
        <w:t>Jakuševec</w:t>
      </w:r>
      <w:proofErr w:type="spellEnd"/>
      <w:r w:rsidRPr="00826AF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826AF7">
        <w:rPr>
          <w:rFonts w:hAnsi="Times New Roman" w:ascii="Times New Roman"/>
          <w:sz w:val="24"/>
          <w:szCs w:val="24"/>
        </w:rPr>
        <w:t>kč</w:t>
      </w:r>
      <w:proofErr w:type="spellEnd"/>
      <w:r w:rsidRPr="00826AF7">
        <w:rPr>
          <w:rFonts w:hAnsi="Times New Roman" w:ascii="Times New Roman"/>
          <w:sz w:val="24"/>
          <w:szCs w:val="24"/>
        </w:rPr>
        <w:t>. br. 1220/3, u naravi zgrada br. 37, Sarajevska ulica, površine 923 m2</w:t>
      </w:r>
    </w:p>
    <w:p w14:textId="218C245A" w14:paraId="781A27EA" w:rsidRDefault="005E727B" w:rsidP="00C20238" w:rsidR="005E727B" w:rsidRPr="00826AF7">
      <w:pPr>
        <w:pStyle w:val="Odlomakpopisa"/>
        <w:numPr>
          <w:ilvl w:val="0"/>
          <w:numId w:val="2"/>
        </w:numPr>
        <w:spacing w:lineRule="auto" w:line="360" w:after="0"/>
        <w:ind w:right="-1"/>
        <w:jc w:val="both"/>
        <w:rPr>
          <w:rFonts w:hAnsi="Times New Roman" w:ascii="Times New Roman"/>
          <w:sz w:val="24"/>
          <w:szCs w:val="24"/>
        </w:rPr>
      </w:pPr>
      <w:r w:rsidRPr="00826AF7">
        <w:rPr>
          <w:rFonts w:hAnsi="Times New Roman" w:ascii="Times New Roman"/>
          <w:sz w:val="24"/>
          <w:szCs w:val="24"/>
        </w:rPr>
        <w:t>Nekretnine upisan u zemljišne knjige Općinskog suda u Novom Zagrebu, zemljišnoknjižni odjel Novi Zagreb:</w:t>
      </w:r>
    </w:p>
    <w:tbl>
      <w:tblPr>
        <w:tblW w:type="dxa" w:w="884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0"/>
        <w:gridCol w:w="1213"/>
        <w:gridCol w:w="2683"/>
        <w:gridCol w:w="1866"/>
        <w:gridCol w:w="748"/>
        <w:gridCol w:w="772"/>
        <w:gridCol w:w="772"/>
      </w:tblGrid>
      <w:tr w14:textId="77777777" w14:paraId="799895B8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E7A2356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Redni broj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EAA604D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Broj </w:t>
            </w:r>
            <w:proofErr w:type="spellStart"/>
            <w:r w:rsidRPr="00826AF7">
              <w:rPr>
                <w:bCs/>
                <w:lang w:val="hr-HR"/>
              </w:rPr>
              <w:t>zk</w:t>
            </w:r>
            <w:proofErr w:type="spellEnd"/>
            <w:r w:rsidRPr="00826AF7">
              <w:rPr>
                <w:bCs/>
                <w:lang w:val="hr-HR"/>
              </w:rPr>
              <w:t>. ul.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93D3D71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Z.k.č.br.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D6AFF3A" w:rsidRDefault="005E727B" w:rsidP="00514DC3" w:rsidR="005E727B" w:rsidRPr="00826AF7">
            <w:pPr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Oznaka</w:t>
            </w:r>
          </w:p>
          <w:p w14:textId="77777777" w14:paraId="4CCE328E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nekretnine</w:t>
            </w:r>
          </w:p>
        </w:tc>
        <w:tc>
          <w:tcPr>
            <w:tcW w:type="dxa" w:w="231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1D764D4D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Površina</w:t>
            </w:r>
          </w:p>
          <w:p w14:textId="77777777" w14:paraId="5E804309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vertAlign w:val="superscript"/>
                <w:lang w:val="hr-HR"/>
              </w:rPr>
            </w:pPr>
            <w:r w:rsidRPr="00826AF7">
              <w:rPr>
                <w:bCs/>
                <w:lang w:val="hr-HR"/>
              </w:rPr>
              <w:t xml:space="preserve">jutro     </w:t>
            </w:r>
            <w:proofErr w:type="spellStart"/>
            <w:r w:rsidRPr="00826AF7">
              <w:rPr>
                <w:bCs/>
                <w:lang w:val="hr-HR"/>
              </w:rPr>
              <w:t>čhv</w:t>
            </w:r>
            <w:proofErr w:type="spellEnd"/>
            <w:r w:rsidRPr="00826AF7">
              <w:rPr>
                <w:bCs/>
                <w:lang w:val="hr-HR"/>
              </w:rPr>
              <w:t xml:space="preserve">       </w:t>
            </w:r>
            <w:proofErr w:type="spellStart"/>
            <w:r w:rsidRPr="00826AF7">
              <w:rPr>
                <w:bCs/>
                <w:lang w:val="hr-HR"/>
              </w:rPr>
              <w:t>m</w:t>
            </w:r>
            <w:r w:rsidRPr="00826AF7">
              <w:rPr>
                <w:bCs/>
                <w:vertAlign w:val="superscript"/>
                <w:lang w:val="hr-HR"/>
              </w:rPr>
              <w:t>2</w:t>
            </w:r>
            <w:proofErr w:type="spellEnd"/>
          </w:p>
        </w:tc>
      </w:tr>
      <w:tr w14:textId="77777777" w14:paraId="06F765C3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DB4B1CC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815C5FC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537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6593D86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2059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89A0384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</w:t>
            </w:r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7859D85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1BF8C47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196F30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2434</w:t>
            </w:r>
          </w:p>
        </w:tc>
      </w:tr>
      <w:tr w14:textId="77777777" w14:paraId="298546A4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C079F1D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B6FFAF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288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1FCCBDA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2060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A251B0C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Oranica </w:t>
            </w:r>
            <w:proofErr w:type="spellStart"/>
            <w:r w:rsidRPr="00826AF7">
              <w:rPr>
                <w:bCs/>
                <w:lang w:val="hr-HR"/>
              </w:rPr>
              <w:t>holba</w:t>
            </w:r>
            <w:proofErr w:type="spellEnd"/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C8B85A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F9471B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CDCB129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3068</w:t>
            </w:r>
          </w:p>
        </w:tc>
      </w:tr>
      <w:tr w14:textId="77777777" w14:paraId="6ADB3E50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8F3C5C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3.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AF6AEE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14024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4A1489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2061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A6971F6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</w:t>
            </w:r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A45C64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1D5734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4B5506C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1881</w:t>
            </w:r>
          </w:p>
        </w:tc>
      </w:tr>
      <w:tr w14:textId="77777777" w14:paraId="58D23848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7F2766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BB42FB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1520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A968C04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2063/2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</w:t>
            </w:r>
            <w:r w:rsidRPr="00826AF7">
              <w:rPr>
                <w:bCs/>
                <w:lang w:val="hr-HR"/>
              </w:rPr>
              <w:lastRenderedPageBreak/>
              <w:t>otok</w:t>
            </w:r>
          </w:p>
          <w:p w14:textId="77777777" w14:paraId="3C8652D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0823DBD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2073/1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2B59E9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lastRenderedPageBreak/>
              <w:t xml:space="preserve">Četiri zgrade, </w:t>
            </w:r>
            <w:r w:rsidRPr="00826AF7">
              <w:rPr>
                <w:bCs/>
                <w:lang w:val="hr-HR"/>
              </w:rPr>
              <w:lastRenderedPageBreak/>
              <w:t>pirika, oranica</w:t>
            </w:r>
          </w:p>
          <w:p w14:textId="77777777" w14:paraId="6C93199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6249C245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Gradilište</w:t>
            </w:r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2AEBA31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429BD9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105A66B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7723BB7E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30DCCD61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1BFDEC7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lastRenderedPageBreak/>
              <w:t>3873</w:t>
            </w:r>
          </w:p>
        </w:tc>
      </w:tr>
      <w:tr w14:textId="77777777" w14:paraId="3C894F3A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3C600A5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lastRenderedPageBreak/>
              <w:t>5.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E136F4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14023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AA1504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2064/2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14:textId="77777777" w14:paraId="5992CC27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6FAECBC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2065/2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14:textId="77777777" w14:paraId="1FCBB84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65695DB9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2071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14:textId="77777777" w14:paraId="163D6B8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4D540F43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CDA4DAA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 pirika</w:t>
            </w:r>
          </w:p>
          <w:p w14:textId="77777777" w14:paraId="4DE241CE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2A9B15C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Seoski put, pirika</w:t>
            </w:r>
          </w:p>
          <w:p w14:textId="77777777" w14:paraId="1A9E257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3DB98CB9" w14:paraId="2E733F66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Gradilište</w:t>
            </w:r>
          </w:p>
          <w:p w14:textId="77777777" w14:paraId="12585A98" w:rsidRDefault="003F3D77" w:rsidP="00514DC3" w:rsidR="003F3D77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165408A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Gradilište</w:t>
            </w:r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0DD4F14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52F8CA1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1543</w:t>
            </w:r>
          </w:p>
          <w:p w14:textId="77777777" w14:paraId="7C32D89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5AE7418C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254</w:t>
            </w:r>
          </w:p>
          <w:p w14:textId="77777777" w14:paraId="74CA715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041CAD26" w14:paraId="125C5BE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170</w:t>
            </w:r>
          </w:p>
          <w:p w14:textId="77777777" w14:paraId="5B2B3F7A" w:rsidRDefault="003F3D77" w:rsidP="00514DC3" w:rsidR="003F3D77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7C3DAD63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531A95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5551</w:t>
            </w:r>
          </w:p>
          <w:p w14:textId="77777777" w14:paraId="3D39A075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72763983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915</w:t>
            </w:r>
          </w:p>
        </w:tc>
      </w:tr>
      <w:tr w14:textId="77777777" w14:paraId="25B169C9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AB128A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6.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9708A0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13906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D6CB504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2068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E693F61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</w:t>
            </w:r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6B15FD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DB71285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34E80D5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</w:tr>
      <w:tr w14:textId="77777777" w14:paraId="4DA00E2E" w:rsidTr="00284445" w:rsidR="00284445" w:rsidRPr="00826AF7">
        <w:trPr>
          <w:jc w:val="center"/>
        </w:trPr>
        <w:tc>
          <w:tcPr>
            <w:tcW w:type="dxa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23407F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7.</w:t>
            </w:r>
          </w:p>
        </w:tc>
        <w:tc>
          <w:tcPr>
            <w:tcW w:type="dxa" w:w="1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122F85B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14022</w:t>
            </w:r>
          </w:p>
        </w:tc>
        <w:tc>
          <w:tcPr>
            <w:tcW w:type="dxa" w:w="2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59EA28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2069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14:textId="77777777" w14:paraId="61CE35B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3EEE8B90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2070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type="dxa" w:w="1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06CD8FF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 pirile</w:t>
            </w:r>
          </w:p>
          <w:p w14:textId="77777777" w14:paraId="498C46E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25890ED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Livada pirile</w:t>
            </w:r>
          </w:p>
        </w:tc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60A4E4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469D848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461</w:t>
            </w:r>
          </w:p>
          <w:p w14:textId="77777777" w14:paraId="0B9AF782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  <w:p w14:textId="77777777" w14:paraId="0C965A57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F146CD4" w:rsidRDefault="005E727B" w:rsidP="00514DC3" w:rsidR="005E727B" w:rsidRPr="00826AF7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lang w:val="hr-HR"/>
              </w:rPr>
            </w:pPr>
          </w:p>
        </w:tc>
      </w:tr>
    </w:tbl>
    <w:p w14:textId="77777777" w14:paraId="5F52AB13" w:rsidRDefault="005E727B" w:rsidP="005E727B" w:rsidR="005E727B" w:rsidRPr="00826AF7">
      <w:pPr>
        <w:ind w:left="720"/>
        <w:jc w:val="both"/>
        <w:rPr>
          <w:lang w:val="hr-HR"/>
        </w:rPr>
      </w:pPr>
    </w:p>
    <w:p w14:textId="520D3674" w14:paraId="22953CBB" w:rsidRDefault="005B616F" w:rsidP="0059025E" w:rsidR="000E1F39" w:rsidRPr="00826AF7">
      <w:pPr>
        <w:numPr>
          <w:ilvl w:val="0"/>
          <w:numId w:val="3"/>
        </w:numPr>
        <w:spacing w:lineRule="auto" w:line="360"/>
        <w:jc w:val="both"/>
        <w:rPr>
          <w:lang w:val="hr-HR"/>
        </w:rPr>
      </w:pPr>
      <w:r w:rsidRPr="00826AF7">
        <w:rPr>
          <w:lang w:val="hr-HR"/>
        </w:rPr>
        <w:t>Vjerovnicima stečajne ma</w:t>
      </w:r>
      <w:r w:rsidR="00856A1C" w:rsidRPr="00826AF7">
        <w:rPr>
          <w:lang w:val="hr-HR"/>
        </w:rPr>
        <w:t>s</w:t>
      </w:r>
      <w:r w:rsidRPr="00826AF7">
        <w:rPr>
          <w:lang w:val="hr-HR"/>
        </w:rPr>
        <w:t>e</w:t>
      </w:r>
      <w:r w:rsidR="00856A1C" w:rsidRPr="00826AF7">
        <w:rPr>
          <w:lang w:val="hr-HR"/>
        </w:rPr>
        <w:t xml:space="preserve"> su</w:t>
      </w:r>
      <w:r w:rsidRPr="00826AF7">
        <w:rPr>
          <w:lang w:val="hr-HR"/>
        </w:rPr>
        <w:t xml:space="preserve"> obvez</w:t>
      </w:r>
      <w:r w:rsidR="00182B5E" w:rsidRPr="00826AF7">
        <w:rPr>
          <w:lang w:val="hr-HR"/>
        </w:rPr>
        <w:t>e redovito podmirivane i nema ne</w:t>
      </w:r>
      <w:r w:rsidRPr="00826AF7">
        <w:rPr>
          <w:lang w:val="hr-HR"/>
        </w:rPr>
        <w:t xml:space="preserve">plaćenih obveza prema njima.  </w:t>
      </w:r>
    </w:p>
    <w:p w14:textId="3D2AA1BC" w14:paraId="6ACE35F3" w:rsidRDefault="00551907" w:rsidP="00551907" w:rsidR="00551907" w:rsidRPr="00826AF7">
      <w:pPr>
        <w:numPr>
          <w:ilvl w:val="0"/>
          <w:numId w:val="3"/>
        </w:numPr>
        <w:spacing w:lineRule="auto" w:line="360"/>
        <w:jc w:val="both"/>
        <w:rPr>
          <w:lang w:val="hr-HR"/>
        </w:rPr>
      </w:pPr>
      <w:r w:rsidRPr="00826AF7">
        <w:rPr>
          <w:lang w:val="hr-HR"/>
        </w:rPr>
        <w:t xml:space="preserve">U prilogu izvještaju dostavljam pregled prihoda i rashoda u izvještajnom razdoblju. </w:t>
      </w:r>
    </w:p>
    <w:p w14:textId="77777777" w14:paraId="62247965" w:rsidRDefault="000E1F39" w:rsidP="00C20238" w:rsidR="000E1F39" w:rsidRPr="00826AF7">
      <w:pPr>
        <w:spacing w:lineRule="auto" w:line="360"/>
        <w:ind w:left="360"/>
        <w:jc w:val="both"/>
        <w:rPr>
          <w:lang w:val="hr-HR"/>
        </w:rPr>
      </w:pPr>
    </w:p>
    <w:p w14:textId="77777777" w14:paraId="2C520EFB" w:rsidRDefault="000E1F39" w:rsidP="00C20238" w:rsidR="000E1F39" w:rsidRPr="00826AF7">
      <w:pPr>
        <w:spacing w:lineRule="auto" w:line="360"/>
        <w:jc w:val="both"/>
        <w:rPr>
          <w:lang w:val="hr-HR"/>
        </w:rPr>
      </w:pPr>
      <w:r w:rsidRPr="00826AF7">
        <w:rPr>
          <w:lang w:val="hr-HR"/>
        </w:rPr>
        <w:t>III. RADNJE KOJE ĆE SE PODUZETI U NAREDNOM RAZDOBLJU</w:t>
      </w:r>
    </w:p>
    <w:p w14:textId="1A7D21DD" w14:paraId="1F24020B" w:rsidRDefault="00466626" w:rsidP="00466626" w:rsidR="00551907" w:rsidRPr="00826AF7">
      <w:pPr>
        <w:spacing w:lineRule="auto" w:line="360"/>
        <w:ind w:firstLine="708"/>
        <w:jc w:val="both"/>
        <w:rPr>
          <w:lang w:val="hr-HR"/>
        </w:rPr>
      </w:pPr>
      <w:r w:rsidRPr="00826AF7">
        <w:rPr>
          <w:lang w:val="hr-HR"/>
        </w:rPr>
        <w:t>Iduće ročište za prodaju nekretnina zakazano je za</w:t>
      </w:r>
      <w:r w:rsidR="00C653E0" w:rsidRPr="00826AF7">
        <w:rPr>
          <w:lang w:val="hr-HR"/>
        </w:rPr>
        <w:t xml:space="preserve"> </w:t>
      </w:r>
      <w:r w:rsidR="001A732A" w:rsidRPr="001A732A">
        <w:rPr>
          <w:lang w:val="hr-HR"/>
        </w:rPr>
        <w:t>26. rujna 2017</w:t>
      </w:r>
      <w:r w:rsidR="001A732A">
        <w:rPr>
          <w:lang w:val="hr-HR"/>
        </w:rPr>
        <w:t xml:space="preserve">. </w:t>
      </w:r>
      <w:r w:rsidR="002779F8" w:rsidRPr="00826AF7">
        <w:rPr>
          <w:lang w:val="hr-HR"/>
        </w:rPr>
        <w:t>godine</w:t>
      </w:r>
      <w:r w:rsidR="00551907" w:rsidRPr="00826AF7">
        <w:rPr>
          <w:lang w:val="hr-HR"/>
        </w:rPr>
        <w:t>.</w:t>
      </w:r>
    </w:p>
    <w:p w14:textId="77777777" w14:paraId="1D9B59FC" w:rsidRDefault="002779F8" w:rsidP="002779F8" w:rsidR="002779F8" w:rsidRPr="00826AF7">
      <w:pPr>
        <w:spacing w:lineRule="auto" w:line="360"/>
        <w:jc w:val="both"/>
        <w:rPr>
          <w:lang w:val="hr-HR"/>
        </w:rPr>
      </w:pPr>
    </w:p>
    <w:p w14:textId="77777777" w14:paraId="1966B16A" w:rsidRDefault="001A732A" w:rsidP="001A732A" w:rsidR="001A732A" w:rsidRPr="001A732A">
      <w:pPr>
        <w:spacing w:lineRule="auto" w:line="360"/>
        <w:jc w:val="both"/>
        <w:rPr>
          <w:rFonts w:eastAsia="Times New Roman"/>
          <w:lang w:eastAsia="hr-HR" w:val="hr-HR"/>
        </w:rPr>
      </w:pPr>
      <w:r w:rsidRPr="001A732A">
        <w:rPr>
          <w:rFonts w:eastAsia="Times New Roman"/>
          <w:lang w:eastAsia="hr-HR" w:val="hr-HR"/>
        </w:rPr>
        <w:t xml:space="preserve">U Varaždinu 05. svibnja  2017 godine               </w:t>
      </w:r>
      <w:r w:rsidRPr="001A732A">
        <w:rPr>
          <w:rFonts w:eastAsia="Times New Roman"/>
          <w:lang w:eastAsia="hr-HR" w:val="hr-HR"/>
        </w:rPr>
        <w:tab/>
      </w:r>
      <w:r w:rsidRPr="001A732A">
        <w:rPr>
          <w:rFonts w:eastAsia="Times New Roman"/>
          <w:lang w:eastAsia="hr-HR" w:val="hr-HR"/>
        </w:rPr>
        <w:tab/>
      </w:r>
    </w:p>
    <w:p w14:textId="77777777" w14:paraId="6BD7C919" w:rsidRDefault="002779F8" w:rsidP="002779F8" w:rsidR="002779F8" w:rsidRPr="00826AF7">
      <w:pPr>
        <w:spacing w:lineRule="auto" w:line="360"/>
        <w:jc w:val="both"/>
        <w:rPr>
          <w:lang w:val="hr-HR"/>
        </w:rPr>
      </w:pPr>
    </w:p>
    <w:p w14:textId="61C8C704" w14:paraId="2952D6BF" w:rsidRDefault="000E1F39" w:rsidP="00856A1C" w:rsidR="000E1F39" w:rsidRPr="00826AF7">
      <w:pPr>
        <w:spacing w:lineRule="auto" w:line="360"/>
        <w:ind w:firstLine="708" w:left="708"/>
        <w:jc w:val="both"/>
        <w:rPr>
          <w:lang w:val="hr-HR"/>
        </w:rPr>
      </w:pP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="00BD1514" w:rsidRPr="00826AF7">
        <w:rPr>
          <w:lang w:val="hr-HR"/>
        </w:rPr>
        <w:tab/>
      </w:r>
      <w:r w:rsidRPr="00826AF7">
        <w:rPr>
          <w:lang w:val="hr-HR"/>
        </w:rPr>
        <w:t>Stečajni upravitelj</w:t>
      </w:r>
    </w:p>
    <w:p w14:textId="601B97CC" w14:paraId="6A052624" w:rsidRDefault="000E1F39" w:rsidP="002779F8" w:rsidR="000E1F39" w:rsidRPr="00826AF7">
      <w:pPr>
        <w:spacing w:lineRule="auto" w:line="360"/>
        <w:ind w:firstLine="708" w:left="1416"/>
        <w:jc w:val="both"/>
        <w:rPr>
          <w:lang w:val="hr-HR"/>
        </w:rPr>
      </w:pP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="005B616F" w:rsidRPr="00826AF7">
        <w:rPr>
          <w:lang w:val="hr-HR"/>
        </w:rPr>
        <w:tab/>
        <w:t xml:space="preserve">Tomislav </w:t>
      </w:r>
      <w:proofErr w:type="spellStart"/>
      <w:r w:rsidR="005B616F" w:rsidRPr="00826AF7">
        <w:rPr>
          <w:lang w:val="hr-HR"/>
        </w:rPr>
        <w:t>Đuričin</w:t>
      </w:r>
      <w:proofErr w:type="spellEnd"/>
    </w:p>
    <w:p w14:textId="77777777" w14:paraId="62951B3A" w:rsidRDefault="000E1F39" w:rsidP="000E1F39" w:rsidR="000E1F39" w:rsidRPr="00826AF7">
      <w:pPr>
        <w:ind w:left="360"/>
        <w:rPr>
          <w:lang w:val="hr-HR"/>
        </w:rPr>
      </w:pPr>
    </w:p>
    <w:p w14:textId="77777777" w14:paraId="74EE5D9A" w:rsidRDefault="00450744" w:rsidP="000E1F39" w:rsidR="00450744" w:rsidRPr="00826AF7">
      <w:pPr>
        <w:ind w:left="360"/>
        <w:rPr>
          <w:lang w:val="hr-HR"/>
        </w:rPr>
      </w:pPr>
    </w:p>
    <w:p w14:textId="77777777" w14:paraId="7789DC9F" w:rsidRDefault="00450744" w:rsidP="000E1F39" w:rsidR="00450744" w:rsidRPr="00826AF7">
      <w:pPr>
        <w:ind w:left="360"/>
        <w:rPr>
          <w:lang w:val="hr-HR"/>
        </w:rPr>
      </w:pPr>
    </w:p>
    <w:p w14:textId="77777777" w14:paraId="7EE1AD61" w:rsidRDefault="00450744" w:rsidP="000E1F39" w:rsidR="00450744" w:rsidRPr="00826AF7">
      <w:pPr>
        <w:ind w:left="360"/>
        <w:rPr>
          <w:lang w:val="hr-HR"/>
        </w:rPr>
      </w:pPr>
    </w:p>
    <w:p w14:textId="77777777" w14:paraId="32C5588D" w:rsidRDefault="00450744" w:rsidP="000E1F39" w:rsidR="00450744" w:rsidRPr="00826AF7">
      <w:pPr>
        <w:ind w:left="360"/>
        <w:rPr>
          <w:lang w:val="hr-HR"/>
        </w:rPr>
      </w:pPr>
    </w:p>
    <w:p w14:textId="77777777" w14:paraId="57E2EBDE" w:rsidRDefault="00450744" w:rsidP="000E1F39" w:rsidR="00450744" w:rsidRPr="00826AF7">
      <w:pPr>
        <w:ind w:left="360"/>
        <w:rPr>
          <w:lang w:val="hr-HR"/>
        </w:rPr>
      </w:pPr>
    </w:p>
    <w:p w14:textId="77777777" w14:paraId="377F8AE7" w:rsidRDefault="00450744" w:rsidP="000E1F39" w:rsidR="00450744" w:rsidRPr="00826AF7">
      <w:pPr>
        <w:ind w:left="360"/>
        <w:rPr>
          <w:lang w:val="hr-HR"/>
        </w:rPr>
      </w:pPr>
    </w:p>
    <w:p w14:textId="77777777" w14:paraId="33007EEF" w:rsidRDefault="00450744" w:rsidP="000E1F39" w:rsidR="00450744" w:rsidRPr="00826AF7">
      <w:pPr>
        <w:ind w:left="360"/>
        <w:rPr>
          <w:lang w:val="hr-HR"/>
        </w:rPr>
      </w:pPr>
    </w:p>
    <w:p w14:textId="77777777" w14:paraId="35126773" w:rsidRDefault="00450744" w:rsidP="000E1F39" w:rsidR="00450744" w:rsidRPr="00826AF7">
      <w:pPr>
        <w:ind w:left="360"/>
        <w:rPr>
          <w:lang w:val="hr-HR"/>
        </w:rPr>
      </w:pPr>
    </w:p>
    <w:p w14:textId="77777777" w14:paraId="1E176B57" w:rsidRDefault="00450744" w:rsidP="000E1F39" w:rsidR="00450744" w:rsidRPr="00826AF7">
      <w:pPr>
        <w:ind w:left="360"/>
        <w:rPr>
          <w:lang w:val="hr-HR"/>
        </w:rPr>
      </w:pPr>
    </w:p>
    <w:p w14:textId="77777777" w14:paraId="037DA3CE" w:rsidRDefault="00450744" w:rsidP="000E1F39" w:rsidR="00450744" w:rsidRPr="00826AF7">
      <w:pPr>
        <w:ind w:left="360"/>
        <w:rPr>
          <w:lang w:val="hr-HR"/>
        </w:rPr>
      </w:pPr>
    </w:p>
    <w:p w14:textId="77777777" w14:paraId="54C0B46E" w:rsidRDefault="00022835" w:rsidP="000E1F39" w:rsidR="00022835" w:rsidRPr="00826AF7">
      <w:pPr>
        <w:ind w:left="360"/>
        <w:rPr>
          <w:lang w:val="hr-HR"/>
        </w:rPr>
      </w:pPr>
    </w:p>
    <w:p w14:textId="77777777" w14:paraId="7FD6B05B" w:rsidRDefault="00022835" w:rsidP="000E1F39" w:rsidR="00022835" w:rsidRPr="00826AF7">
      <w:pPr>
        <w:ind w:left="360"/>
        <w:rPr>
          <w:lang w:val="hr-HR"/>
        </w:rPr>
      </w:pPr>
    </w:p>
    <w:p w14:textId="77777777" w14:paraId="6A388F70" w:rsidRDefault="00022835" w:rsidP="000E1F39" w:rsidR="00022835" w:rsidRPr="00826AF7">
      <w:pPr>
        <w:ind w:left="360"/>
        <w:rPr>
          <w:lang w:val="hr-HR"/>
        </w:rPr>
      </w:pPr>
    </w:p>
    <w:p w14:textId="77777777" w14:paraId="16E3A99C" w:rsidRDefault="00022835" w:rsidP="000E1F39" w:rsidR="00022835" w:rsidRPr="00826AF7">
      <w:pPr>
        <w:ind w:left="360"/>
        <w:rPr>
          <w:lang w:val="hr-HR"/>
        </w:rPr>
      </w:pPr>
    </w:p>
    <w:p w14:textId="77777777" w14:paraId="36EE8B0E" w:rsidRDefault="00022835" w:rsidP="000E1F39" w:rsidR="00022835" w:rsidRPr="00826AF7">
      <w:pPr>
        <w:ind w:left="360"/>
        <w:rPr>
          <w:lang w:val="hr-HR"/>
        </w:rPr>
      </w:pPr>
    </w:p>
    <w:p w14:textId="77777777" w14:paraId="78597991" w:rsidRDefault="00022835" w:rsidP="000E1F39" w:rsidR="00022835" w:rsidRPr="00826AF7">
      <w:pPr>
        <w:ind w:left="360"/>
        <w:rPr>
          <w:lang w:val="hr-HR"/>
        </w:rPr>
      </w:pPr>
    </w:p>
    <w:p w14:textId="77777777" w14:paraId="3E01BB37" w:rsidRDefault="00450744" w:rsidP="00450744" w:rsidR="00450744" w:rsidRPr="00826AF7">
      <w:pPr>
        <w:rPr>
          <w:lang w:val="hr-HR"/>
        </w:rPr>
      </w:pPr>
    </w:p>
    <w:p w14:textId="77777777" w14:paraId="6377F6A2" w:rsidRDefault="00450744" w:rsidP="00450744" w:rsidR="00450744" w:rsidRPr="00826AF7">
      <w:pPr>
        <w:rPr>
          <w:lang w:val="hr-HR"/>
        </w:rPr>
      </w:pPr>
    </w:p>
    <w:p w14:textId="7D99A452" w14:paraId="0D426C58" w:rsidRDefault="00826AF7" w:rsidP="00826AF7" w:rsidR="00C61F72" w:rsidRPr="00826AF7">
      <w:pPr>
        <w:jc w:val="center"/>
        <w:rPr>
          <w:lang w:val="hr-HR"/>
        </w:rPr>
      </w:pPr>
      <w:r w:rsidRPr="00826AF7">
        <w:rPr>
          <w:lang w:val="hr-HR"/>
        </w:rPr>
        <w:t>Prihodi i rashodi u stečajnom postupku od 01.listopada 2016.- 31. prosinca 2016</w:t>
      </w:r>
    </w:p>
    <w:p w14:textId="77777777" w14:paraId="06D03D44" w:rsidRDefault="00826AF7" w:rsidR="00826AF7" w:rsidRPr="00826AF7">
      <w:pPr>
        <w:rPr>
          <w:lang w:val="hr-HR"/>
        </w:rPr>
      </w:pPr>
    </w:p>
    <w:p w14:textId="77777777" w14:paraId="701C0285" w:rsidRDefault="00826AF7" w:rsidR="00826AF7" w:rsidRPr="00826AF7">
      <w:pPr>
        <w:rPr>
          <w:lang w:val="hr-HR"/>
        </w:rPr>
      </w:pPr>
    </w:p>
    <w:tbl>
      <w:tblPr>
        <w:tblW w:type="dxa" w:w="87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140"/>
        <w:gridCol w:w="1400"/>
        <w:gridCol w:w="1400"/>
        <w:gridCol w:w="1320"/>
        <w:gridCol w:w="1460"/>
      </w:tblGrid>
      <w:tr w14:textId="77777777" w14:paraId="134EA3A9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654728A1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stanje na dan 31.12.2016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5EEA62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53.678,85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F68A45E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4C769C90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7D612829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77995905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4AE93A20" w:rsidRDefault="0089780C" w:rsidP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067AC26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31/01/17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444156E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28.02.2017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52F6FEE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31/03/17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689D5A2D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3F9BB972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50F90B81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PRILJEV SREDSTAVA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D3B22E9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60B736AF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6FB9C318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447E62A9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4F2F008E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54263244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Priljev po računima izdanim prije stečaja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8632B1A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6F795A76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124.174,82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1D904ECA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442B60D7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124.174,82</w:t>
            </w:r>
          </w:p>
        </w:tc>
      </w:tr>
      <w:tr w14:textId="77777777" w14:paraId="5785A6FF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5935295E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Priljev od kamata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6780D68F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7,87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4B41CDD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1CC4403A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2FE0A0CD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7,87</w:t>
            </w:r>
          </w:p>
        </w:tc>
      </w:tr>
      <w:tr w14:textId="77777777" w14:paraId="23151ABD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3D646C43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Priljev od najmova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09A2832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504E88C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3.640,71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685A094A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3.616,25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61235231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7.256,96</w:t>
            </w:r>
          </w:p>
        </w:tc>
      </w:tr>
      <w:tr w14:textId="77777777" w14:paraId="182C5B5D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7BAF7E94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 xml:space="preserve">Priljev od </w:t>
            </w:r>
            <w:proofErr w:type="spellStart"/>
            <w:r w:rsidRPr="0089780C">
              <w:rPr>
                <w:rFonts w:eastAsia="Times New Roman"/>
                <w:color w:val="000000"/>
                <w:lang w:val="hr-HR"/>
              </w:rPr>
              <w:t>prefakturiranih</w:t>
            </w:r>
            <w:proofErr w:type="spellEnd"/>
            <w:r w:rsidRPr="0089780C">
              <w:rPr>
                <w:rFonts w:eastAsia="Times New Roman"/>
                <w:color w:val="000000"/>
                <w:lang w:val="hr-HR"/>
              </w:rPr>
              <w:t xml:space="preserve"> troškova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1697DD4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12.739,05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B1049F3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21.309,76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1AF1DDB9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5.577,75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4BD3D201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39.626,56</w:t>
            </w:r>
          </w:p>
        </w:tc>
      </w:tr>
      <w:tr w14:textId="77777777" w14:paraId="21A2CAD8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78B9C0F2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Nagodbe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92BECAB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5230D32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5CBE366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23.351,49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083984A8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23.351,49</w:t>
            </w:r>
          </w:p>
        </w:tc>
      </w:tr>
      <w:tr w14:textId="77777777" w14:paraId="29BEFEE9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7D4C8194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B14050C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12.746,92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A1287FB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149.125,29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43F7944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32.545,49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0C01524D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194.417,70</w:t>
            </w:r>
          </w:p>
        </w:tc>
      </w:tr>
      <w:tr w14:textId="77777777" w14:paraId="290C80BE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1F45E732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7C325A1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48781BA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0D88C086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524E8336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785B1BC2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5FB3AF7F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Trošak električne energija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B607701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EC20901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54,73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44E02236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658D49F5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54,73</w:t>
            </w:r>
          </w:p>
        </w:tc>
      </w:tr>
      <w:tr w14:textId="77777777" w14:paraId="69BAADC7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5A44E6EC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Komunalne usluge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05BD8E8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225,47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E9D08B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225,47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6963EC15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225,47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3964C3DC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676,41</w:t>
            </w:r>
          </w:p>
        </w:tc>
      </w:tr>
      <w:tr w14:textId="77777777" w14:paraId="6FE93DA2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39A9A9D9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Zaštitarske usluge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CE5BBA7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1.500,00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545CDCF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1.500,00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0996E8A0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1.500,00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7D66E843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4.500,00</w:t>
            </w:r>
          </w:p>
        </w:tc>
      </w:tr>
      <w:tr w14:textId="77777777" w14:paraId="35E77419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61EE7440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Naknada troškova-materijalni troškovi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13EE9398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157,50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2A0E79D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31E2511F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524ED8F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157,50</w:t>
            </w:r>
          </w:p>
        </w:tc>
      </w:tr>
      <w:tr w14:textId="77777777" w14:paraId="67AB3217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0B5DA52C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2964468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1.411,88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9CAFED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1.410,00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7B9EFBE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1.396,88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1D33CF7A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4.218,76</w:t>
            </w:r>
          </w:p>
        </w:tc>
      </w:tr>
      <w:tr w14:textId="77777777" w14:paraId="691D60F6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2DAD9418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7171A3B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57,70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C564E81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149,20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260E9B7B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63,50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196F97C0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270,40</w:t>
            </w:r>
          </w:p>
        </w:tc>
      </w:tr>
      <w:tr w14:textId="77777777" w14:paraId="7A08FC2A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271DB0C2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89780C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89780C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912D1D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5.379,75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2087335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5.623,88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39386CC8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5.577,75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44B1F4CB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16.581,38</w:t>
            </w:r>
          </w:p>
        </w:tc>
      </w:tr>
      <w:tr w14:textId="77777777" w14:paraId="00C86CD0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45BED117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Sudski troškovi i pristojbe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446846AE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6F6C6D8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200,00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2DB3D37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900,00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66C3CE26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1.100,00</w:t>
            </w:r>
          </w:p>
        </w:tc>
      </w:tr>
      <w:tr w14:textId="77777777" w14:paraId="22C98F8A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24031559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Usluge odvjetnika i javnih bilježnika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556AA23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8C9C58A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3FABFF89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1.965,00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4476F609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1.965,00</w:t>
            </w:r>
          </w:p>
        </w:tc>
      </w:tr>
      <w:tr w14:textId="77777777" w14:paraId="724130BC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29945390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A567828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24C5CE4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66945FC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3,50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652C5EE4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3,50</w:t>
            </w:r>
          </w:p>
        </w:tc>
      </w:tr>
      <w:tr w14:textId="77777777" w14:paraId="2DE3C6D4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49F78951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Državni proračun - ovrhe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85BCD5B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4E1E93C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3.650,00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59BD8015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55E784F0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3.650,00</w:t>
            </w:r>
          </w:p>
        </w:tc>
      </w:tr>
      <w:tr w14:textId="77777777" w14:paraId="31BBF9A3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164F6C1D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Grad Zagreb - ovrhe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FF357BE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57A119B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210,80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27022B45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1942C63E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210,80</w:t>
            </w:r>
          </w:p>
        </w:tc>
      </w:tr>
      <w:tr w14:textId="77777777" w14:paraId="53B0903A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1364B623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19AC20FA" w:rsidRDefault="0089780C" w:rsidP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7B79DC80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719,63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0D0D17DC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135,19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4A59020D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854,82</w:t>
            </w:r>
          </w:p>
        </w:tc>
      </w:tr>
      <w:tr w14:textId="77777777" w14:paraId="73AA003B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3799E34D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25B1DFD5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8.732,30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33E4C692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13.743,71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6AA2A0DC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11.767,29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7C01FF3F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34.243,30</w:t>
            </w:r>
          </w:p>
        </w:tc>
      </w:tr>
      <w:tr w14:textId="77777777" w14:paraId="1C605EDB" w:rsidTr="0089780C" w:rsidR="0089780C">
        <w:trPr>
          <w:trHeight w:val="305"/>
        </w:trPr>
        <w:tc>
          <w:tcPr>
            <w:tcW w:type="dxa" w:w="3140"/>
            <w:shd w:fill="auto" w:color="auto" w:val="clear"/>
            <w:noWrap/>
            <w:vAlign w:val="bottom"/>
            <w:hideMark/>
          </w:tcPr>
          <w:p w14:textId="77777777" w14:paraId="5BD7CA72" w:rsidRDefault="0089780C" w:rsidR="0089780C" w:rsidRPr="0089780C">
            <w:pPr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Stanje na žiro računu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07E70BA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57.693,47</w:t>
            </w:r>
          </w:p>
        </w:tc>
        <w:tc>
          <w:tcPr>
            <w:tcW w:type="dxa" w:w="1400"/>
            <w:shd w:fill="auto" w:color="auto" w:val="clear"/>
            <w:noWrap/>
            <w:vAlign w:val="center"/>
            <w:hideMark/>
          </w:tcPr>
          <w:p w14:textId="77777777" w14:paraId="0DB745F9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193.075,05</w:t>
            </w:r>
          </w:p>
        </w:tc>
        <w:tc>
          <w:tcPr>
            <w:tcW w:type="dxa" w:w="1320"/>
            <w:shd w:fill="auto" w:color="auto" w:val="clear"/>
            <w:noWrap/>
            <w:vAlign w:val="center"/>
            <w:hideMark/>
          </w:tcPr>
          <w:p w14:textId="77777777" w14:paraId="4B040FFD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213.853,25</w:t>
            </w:r>
          </w:p>
        </w:tc>
        <w:tc>
          <w:tcPr>
            <w:tcW w:type="dxa" w:w="1460"/>
            <w:shd w:fill="auto" w:color="auto" w:val="clear"/>
            <w:noWrap/>
            <w:vAlign w:val="center"/>
            <w:hideMark/>
          </w:tcPr>
          <w:p w14:textId="77777777" w14:paraId="75E63A88" w:rsidRDefault="0089780C" w:rsidR="0089780C" w:rsidRPr="0089780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9780C">
              <w:rPr>
                <w:rFonts w:eastAsia="Times New Roman"/>
                <w:color w:val="000000"/>
                <w:lang w:val="hr-HR"/>
              </w:rPr>
              <w:t>213.853,25</w:t>
            </w:r>
          </w:p>
        </w:tc>
      </w:tr>
    </w:tbl>
    <w:p w14:textId="77777777" w14:paraId="1BB122FF" w:rsidRDefault="00022835" w:rsidP="0089780C" w:rsidR="00022835" w:rsidRPr="00826AF7">
      <w:pPr>
        <w:rPr>
          <w:lang w:val="hr-HR"/>
        </w:rPr>
      </w:pPr>
    </w:p>
    <w:sectPr w:rsidR="00022835" w:rsidRPr="00826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70348"/>
    <w:multiLevelType w:val="hybridMultilevel"/>
    <w:tmpl w:val="32C88A1C"/>
    <w:lvl w:tplc="0472EE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2DC6675"/>
    <w:multiLevelType w:val="hybridMultilevel"/>
    <w:tmpl w:val="C9486960"/>
    <w:lvl w:tplc="F4506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8235A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835"/>
    <w:rsid w:val="000E1F39"/>
    <w:rsid w:val="00112591"/>
    <w:rsid w:val="00121E59"/>
    <w:rsid w:val="00182B5E"/>
    <w:rsid w:val="001832E5"/>
    <w:rsid w:val="00187363"/>
    <w:rsid w:val="001A732A"/>
    <w:rsid w:val="002435FA"/>
    <w:rsid w:val="002742F5"/>
    <w:rsid w:val="002779F8"/>
    <w:rsid w:val="00284445"/>
    <w:rsid w:val="002E4BA3"/>
    <w:rsid w:val="00334C6E"/>
    <w:rsid w:val="003F3D77"/>
    <w:rsid w:val="00450744"/>
    <w:rsid w:val="00466626"/>
    <w:rsid w:val="00520696"/>
    <w:rsid w:val="00551907"/>
    <w:rsid w:val="005B616F"/>
    <w:rsid w:val="005E727B"/>
    <w:rsid w:val="0071225E"/>
    <w:rsid w:val="007440B5"/>
    <w:rsid w:val="007B3288"/>
    <w:rsid w:val="00826AF7"/>
    <w:rsid w:val="008512FB"/>
    <w:rsid w:val="00856A1C"/>
    <w:rsid w:val="0089780C"/>
    <w:rsid w:val="008E53CB"/>
    <w:rsid w:val="009A2E1C"/>
    <w:rsid w:val="009C555B"/>
    <w:rsid w:val="00A265ED"/>
    <w:rsid w:val="00A42231"/>
    <w:rsid w:val="00AB057D"/>
    <w:rsid w:val="00B168C5"/>
    <w:rsid w:val="00B2655B"/>
    <w:rsid w:val="00B74A46"/>
    <w:rsid w:val="00B95914"/>
    <w:rsid w:val="00BD1514"/>
    <w:rsid w:val="00C20238"/>
    <w:rsid w:val="00C61F72"/>
    <w:rsid w:val="00C653E0"/>
    <w:rsid w:val="00CA18B2"/>
    <w:rsid w:val="00CC09DC"/>
    <w:rsid w:val="00CC26D9"/>
    <w:rsid w:val="00D210C2"/>
    <w:rsid w:val="00DA0A71"/>
    <w:rsid w:val="00F8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80C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5190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3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2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288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28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28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80C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5190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3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2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288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28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28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99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0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893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50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2814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17769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1594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7714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3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22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97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5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8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48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St-206/2014-517</izvorni_sadrzaj>
    <derivirana_varijabla naziv="DomainObject.Oznaka_1">St-206/2014-517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 - svezi 9-12 - kal.</izvorni_sadrzaj>
    <derivirana_varijabla naziv="DomainObject.Predmet.Opis_1">svez 1-8 u pisarnici - svezi 9-12 -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1-8 u ormaru 6 u IP</izvorni_sadrzaj>
    <derivirana_varijabla naziv="DomainObject.Predmet.PrimjedbaSuca_1">svezak 1-8 u ormaru 6 u IP</derivirana_varijabla>
  </DomainObject.Predmet.PrimjedbaSuc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556</properties:Words>
  <properties:Characters>3339</properties:Characters>
  <properties:Lines>293</properties:Lines>
  <properties:Paragraphs>177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2017-05-11T13:01:00Z</dcterms:created>
  <dc:creator>ADMINIBM</dc:creator>
  <cp:lastModifiedBy>Kristina Švajger</cp:lastModifiedBy>
  <dcterms:modified xmlns:xsi="http://www.w3.org/2001/XMLSchema-instance" xsi:type="dcterms:W3CDTF">2017-05-11T13:02:00Z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St-206/2014-517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