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2e8b" w14:paraId="b1d2e8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6726" w:rsidP="008C6726" w:rsidR="008C6726">
      <w:pPr>
        <w:pStyle w:val="Bezproreda"/>
        <w:jc w:val="right"/>
      </w:pPr>
      <w:r>
        <w:t>Poslovni broj: 3 St-796/2018-2</w:t>
      </w:r>
    </w:p>
    <w:p w:rsidRDefault="008C6726" w:rsidP="008C6726" w:rsidR="008C6726">
      <w:pPr>
        <w:pStyle w:val="Bezproreda"/>
      </w:pPr>
    </w:p>
    <w:p w:rsidRDefault="008C6726" w:rsidP="008C6726" w:rsidR="008C6726">
      <w:pPr>
        <w:pStyle w:val="Bezproreda"/>
        <w:jc w:val="center"/>
      </w:pPr>
      <w:r>
        <w:t>R E P U B L I K A  H R V A T S K A</w:t>
      </w:r>
    </w:p>
    <w:p w:rsidRDefault="008C6726" w:rsidP="008C6726" w:rsidR="008C6726">
      <w:pPr>
        <w:pStyle w:val="Bezproreda"/>
      </w:pPr>
    </w:p>
    <w:p w:rsidRDefault="008C6726" w:rsidP="008C6726" w:rsidR="008C6726">
      <w:pPr>
        <w:pStyle w:val="Bezproreda"/>
        <w:jc w:val="center"/>
      </w:pPr>
      <w:r>
        <w:t>R J E Š E N J E</w:t>
      </w:r>
    </w:p>
    <w:p w:rsidRDefault="008C6726" w:rsidP="008C6726" w:rsidR="008C6726">
      <w:pPr>
        <w:pStyle w:val="Bezproreda"/>
        <w:jc w:val="center"/>
        <w:rPr>
          <w:b/>
        </w:rPr>
      </w:pPr>
    </w:p>
    <w:p w:rsidRDefault="008C6726" w:rsidP="008C6726" w:rsidR="008C6726">
      <w:pPr>
        <w:pStyle w:val="Bezproreda"/>
        <w:jc w:val="both"/>
      </w:pPr>
      <w:r>
        <w:tab/>
        <w:t xml:space="preserve">Trgovački sud u Bjelovaru, OIB 07942269267, po stečajnoj sutkinji Sanjani Zorinc u postupku upisa Stečajne mase iza dužnika FARMING d.o.o. iz Bjelovara, Marije Petković </w:t>
      </w:r>
      <w:proofErr w:type="spellStart"/>
      <w:r>
        <w:t>bb</w:t>
      </w:r>
      <w:proofErr w:type="spellEnd"/>
      <w:r>
        <w:t xml:space="preserve">, MBS 010004418, odlučujući po prijedlogu predlagatelja POLJOOPSKRBA-BILOGORA d.d. u stečaju, Bjelovar, </w:t>
      </w:r>
      <w:proofErr w:type="spellStart"/>
      <w:r>
        <w:t>Masarykova</w:t>
      </w:r>
      <w:proofErr w:type="spellEnd"/>
      <w:r>
        <w:t xml:space="preserve"> 9 o određivanju upisa stečajne mase u sudski registar, 20. prosinca 2018. </w:t>
      </w:r>
    </w:p>
    <w:p w:rsidRDefault="008C6726" w:rsidP="008C6726" w:rsidR="008C6726">
      <w:pPr>
        <w:pStyle w:val="Bezproreda"/>
        <w:jc w:val="both"/>
      </w:pPr>
    </w:p>
    <w:p w:rsidRDefault="008C6726" w:rsidP="008C6726" w:rsidR="008C6726">
      <w:pPr>
        <w:pStyle w:val="Bezproreda"/>
        <w:jc w:val="center"/>
      </w:pPr>
      <w:r>
        <w:t>r i j e š i o  j e</w:t>
      </w:r>
    </w:p>
    <w:p w:rsidRDefault="008C6726" w:rsidP="008C6726" w:rsidR="008C6726">
      <w:pPr>
        <w:pStyle w:val="Bezproreda"/>
        <w:jc w:val="center"/>
      </w:pPr>
    </w:p>
    <w:p w:rsidRDefault="008C6726" w:rsidP="008C6726" w:rsidR="008C6726">
      <w:pPr>
        <w:pStyle w:val="Bezproreda"/>
        <w:jc w:val="both"/>
      </w:pPr>
      <w:r>
        <w:tab/>
        <w:t xml:space="preserve">1. Određuje se upis u sudski registar Stečajne mase iza dužnika FARMING d.o.o. Bjelovar, Marije Petković </w:t>
      </w:r>
      <w:proofErr w:type="spellStart"/>
      <w:r>
        <w:t>bb</w:t>
      </w:r>
      <w:proofErr w:type="spellEnd"/>
      <w:r>
        <w:t xml:space="preserve">, sa sjedištem na adresi stečajnog upravitelja u Virovitici, Ferde Rusana 100. </w:t>
      </w:r>
    </w:p>
    <w:p w:rsidRDefault="008C6726" w:rsidP="008C6726" w:rsidR="008C6726">
      <w:pPr>
        <w:pStyle w:val="Bezproreda"/>
        <w:jc w:val="both"/>
      </w:pPr>
    </w:p>
    <w:p w:rsidRDefault="008C6726" w:rsidP="008C6726" w:rsidR="008C6726">
      <w:pPr>
        <w:pStyle w:val="Bezproreda"/>
        <w:jc w:val="both"/>
      </w:pPr>
      <w:r>
        <w:tab/>
        <w:t xml:space="preserve">2. Pored stečajne mase određuje se i upis stečajnog upravitelja Branka Valentića iz Virovitice, Ferde Rusana 100, OIB 85378232573. </w:t>
      </w:r>
    </w:p>
    <w:p w:rsidRDefault="008C6726" w:rsidP="008C6726" w:rsidR="008C6726">
      <w:pPr>
        <w:pStyle w:val="Bezproreda"/>
        <w:jc w:val="both"/>
      </w:pPr>
    </w:p>
    <w:p w:rsidRDefault="008C6726" w:rsidP="008C6726" w:rsidR="008C6726">
      <w:pPr>
        <w:pStyle w:val="Bezproreda"/>
        <w:jc w:val="center"/>
      </w:pPr>
      <w:r>
        <w:t>Obrazloženje</w:t>
      </w:r>
    </w:p>
    <w:p w:rsidRDefault="008C6726" w:rsidP="008C6726" w:rsidR="008C6726">
      <w:pPr>
        <w:pStyle w:val="Bezproreda"/>
        <w:jc w:val="center"/>
        <w:rPr>
          <w:b/>
        </w:rPr>
      </w:pPr>
    </w:p>
    <w:p w:rsidRDefault="008C6726" w:rsidP="008C6726" w:rsidR="008C6726">
      <w:pPr>
        <w:pStyle w:val="Bezproreda"/>
        <w:jc w:val="both"/>
      </w:pPr>
      <w:r>
        <w:tab/>
        <w:t xml:space="preserve">Rješenjem ovog suda poslovni broj 3 </w:t>
      </w:r>
      <w:proofErr w:type="spellStart"/>
      <w:r>
        <w:t>Tt</w:t>
      </w:r>
      <w:proofErr w:type="spellEnd"/>
      <w:r>
        <w:t>-07/136-13 od 22. svibnja 2007. godine iz sudskog registra brisano je društvo FARMING d.o.o. Bjelovar.</w:t>
      </w:r>
    </w:p>
    <w:p w:rsidRDefault="008C6726" w:rsidP="008C6726" w:rsidR="008C6726">
      <w:pPr>
        <w:pStyle w:val="Bezproreda"/>
        <w:jc w:val="both"/>
      </w:pPr>
    </w:p>
    <w:p w:rsidRDefault="008C6726" w:rsidP="008C6726" w:rsidR="008C6726">
      <w:pPr>
        <w:pStyle w:val="Bezproreda"/>
        <w:jc w:val="both"/>
      </w:pPr>
      <w:r>
        <w:tab/>
        <w:t xml:space="preserve">Na prijedlog POLJOOPSKRBE-BIOLOGA d.o.o. u stečaju imenovan je likvidator brisanog društva FARMING d.o.o. iz Bjelovara, Marije Petković </w:t>
      </w:r>
      <w:proofErr w:type="spellStart"/>
      <w:r>
        <w:t>bb</w:t>
      </w:r>
      <w:proofErr w:type="spellEnd"/>
      <w:r>
        <w:t xml:space="preserve"> i to Branko Valentić iz Virovitice, Ferde Rusana 100. </w:t>
      </w:r>
    </w:p>
    <w:p w:rsidRDefault="008C6726" w:rsidP="008C6726" w:rsidR="008C6726">
      <w:pPr>
        <w:pStyle w:val="Bezproreda"/>
        <w:jc w:val="both"/>
      </w:pPr>
    </w:p>
    <w:p w:rsidRDefault="008C6726" w:rsidP="008C6726" w:rsidR="008C6726">
      <w:pPr>
        <w:pStyle w:val="Bezproreda"/>
        <w:jc w:val="both"/>
      </w:pPr>
      <w:r>
        <w:tab/>
        <w:t xml:space="preserve">Likvidator je imenovan kako bi predlagatelj POLJOOPSKRBA-BILOGORA d.o.o. u stečaju mogao pokrenuti parnicu radi upisa vlasništva na nekretnini upisanoj u </w:t>
      </w:r>
      <w:proofErr w:type="spellStart"/>
      <w:r>
        <w:t>zk</w:t>
      </w:r>
      <w:proofErr w:type="spellEnd"/>
      <w:r>
        <w:t>. ul. broj 7438 k. o. Grad Bjelovar, na kojoj je kao vlasnik upisan FARMING d.o.o. Bjelovar.</w:t>
      </w:r>
    </w:p>
    <w:p w:rsidRDefault="008C6726" w:rsidP="008C6726" w:rsidR="008C6726">
      <w:pPr>
        <w:pStyle w:val="Bezproreda"/>
        <w:jc w:val="both"/>
      </w:pPr>
    </w:p>
    <w:p w:rsidRDefault="008C6726" w:rsidP="008C6726" w:rsidR="008C6726">
      <w:pPr>
        <w:pStyle w:val="Bezproreda"/>
        <w:jc w:val="both"/>
      </w:pPr>
      <w:r>
        <w:tab/>
        <w:t>Iako je imenovan likvidator, u registar ovog suda nije  se mogao upisati OIB likvidacijske mase jer za to nema tehničkih mogućnosti.</w:t>
      </w:r>
    </w:p>
    <w:p w:rsidRDefault="008C6726" w:rsidP="008C6726" w:rsidR="008C6726">
      <w:pPr>
        <w:pStyle w:val="Bezproreda"/>
        <w:jc w:val="both"/>
      </w:pPr>
    </w:p>
    <w:p w:rsidRDefault="008C6726" w:rsidP="008C6726" w:rsidR="008C6726">
      <w:pPr>
        <w:pStyle w:val="Bezproreda"/>
        <w:jc w:val="both"/>
      </w:pPr>
      <w:r>
        <w:tab/>
        <w:t xml:space="preserve">S obzirom da predlagatelj POLJOOPSKRBA-BILOGORA d.o.o. u stečaju Bjelovar, </w:t>
      </w:r>
      <w:proofErr w:type="spellStart"/>
      <w:r>
        <w:t>Masarykova</w:t>
      </w:r>
      <w:proofErr w:type="spellEnd"/>
      <w:r>
        <w:t xml:space="preserve"> 9 ima pravni interes da se upiše kao vlasnik nekretnine upisane u </w:t>
      </w:r>
      <w:proofErr w:type="spellStart"/>
      <w:r>
        <w:t>zk</w:t>
      </w:r>
      <w:proofErr w:type="spellEnd"/>
      <w:r>
        <w:t>. ul. broj 7438 k. o. Grad Bjelovar kat. čest. 3498 temeljem čl. 437. st. 2. Stečajnog zakona ("Narodne novine" broj 71/15 i 194/17) određen je upis u sudski registar stečajne mase iza dužnika FARMING d.o.o. Bjelovar, kojoj će se upisom u sudski registar dodijeliti OIB. Za stečajnog upravitelja određen je Branko Valentić iz Virovitice, Ferde Rusana 100 koji je bio likvidator u predmetu ovog suda R1-34/2016.</w:t>
      </w:r>
    </w:p>
    <w:p w:rsidRDefault="008C6726" w:rsidP="008C6726" w:rsidR="008C6726">
      <w:pPr>
        <w:pStyle w:val="Bezproreda"/>
        <w:jc w:val="both"/>
      </w:pPr>
      <w:bookmarkStart w:name="_GoBack" w:id="0"/>
      <w:bookmarkEnd w:id="0"/>
    </w:p>
    <w:p w:rsidRDefault="008C6726" w:rsidP="008C6726" w:rsidR="008C6726">
      <w:pPr>
        <w:pStyle w:val="Bezproreda"/>
        <w:jc w:val="center"/>
      </w:pPr>
      <w:r>
        <w:lastRenderedPageBreak/>
        <w:t>-2-</w:t>
      </w:r>
    </w:p>
    <w:p w:rsidRDefault="008C6726" w:rsidP="008C6726" w:rsidR="008C6726">
      <w:pPr>
        <w:pStyle w:val="Bezproreda"/>
        <w:jc w:val="center"/>
      </w:pPr>
    </w:p>
    <w:p w:rsidRDefault="008C6726" w:rsidP="008C6726" w:rsidR="008C6726">
      <w:pPr>
        <w:pStyle w:val="Bezproreda"/>
        <w:jc w:val="right"/>
      </w:pPr>
      <w:r>
        <w:t>Poslovni broj: 3 St-796/2018-2</w:t>
      </w:r>
    </w:p>
    <w:p w:rsidRDefault="008C6726" w:rsidP="008C6726" w:rsidR="008C6726">
      <w:pPr>
        <w:pStyle w:val="Bezproreda"/>
        <w:jc w:val="right"/>
      </w:pPr>
    </w:p>
    <w:p w:rsidRDefault="008C6726" w:rsidP="008C6726" w:rsidR="008C6726">
      <w:pPr>
        <w:pStyle w:val="Bezproreda"/>
        <w:jc w:val="right"/>
      </w:pPr>
    </w:p>
    <w:p w:rsidRDefault="008C6726" w:rsidP="008C6726" w:rsidR="008C6726">
      <w:pPr>
        <w:pStyle w:val="Bezproreda"/>
        <w:jc w:val="both"/>
      </w:pPr>
      <w:r>
        <w:tab/>
        <w:t xml:space="preserve">Iz navedenih razloga riješeno je kao u izreci. </w:t>
      </w:r>
    </w:p>
    <w:p w:rsidRDefault="008C6726" w:rsidP="008C6726" w:rsidR="008C6726">
      <w:pPr>
        <w:pStyle w:val="Bezproreda"/>
        <w:jc w:val="both"/>
      </w:pPr>
    </w:p>
    <w:p w:rsidRDefault="008C6726" w:rsidP="008C6726" w:rsidR="008C6726">
      <w:pPr>
        <w:pStyle w:val="Bezproreda"/>
        <w:jc w:val="center"/>
      </w:pPr>
      <w:r>
        <w:t xml:space="preserve">Bjelovar, 20. prosinca 2018. </w:t>
      </w:r>
    </w:p>
    <w:p w:rsidRDefault="008C6726" w:rsidP="008C6726" w:rsidR="008C6726">
      <w:pPr>
        <w:pStyle w:val="Bezproreda"/>
        <w:jc w:val="center"/>
      </w:pPr>
    </w:p>
    <w:p w:rsidRDefault="008C6726" w:rsidP="008C6726" w:rsidR="008C6726">
      <w:pPr>
        <w:pStyle w:val="Bezproreda"/>
        <w:jc w:val="both"/>
      </w:pPr>
      <w:r>
        <w:t xml:space="preserve">                                                                                                         STEČAJNA SUTKINJA</w:t>
      </w:r>
    </w:p>
    <w:p w:rsidRDefault="008C6726" w:rsidP="008C6726" w:rsidR="008C6726">
      <w:pPr>
        <w:pStyle w:val="Bezproreda"/>
        <w:jc w:val="both"/>
      </w:pPr>
      <w:r>
        <w:t xml:space="preserve">                                                                                                            SANJANA ZORINC</w:t>
      </w:r>
    </w:p>
    <w:p w:rsidRDefault="008C6726" w:rsidP="008C6726" w:rsidR="008C6726">
      <w:pPr>
        <w:pStyle w:val="Bezproreda"/>
        <w:jc w:val="both"/>
      </w:pPr>
    </w:p>
    <w:p w:rsidRDefault="008C6726" w:rsidP="008C6726" w:rsidR="008C6726">
      <w:pPr>
        <w:pStyle w:val="Bezproreda"/>
        <w:jc w:val="both"/>
      </w:pPr>
    </w:p>
    <w:p w:rsidRDefault="008C6726" w:rsidP="008C6726" w:rsidR="008C6726">
      <w:pPr>
        <w:pStyle w:val="Bezproreda"/>
        <w:jc w:val="both"/>
      </w:pPr>
    </w:p>
    <w:p w:rsidRDefault="008C6726" w:rsidP="008C6726" w:rsidR="008C6726">
      <w:pPr>
        <w:pStyle w:val="Bezproreda"/>
        <w:jc w:val="both"/>
      </w:pPr>
    </w:p>
    <w:p w:rsidRDefault="008C6726" w:rsidP="008C6726" w:rsidR="008C6726">
      <w:pPr>
        <w:pStyle w:val="Bezproreda"/>
        <w:jc w:val="both"/>
      </w:pPr>
      <w:r>
        <w:t xml:space="preserve">POUKA O PRAVNOM LIJEKU: Protiv ovog rješenja dopuštena je žalba u roku 8 dana po isteku osmog dana od dana objave rješenja na mrežnoj stranici e-oglasne ploče sudova. Žalba se podnosi Visokom trgovačkom sudu Republike Hrvatske u Zagrebu, putem ovog suda u tri primjerka. Žalba ne odgađa provedbu rješenja. </w:t>
      </w:r>
    </w:p>
    <w:p w:rsidRDefault="008C6726" w:rsidP="008C6726" w:rsidR="008C6726">
      <w:pPr>
        <w:pStyle w:val="Bezproreda"/>
        <w:jc w:val="both"/>
      </w:pPr>
    </w:p>
    <w:p w:rsidRDefault="008C6726" w:rsidP="008C6726" w:rsidR="008C6726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8C6726" w:rsidP="008C6726" w:rsidR="008C6726">
      <w:pPr>
        <w:pStyle w:val="Bezproreda"/>
        <w:jc w:val="both"/>
      </w:pPr>
      <w:r>
        <w:t xml:space="preserve">Dna: stečajnom upravitelju </w:t>
      </w:r>
    </w:p>
    <w:p w:rsidRDefault="008C6726" w:rsidP="008C6726" w:rsidR="008C6726">
      <w:pPr>
        <w:pStyle w:val="Bezproreda"/>
        <w:jc w:val="both"/>
      </w:pPr>
      <w:r>
        <w:t xml:space="preserve">         Franji </w:t>
      </w:r>
      <w:proofErr w:type="spellStart"/>
      <w:r>
        <w:t>Otročaku</w:t>
      </w:r>
      <w:proofErr w:type="spellEnd"/>
      <w:r>
        <w:t xml:space="preserve"> </w:t>
      </w:r>
    </w:p>
    <w:p w:rsidRDefault="008C6726" w:rsidP="008C6726" w:rsidR="008C6726">
      <w:pPr>
        <w:pStyle w:val="Bezproreda"/>
        <w:jc w:val="both"/>
      </w:pPr>
      <w:r>
        <w:t xml:space="preserve">         sudskom registru</w:t>
      </w:r>
    </w:p>
    <w:p w:rsidRDefault="008C6726" w:rsidP="008C6726" w:rsidR="008C6726">
      <w:pPr>
        <w:pStyle w:val="Bezproreda"/>
        <w:jc w:val="both"/>
      </w:pPr>
      <w:r>
        <w:t xml:space="preserve">         e-oglasna ploča</w:t>
      </w:r>
    </w:p>
    <w:p w:rsidRDefault="008C6726" w:rsidP="008C6726" w:rsidR="008C6726">
      <w:pPr>
        <w:pStyle w:val="Bezproreda"/>
        <w:jc w:val="both"/>
      </w:pPr>
      <w:proofErr w:type="spellStart"/>
      <w:r>
        <w:t>Bj</w:t>
      </w:r>
      <w:proofErr w:type="spellEnd"/>
      <w:r>
        <w:t xml:space="preserve">. 20.12.2018.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726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4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St-796/2018-2</izvorni_sadrzaj>
    <derivirana_varijabla naziv="DomainObject.Oznaka_1">St-796/2018-2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St-796/2018</izvorni_sadrzaj>
    <derivirana_varijabla naziv="DomainObject.Predmet.OznakaBroj_1">St-796/2018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POLJOOPSKRBA-BILOGORA dioničko društvo za vanjsku i unutarnju trgovinu u stečaju</izvorni_sadrzaj>
    <derivirana_varijabla naziv="DomainObject.Predmet.StrankaFormated_1">  POLJOOPSKRBA-BILOGORA dioničko društvo za vanjsku i unutarnju trgovinu u stečaju</derivirana_varijabla>
  </DomainObject.Predmet.StrankaFormated>
  <DomainObject.Predmet.StrankaFormatedOIB>
    <izvorni_sadrzaj>  POLJOOPSKRBA-BILOGORA dioničko društvo za vanjsku i unutarnju trgovinu u stečaju, OIB 15910312612</izvorni_sadrzaj>
    <derivirana_varijabla naziv="DomainObject.Predmet.StrankaFormatedOIB_1">  POLJOOPSKRBA-BILOGORA dioničko društvo za vanjsku i unutarnju trgovinu u stečaju, OIB 15910312612</derivirana_varijabla>
  </DomainObject.Predmet.StrankaFormatedOIB>
  <DomainObject.Predmet.StrankaFormatedWithAdress>
    <izvorni_sadrzaj> POLJOOPSKRBA-BILOGORA dioničko društvo za vanjsku i unutarnju trgovinu u stečaju, Massarykova 9, 43000 Bjelovar</izvorni_sadrzaj>
    <derivirana_varijabla naziv="DomainObject.Predmet.StrankaFormatedWithAdress_1"> POLJOOPSKRBA-BILOGORA dioničko društvo za vanjsku i unutarnju trgovinu u stečaju, Massarykova 9, 43000 Bjelovar</derivirana_varijabla>
  </DomainObject.Predmet.StrankaFormatedWithAdress>
  <DomainObject.Predmet.StrankaFormatedWithAdressOIB>
    <izvorni_sadrzaj> POLJOOPSKRBA-BILOGORA dioničko društvo za vanjsku i unutarnju trgovinu u stečaju, OIB 15910312612, Massarykova 9, 43000 Bjelovar</izvorni_sadrzaj>
    <derivirana_varijabla naziv="DomainObject.Predmet.StrankaFormatedWithAdressOIB_1"> POLJOOPSKRBA-BILOGORA dioničko društvo za vanjsku i unutarnju trgovinu u stečaju, OIB 15910312612, Massarykova 9, 43000 Bjelovar</derivirana_varijabla>
  </DomainObject.Predmet.StrankaFormatedWithAdressOIB>
  <DomainObject.Predmet.StrankaWithAdress>
    <izvorni_sadrzaj>POLJOOPSKRBA-BILOGORA dioničko društvo za vanjsku i unutarnju trgovinu u stečaju Massarykova 9,43000 Bjelovar</izvorni_sadrzaj>
    <derivirana_varijabla naziv="DomainObject.Predmet.StrankaWithAdress_1">POLJOOPSKRBA-BILOGORA dioničko društvo za vanjsku i unutarnju trgovinu u stečaju Massarykova 9,43000 Bjelovar</derivirana_varijabla>
  </DomainObject.Predmet.StrankaWithAdress>
  <DomainObject.Predmet.StrankaWithAdressOIB>
    <izvorni_sadrzaj>POLJOOPSKRBA-BILOGORA dioničko društvo za vanjsku i unutarnju trgovinu u stečaju, OIB 15910312612, Massarykova 9,43000 Bjelovar</izvorni_sadrzaj>
    <derivirana_varijabla naziv="DomainObject.Predmet.StrankaWithAdressOIB_1">POLJOOPSKRBA-BILOGORA dioničko društvo za vanjsku i unutarnju trgovinu u stečaju, OIB 15910312612, Massarykova 9,43000 Bjelovar</derivirana_varijabla>
  </DomainObject.Predmet.StrankaWithAdressOIB>
  <DomainObject.Predmet.StrankaNazivFormated>
    <izvorni_sadrzaj>POLJOOPSKRBA-BILOGORA dioničko društvo za vanjsku i unutarnju trgovinu u stečaju</izvorni_sadrzaj>
    <derivirana_varijabla naziv="DomainObject.Predmet.StrankaNazivFormated_1">POLJOOPSKRBA-BILOGORA dioničko društvo za vanjsku i unutarnju trgovinu u stečaju</derivirana_varijabla>
  </DomainObject.Predmet.StrankaNazivFormated>
  <DomainObject.Predmet.StrankaNazivFormatedOIB>
    <izvorni_sadrzaj>POLJOOPSKRBA-BILOGORA dioničko društvo za vanjsku i unutarnju trgovinu u stečaju, OIB 15910312612</izvorni_sadrzaj>
    <derivirana_varijabla naziv="DomainObject.Predmet.StrankaNazivFormatedOIB_1">POLJOOPSKRBA-BILOGORA dioničko društvo za vanjsku i unutarnju trgovinu u stečaju, OIB 15910312612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POLJOOPSKRBA-BILOGORA dioničko društvo za vanjsku i unutarnju trgovinu u stečaju</item>
    </izvorni_sadrzaj>
    <derivirana_varijabla naziv="DomainObject.Predmet.StrankaListFormated_1">
      <item>POLJOOPSKRBA-BILOGORA dioničko društvo za vanjsku i unutarnju trgovinu u stečaju</item>
    </derivirana_varijabla>
  </DomainObject.Predmet.StrankaListFormated>
  <DomainObject.Predmet.StrankaListFormatedOIB>
    <izvorni_sadrzaj>
      <item>POLJOOPSKRBA-BILOGORA dioničko društvo za vanjsku i unutarnju trgovinu u stečaju, OIB 15910312612</item>
    </izvorni_sadrzaj>
    <derivirana_varijabla naziv="DomainObject.Predmet.StrankaListFormatedOIB_1">
      <item>POLJOOPSKRBA-BILOGORA dioničko društvo za vanjsku i unutarnju trgovinu u stečaju, OIB 15910312612</item>
    </derivirana_varijabla>
  </DomainObject.Predmet.StrankaListFormatedOIB>
  <DomainObject.Predmet.StrankaListFormatedWithAdress>
    <izvorni_sadrzaj>
      <item>POLJOOPSKRBA-BILOGORA dioničko društvo za vanjsku i unutarnju trgovinu u stečaju, Massarykova 9, 43000 Bjelovar</item>
    </izvorni_sadrzaj>
    <derivirana_varijabla naziv="DomainObject.Predmet.StrankaListFormatedWithAdress_1">
      <item>POLJOOPSKRBA-BILOGORA dioničko društvo za vanjsku i unutarnju trgovinu u stečaju, Massarykova 9, 43000 Bjelovar</item>
    </derivirana_varijabla>
  </DomainObject.Predmet.StrankaListFormatedWithAdress>
  <DomainObject.Predmet.StrankaListFormatedWithAdressOIB>
    <izvorni_sadrzaj>
      <item>POLJOOPSKRBA-BILOGORA dioničko društvo za vanjsku i unutarnju trgovinu u stečaju, OIB 15910312612, Massarykova 9, 43000 Bjelovar</item>
    </izvorni_sadrzaj>
    <derivirana_varijabla naziv="DomainObject.Predmet.StrankaListFormatedWithAdressOIB_1">
      <item>POLJOOPSKRBA-BILOGORA dioničko društvo za vanjsku i unutarnju trgovinu u stečaju, OIB 15910312612, Massarykova 9, 43000 Bjelovar</item>
    </derivirana_varijabla>
  </DomainObject.Predmet.StrankaListFormatedWithAdressOIB>
  <DomainObject.Predmet.StrankaListNazivFormated>
    <izvorni_sadrzaj>
      <item>POLJOOPSKRBA-BILOGORA dioničko društvo za vanjsku i unutarnju trgovinu u stečaju</item>
    </izvorni_sadrzaj>
    <derivirana_varijabla naziv="DomainObject.Predmet.StrankaListNazivFormated_1">
      <item>POLJOOPSKRBA-BILOGORA dioničko društvo za vanjsku i unutarnju trgovinu u stečaju</item>
    </derivirana_varijabla>
  </DomainObject.Predmet.StrankaListNazivFormated>
  <DomainObject.Predmet.StrankaListNazivFormatedOIB>
    <izvorni_sadrzaj>
      <item>POLJOOPSKRBA-BILOGORA dioničko društvo za vanjsku i unutarnju trgovinu u stečaju, OIB 15910312612</item>
    </izvorni_sadrzaj>
    <derivirana_varijabla naziv="DomainObject.Predmet.StrankaListNazivFormatedOIB_1">
      <item>POLJOOPSKRBA-BILOGORA dioničko društvo za vanjsku i unutarnju trgovinu u stečaju, OIB 15910312612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St-796/2018-2</izvorni_sadrzaj>
    <derivirana_varijabla naziv="DomainObject.PoslovniBrojDokumenta_1">St-796/2018-2</derivirana_varijabla>
  </DomainObject.PoslovniBrojDokumenta>
  <DomainObject.Predmet.StrankaIDrugi>
    <izvorni_sadrzaj>POLJOOPSKRBA-BILOGORA dioničko društvo za vanjsku i unutarnju trgovinu u stečaju</izvorni_sadrzaj>
    <derivirana_varijabla naziv="DomainObject.Predmet.StrankaIDrugi_1">POLJOOPSKRBA-BILOGORA dioničko društvo za vanjsku i unutarnju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POLJOOPSKRBA-BILOGORA dioničko društvo za vanjsku i unutarnju trgovinu u stečaju, OIB 15910312612, Massarykova 9, 43000 Bjelovar</izvorni_sadrzaj>
    <derivirana_varijabla naziv="DomainObject.Predmet.StrankaIDrugiAdressOIB_1">POLJOOPSKRBA-BILOGORA dioničko društvo za vanjsku i unutarnju trgovinu u stečaju, OIB 15910312612, Massarykova 9,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u stečaju</item>
    </izvorni_sadrzaj>
    <derivirana_varijabla naziv="DomainObject.Predmet.SudioniciListNaziv_1">
      <item>POLJOOPSKRBA-BILOGORA dioničko društvo za vanjsku i unutarnju trgovinu u stečaju</item>
    </derivirana_varijabla>
  </DomainObject.Predmet.SudioniciListNaziv>
  <DomainObject.Predmet.SudioniciListAdressOIB>
    <izvorni_sadrzaj>
      <item>POLJOOPSKRBA-BILOGORA dioničko društvo za vanjsku i unutarnju trgovinu u stečaju, OIB 15910312612, Massarykova 9,43000 Bjelovar</item>
    </izvorni_sadrzaj>
    <derivirana_varijabla naziv="DomainObject.Predmet.SudioniciListAdressOIB_1">
      <item>POLJOOPSKRBA-BILOGORA dioničko društvo za vanjsku i unutarnju trgovinu u stečaju, OIB 15910312612, Massarykova 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62D1B-4353-47B4-A188-2A89FECBE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2203</properties:Characters>
  <properties:Lines>73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2018-12-20T11:56:00Z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