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9935" w14:paraId="ce09935" w:rsidRDefault="00260545" w:rsidP="00260545" w:rsidR="00260545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</w:t>
      </w:r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>
        <w:rPr>
          <w:b/>
        </w:rPr>
        <w:t>2065</w:t>
      </w:r>
      <w:r w:rsidRPr="005153ED">
        <w:rPr>
          <w:b/>
        </w:rPr>
        <w:t>/2016</w:t>
      </w:r>
      <w:r>
        <w:rPr>
          <w:b/>
        </w:rPr>
        <w:t>-45</w:t>
      </w:r>
    </w:p>
    <w:p w:rsidRDefault="00260545" w:rsidP="00260545" w:rsidR="00260545" w:rsidRPr="005153ED"/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</w:p>
    <w:p w:rsidRDefault="00260545" w:rsidP="00260545" w:rsidR="0026054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0545" w:rsidP="00260545" w:rsidR="00260545" w:rsidRPr="005153ED">
      <w:pPr>
        <w:rPr>
          <w:b/>
        </w:rPr>
      </w:pPr>
      <w:r w:rsidRPr="005153ED">
        <w:rPr>
          <w:b/>
        </w:rPr>
        <w:t>REPUBLIKA HRVATSKA</w:t>
      </w:r>
    </w:p>
    <w:p w:rsidRDefault="00260545" w:rsidP="00260545" w:rsidR="00260545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260545" w:rsidP="00260545" w:rsidR="00260545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260545" w:rsidP="00260545" w:rsidR="00260545" w:rsidRPr="005153ED">
      <w:pPr>
        <w:rPr>
          <w:b/>
        </w:rPr>
      </w:pPr>
      <w:r w:rsidRPr="005153ED">
        <w:rPr>
          <w:b/>
        </w:rPr>
        <w:t>Dubrovnik, Dr. Ante Starčevića 23</w:t>
      </w:r>
    </w:p>
    <w:p w:rsidRDefault="00260545" w:rsidP="00260545" w:rsidR="00260545" w:rsidRPr="005153ED"/>
    <w:p w:rsidRDefault="00260545" w:rsidP="00260545" w:rsidR="00260545"/>
    <w:p w:rsidRDefault="00260545" w:rsidP="00260545" w:rsidR="00260545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260545" w:rsidP="00260545" w:rsidR="00260545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260545" w:rsidP="00260545" w:rsidR="00260545" w:rsidRPr="005153ED"/>
    <w:p w:rsidRDefault="00260545" w:rsidP="00260545" w:rsidR="00260545" w:rsidRPr="005153ED">
      <w:pPr>
        <w:ind w:firstLine="708"/>
        <w:jc w:val="both"/>
      </w:pPr>
      <w:r w:rsidRPr="005153ED">
        <w:t>Trgovački sud u Splitu, Stalna služba u Dubrovniku,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Pr="00180464">
        <w:t>Stečajna masa iza FOLTROS EXPORT-IMPORT d.o.o. -  "u stečaju", Split, OIB: 29853127161, zastupano po stečajnom upravitelju Ivan Eterović iz Splita, Škrape 40, OIB: 76765128473</w:t>
      </w:r>
      <w:r>
        <w:t>, dana 23. studenoga 2017</w:t>
      </w:r>
      <w:r w:rsidRPr="005153ED">
        <w:t>. godine,</w:t>
      </w:r>
    </w:p>
    <w:p w:rsidRDefault="00260545" w:rsidP="00260545" w:rsidR="00260545" w:rsidRPr="005153ED"/>
    <w:p w:rsidRDefault="00260545" w:rsidP="00260545" w:rsidR="00260545">
      <w:pPr>
        <w:jc w:val="center"/>
        <w:rPr>
          <w:b/>
        </w:rPr>
      </w:pPr>
      <w:r w:rsidRPr="005153ED">
        <w:rPr>
          <w:b/>
        </w:rPr>
        <w:t>r i j e š i o      j e</w:t>
      </w:r>
    </w:p>
    <w:p w:rsidRDefault="00260545" w:rsidP="00260545" w:rsidR="00260545" w:rsidRPr="005153ED">
      <w:pPr>
        <w:jc w:val="center"/>
      </w:pPr>
    </w:p>
    <w:p w:rsidRDefault="008666A4" w:rsidP="00FA7049" w:rsidR="002500C5" w:rsidRPr="00101478">
      <w:pPr>
        <w:ind w:firstLine="696" w:left="12"/>
        <w:jc w:val="both"/>
      </w:pPr>
      <w:r>
        <w:t>Z</w:t>
      </w:r>
      <w:r w:rsidRPr="008666A4">
        <w:t xml:space="preserve">avršno ročište </w:t>
      </w:r>
      <w:r>
        <w:t xml:space="preserve">određeno </w:t>
      </w:r>
      <w:r w:rsidRPr="008666A4">
        <w:t>za dan 2</w:t>
      </w:r>
      <w:r w:rsidR="00260545">
        <w:t>1</w:t>
      </w:r>
      <w:r w:rsidRPr="008666A4">
        <w:t xml:space="preserve">. </w:t>
      </w:r>
      <w:r w:rsidR="00260545">
        <w:t>prosinc</w:t>
      </w:r>
      <w:r w:rsidRPr="008666A4">
        <w:t>a 2017. godine u 1</w:t>
      </w:r>
      <w:r w:rsidR="00260545">
        <w:t>4</w:t>
      </w:r>
      <w:r w:rsidRPr="008666A4">
        <w:t xml:space="preserve">,00 sati </w:t>
      </w:r>
      <w:r>
        <w:t>se</w:t>
      </w:r>
      <w:r w:rsidR="00FB7A02">
        <w:t xml:space="preserve"> odg</w:t>
      </w:r>
      <w:r>
        <w:t>a</w:t>
      </w:r>
      <w:r w:rsidR="00FB7A02">
        <w:t>đ</w:t>
      </w:r>
      <w:r>
        <w:t>a</w:t>
      </w:r>
      <w:r w:rsidR="001850BB">
        <w:t xml:space="preserve"> zbog nemogućnosti pristupa stečajnog upravitelja</w:t>
      </w:r>
      <w:r w:rsidR="00FA7049">
        <w:t xml:space="preserve">, </w:t>
      </w:r>
      <w:r w:rsidR="002500C5" w:rsidRPr="00101478">
        <w:t>te</w:t>
      </w:r>
      <w:r w:rsidR="00EF0F2E" w:rsidRPr="00101478">
        <w:t xml:space="preserve"> se </w:t>
      </w:r>
      <w:r w:rsidR="00CE3D62" w:rsidRPr="00101478">
        <w:t xml:space="preserve">novo </w:t>
      </w:r>
      <w:r w:rsidR="002500C5" w:rsidRPr="00101478">
        <w:t>zakazuje za dan</w:t>
      </w:r>
      <w:r w:rsidR="007B2C2E" w:rsidRPr="00101478">
        <w:t xml:space="preserve"> </w:t>
      </w:r>
      <w:r w:rsidR="00260545">
        <w:rPr>
          <w:b/>
          <w:u w:val="single"/>
        </w:rPr>
        <w:t>20</w:t>
      </w:r>
      <w:r w:rsidR="00FB7A02">
        <w:rPr>
          <w:b/>
          <w:u w:val="single"/>
        </w:rPr>
        <w:t xml:space="preserve">. </w:t>
      </w:r>
      <w:r w:rsidR="00260545">
        <w:rPr>
          <w:b/>
          <w:u w:val="single"/>
        </w:rPr>
        <w:t>prosinc</w:t>
      </w:r>
      <w:r w:rsidR="00FB7A02">
        <w:rPr>
          <w:b/>
          <w:u w:val="single"/>
        </w:rPr>
        <w:t>a</w:t>
      </w:r>
      <w:r w:rsidR="00FA7049" w:rsidRPr="00FA7049">
        <w:rPr>
          <w:b/>
          <w:u w:val="single"/>
        </w:rPr>
        <w:t xml:space="preserve"> 2017</w:t>
      </w:r>
      <w:r w:rsidR="002500C5" w:rsidRPr="00101478">
        <w:rPr>
          <w:b/>
          <w:u w:val="single"/>
        </w:rPr>
        <w:t>. godine</w:t>
      </w:r>
      <w:r w:rsidR="002500C5" w:rsidRPr="00101478">
        <w:rPr>
          <w:b/>
        </w:rPr>
        <w:t xml:space="preserve"> </w:t>
      </w:r>
      <w:r w:rsidR="002500C5" w:rsidRPr="00101478">
        <w:rPr>
          <w:b/>
          <w:u w:val="single"/>
        </w:rPr>
        <w:t xml:space="preserve">u </w:t>
      </w:r>
      <w:r w:rsidR="00FB7A02">
        <w:rPr>
          <w:b/>
          <w:u w:val="single"/>
        </w:rPr>
        <w:t>1</w:t>
      </w:r>
      <w:r w:rsidR="00260545">
        <w:rPr>
          <w:b/>
          <w:u w:val="single"/>
        </w:rPr>
        <w:t>1</w:t>
      </w:r>
      <w:r w:rsidR="002500C5" w:rsidRPr="00101478">
        <w:rPr>
          <w:b/>
          <w:u w:val="single"/>
        </w:rPr>
        <w:t>,</w:t>
      </w:r>
      <w:r>
        <w:rPr>
          <w:b/>
          <w:u w:val="single"/>
        </w:rPr>
        <w:t>3</w:t>
      </w:r>
      <w:r w:rsidR="00E1076B" w:rsidRPr="00101478">
        <w:rPr>
          <w:b/>
          <w:u w:val="single"/>
        </w:rPr>
        <w:t>0</w:t>
      </w:r>
      <w:r w:rsidR="002500C5" w:rsidRPr="00101478">
        <w:rPr>
          <w:b/>
          <w:u w:val="single"/>
        </w:rPr>
        <w:t xml:space="preserve"> sati</w:t>
      </w:r>
      <w:r w:rsidR="00FA7049">
        <w:t xml:space="preserve"> </w:t>
      </w:r>
      <w:r w:rsidR="007B2C2E" w:rsidRPr="00101478">
        <w:t xml:space="preserve">sve u zgradi ovog suda u Dubrovniku, Dr. A. Starčevića 23, sudnica </w:t>
      </w:r>
      <w:r w:rsidR="00FB7A02">
        <w:t>1/ I kat</w:t>
      </w:r>
      <w:r w:rsidR="007B2C2E" w:rsidRPr="00101478">
        <w:t xml:space="preserve">. </w:t>
      </w:r>
    </w:p>
    <w:p w:rsidRDefault="00CE3D62" w:rsidP="002500C5" w:rsidR="00CE3D62" w:rsidRPr="00101478">
      <w:pPr>
        <w:ind w:firstLine="696" w:left="12"/>
        <w:jc w:val="center"/>
      </w:pP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U Dubrovniku, dana</w:t>
      </w:r>
      <w:r w:rsidR="005B2D65" w:rsidRPr="00101478">
        <w:rPr>
          <w:b/>
        </w:rPr>
        <w:t xml:space="preserve"> </w:t>
      </w:r>
      <w:r w:rsidR="00FB7A02">
        <w:rPr>
          <w:b/>
        </w:rPr>
        <w:t>2</w:t>
      </w:r>
      <w:r w:rsidR="00260545">
        <w:rPr>
          <w:b/>
        </w:rPr>
        <w:t>3</w:t>
      </w:r>
      <w:r w:rsidR="004B4DAE" w:rsidRPr="00101478">
        <w:rPr>
          <w:b/>
        </w:rPr>
        <w:t xml:space="preserve">. </w:t>
      </w:r>
      <w:r w:rsidR="00AF61F0">
        <w:rPr>
          <w:b/>
        </w:rPr>
        <w:t>s</w:t>
      </w:r>
      <w:r w:rsidR="00260545">
        <w:rPr>
          <w:b/>
        </w:rPr>
        <w:t>tudenog</w:t>
      </w:r>
      <w:r w:rsidR="00AF61F0">
        <w:rPr>
          <w:b/>
        </w:rPr>
        <w:t>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FA7049">
        <w:rPr>
          <w:b/>
        </w:rPr>
        <w:t>7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850BB"/>
    <w:rsid w:val="00190243"/>
    <w:rsid w:val="001E147A"/>
    <w:rsid w:val="00205A34"/>
    <w:rsid w:val="00227212"/>
    <w:rsid w:val="002500C5"/>
    <w:rsid w:val="00260545"/>
    <w:rsid w:val="00283E7E"/>
    <w:rsid w:val="002D59FB"/>
    <w:rsid w:val="002E3C71"/>
    <w:rsid w:val="00383FE5"/>
    <w:rsid w:val="003A7D1C"/>
    <w:rsid w:val="00445746"/>
    <w:rsid w:val="004711AF"/>
    <w:rsid w:val="00492BD5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73567E"/>
    <w:rsid w:val="007976D6"/>
    <w:rsid w:val="007B2C2E"/>
    <w:rsid w:val="007F6235"/>
    <w:rsid w:val="00815113"/>
    <w:rsid w:val="008438FB"/>
    <w:rsid w:val="008666A4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62681"/>
    <w:rsid w:val="00C82135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F06D4D"/>
    <w:rsid w:val="00F32856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8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8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8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8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8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8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8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8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613/15</izvorni_sadrzaj>
    <derivirana_varijabla naziv="DomainObject.Predmet.Opis_1">Naknadna dioba St 613/15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FOLTROS EXPORT-IMPORT, društvo s ograničenom odgovornošću za trgovinu, uvoz-izvoz, ugostiteljstvo i uslug</izvorni_sadrzaj>
    <derivirana_varijabla naziv="DomainObject.Predmet.StrankaFormated_1">  Stečajna masa iza FOLTROS EXPORT-IMPORT, društvo s ograničenom odgovornošću za trgovinu, uvoz-izvoz, ugostiteljstvo i uslug</derivirana_varijabla>
  </DomainObject.Predmet.StrankaFormated>
  <DomainObject.Predmet.StrankaFormatedOIB>
    <izvorni_sadrzaj>  Stečajna masa iza FOLTROS EXPORT-IMPORT, društvo s ograničenom odgovornošću za trgovinu, uvoz-izvoz, ugostiteljstvo i uslug, OIB 29853127161</izvorni_sadrzaj>
    <derivirana_varijabla naziv="DomainObject.Predmet.StrankaFormatedOIB_1">  Stečajna masa iza FOLTROS EXPORT-IMPORT, društvo s ograničenom odgovornošću za trgovinu, uvoz-izvoz, ugostiteljstvo i uslug, OIB 29853127161</derivirana_varijabla>
  </DomainObject.Predmet.StrankaFormatedOIB>
  <DomainObject.Predmet.StrankaFormatedWithAdress>
    <izvorni_sadrzaj> Stečajna masa iza FOLTROS EXPORT-IMPORT, društvo s ograničenom odgovornošću za trgovinu, uvoz-izvoz, ugostiteljstvo i uslug, Škrape 40, 21000 Split</izvorni_sadrzaj>
    <derivirana_varijabla naziv="DomainObject.Predmet.StrankaFormatedWithAdress_1"> Stečajna masa iza FOLTROS EXPORT-IMPORT, društvo s ograničenom odgovornošću za trgovinu, uvoz-izvoz, ugostiteljstvo i uslug, Škrape 40, 21000 Split</derivirana_varijabla>
  </DomainObject.Predmet.StrankaFormatedWithAdress>
  <DomainObject.Predmet.StrankaFormatedWithAdressOIB>
    <izvorni_sadrzaj> Stečajna masa iza FOLTROS EXPORT-IMPORT, društvo s ograničenom odgovornošću za trgovinu, uvoz-izvoz, ugostiteljstvo i uslug, OIB 29853127161, Škrape 40, 21000 Split</izvorni_sadrzaj>
    <derivirana_varijabla naziv="DomainObject.Predmet.StrankaFormatedWithAdressOIB_1"> Stečajna masa iza FOLTROS EXPORT-IMPORT, društvo s ograničenom odgovornošću za trgovinu, uvoz-izvoz, ugostiteljstvo i uslug, OIB 29853127161, Škrape 40, 21000 Split</derivirana_varijabla>
  </DomainObject.Predmet.StrankaFormatedWithAdressOIB>
  <DomainObject.Predmet.StrankaWithAdress>
    <izvorni_sadrzaj>Stečajna masa iza FOLTROS EXPORT-IMPORT, društvo s ograničenom odgovornošću za trgovinu, uvoz-izvoz, ugostiteljstvo i uslug Škrape 40,21000 Split</izvorni_sadrzaj>
    <derivirana_varijabla naziv="DomainObject.Predmet.StrankaWithAdress_1">Stečajna masa iza FOLTROS EXPORT-IMPORT, društvo s ograničenom odgovornošću za trgovinu, uvoz-izvoz, ugostiteljstvo i uslug Škrape 40,21000 Split</derivirana_varijabla>
  </DomainObject.Predmet.StrankaWithAdress>
  <DomainObject.Predmet.StrankaWithAdressOIB>
    <izvorni_sadrzaj>Stečajna masa iza FOLTROS EXPORT-IMPORT, društvo s ograničenom odgovornošću za trgovinu, uvoz-izvoz, ugostiteljstvo i uslug, OIB 29853127161, Škrape 40,21000 Split</izvorni_sadrzaj>
    <derivirana_varijabla naziv="DomainObject.Predmet.StrankaWithAdressOIB_1">Stečajna masa iza FOLTROS EXPORT-IMPORT, društvo s ograničenom odgovornošću za trgovinu, uvoz-izvoz, ugostiteljstvo i uslug, OIB 29853127161, Škrape 40,21000 Split</derivirana_varijabla>
  </DomainObject.Predmet.StrankaWithAdressOIB>
  <DomainObject.Predmet.StrankaNazivFormated>
    <izvorni_sadrzaj>Stečajna masa iza FOLTROS EXPORT-IMPORT, društvo s ograničenom odgovornošću za trgovinu, uvoz-izvoz, ugostiteljstvo i uslug</izvorni_sadrzaj>
    <derivirana_varijabla naziv="DomainObject.Predmet.StrankaNazivFormated_1">Stečajna masa iza FOLTROS EXPORT-IMPORT, društvo s ograničenom odgovornošću za trgovinu, uvoz-izvoz, ugostiteljstvo i uslug</derivirana_varijabla>
  </DomainObject.Predmet.StrankaNazivFormated>
  <DomainObject.Predmet.StrankaNazivFormatedOIB>
    <izvorni_sadrzaj>Stečajna masa iza FOLTROS EXPORT-IMPORT, društvo s ograničenom odgovornošću za trgovinu, uvoz-izvoz, ugostiteljstvo i uslug, OIB 29853127161</izvorni_sadrzaj>
    <derivirana_varijabla naziv="DomainObject.Predmet.StrankaNazivFormatedOIB_1">Stečajna masa iza FOLTROS EXPORT-IMPORT, društvo s ograničenom odgovornošću za trgovinu, uvoz-izvoz, ugostiteljstvo i uslug, OIB 29853127161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FOLTROS EXPORT-IMPORT, društvo s ograničenom odgovornošću za trgovinu, uvoz-izvoz, ugostiteljstvo i uslug</item>
    </izvorni_sadrzaj>
    <derivirana_varijabla naziv="DomainObject.Predmet.StrankaListFormated_1">
      <item>Stečajna masa iza FOLTROS EXPORT-IMPORT, društvo s ograničenom odgovornošću za trgovinu, uvoz-izvoz, ugostiteljstvo i uslug</item>
    </derivirana_varijabla>
  </DomainObject.Predmet.StrankaListFormated>
  <DomainObject.Predmet.StrankaList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FormatedOIB_1">
      <item>Stečajna masa iza FOLTROS EXPORT-IMPORT, društvo s ograničenom odgovornošću za trgovinu, uvoz-izvoz, ugostiteljstvo i uslug, OIB 29853127161</item>
    </derivirana_varijabla>
  </DomainObject.Predmet.StrankaListFormatedOIB>
  <DomainObject.Predmet.StrankaListFormatedWithAdress>
    <izvorni_sadrzaj>
      <item>Stečajna masa iza FOLTROS EXPORT-IMPORT, društvo s ograničenom odgovornošću za trgovinu, uvoz-izvoz, ugostiteljstvo i uslug, Škrape 40, 21000 Split</item>
    </izvorni_sadrzaj>
    <derivirana_varijabla naziv="DomainObject.Predmet.StrankaListFormatedWithAdress_1">
      <item>Stečajna masa iza FOLTROS EXPORT-IMPORT, društvo s ograničenom odgovornošću za trgovinu, uvoz-izvoz, ugostiteljstvo i uslug, Škrape 40, 21000 Split</item>
    </derivirana_varijabla>
  </DomainObject.Predmet.StrankaListFormatedWithAdress>
  <DomainObject.Predmet.StrankaListFormatedWithAdressOIB>
    <izvorni_sadrzaj>
      <item>Stečajna masa iza FOLTROS EXPORT-IMPORT, društvo s ograničenom odgovornošću za trgovinu, uvoz-izvoz, ugostiteljstvo i uslug, OIB 29853127161, Škrape 40, 21000 Split</item>
    </izvorni_sadrzaj>
    <derivirana_varijabla naziv="DomainObject.Predmet.StrankaListFormatedWithAdressOIB_1">
      <item>Stečajna masa iza FOLTROS EXPORT-IMPORT, društvo s ograničenom odgovornošću za trgovinu, uvoz-izvoz, ugostiteljstvo i uslug, OIB 29853127161, Škrape 40, 21000 Split</item>
    </derivirana_varijabla>
  </DomainObject.Predmet.StrankaListFormatedWithAdressOIB>
  <DomainObject.Predmet.StrankaListNazivFormated>
    <izvorni_sadrzaj>
      <item>Stečajna masa iza FOLTROS EXPORT-IMPORT, društvo s ograničenom odgovornošću za trgovinu, uvoz-izvoz, ugostiteljstvo i uslug</item>
    </izvorni_sadrzaj>
    <derivirana_varijabla naziv="DomainObject.Predmet.StrankaListNazivFormated_1">
      <item>Stečajna masa iza FOLTROS EXPORT-IMPORT, društvo s ograničenom odgovornošću za trgovinu, uvoz-izvoz, ugostiteljstvo i uslug</item>
    </derivirana_varijabla>
  </DomainObject.Predmet.StrankaListNazivFormated>
  <DomainObject.Predmet.StrankaListNaziv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NazivFormatedOIB_1">
      <item>Stečajna masa iza FOLTROS EXPORT-IMPORT, društvo s ograničenom odgovornošću za trgovinu, uvoz-izvoz, ugostiteljstvo i uslug, OIB 29853127161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Lovrić</item>
      <item>Ivan Eterović, stečajni upravitelj</item>
    </izvorni_sadrzaj>
    <derivirana_varijabla naziv="DomainObject.Predmet.OstaliListFormated_1">
      <item>Stjepan Lovrić</item>
      <item>Ivan Eterović, stečajni upravitelj</item>
    </derivirana_varijabla>
  </DomainObject.Predmet.OstaliListFormated>
  <DomainObject.Predmet.OstaliListFormatedOIB>
    <izvorni_sadrzaj>
      <item>Stjepan Lovrić</item>
      <item>Ivan Eterović, stečajni upravitelj, OIB 76765128473</item>
    </izvorni_sadrzaj>
    <derivirana_varijabla naziv="DomainObject.Predmet.OstaliListFormatedOIB_1">
      <item>Stjepan Lovrić</item>
      <item>Ivan Eterović, stečajni upravitelj, OIB 76765128473</item>
    </derivirana_varijabla>
  </DomainObject.Predmet.OstaliListFormatedOIB>
  <DomainObject.Predmet.OstaliListFormatedWithAdress>
    <izvorni_sadrzaj>
      <item>Stjepan Lovrić</item>
      <item>Ivan Eterović, stečajni upravitelj, Škrape 40, 21000 Split</item>
    </izvorni_sadrzaj>
    <derivirana_varijabla naziv="DomainObject.Predmet.OstaliListFormatedWithAdress_1">
      <item>Stjepan Lovrić</item>
      <item>Ivan Eterović, stečajni upravitelj, Škrape 40, 21000 Split</item>
    </derivirana_varijabla>
  </DomainObject.Predmet.OstaliListFormatedWithAdress>
  <DomainObject.Predmet.OstaliListFormatedWithAdressOIB>
    <izvorni_sadrzaj>
      <item>Stjepan Lovrić</item>
      <item>Ivan Eterović, stečajni upravitelj, OIB 76765128473, Škrape 40, 21000 Split</item>
    </izvorni_sadrzaj>
    <derivirana_varijabla naziv="DomainObject.Predmet.OstaliListFormatedWithAdressOIB_1">
      <item>Stjepan Lovrić</item>
      <item>Ivan Eterović, stečajni upravitelj, OIB 76765128473, Škrape 40, 21000 Split</item>
    </derivirana_varijabla>
  </DomainObject.Predmet.OstaliListFormatedWithAdressOIB>
  <DomainObject.Predmet.OstaliListNazivFormated>
    <izvorni_sadrzaj>
      <item>Stjepan Lovrić</item>
      <item>Ivan Eterović, stečajni upravitelj</item>
    </izvorni_sadrzaj>
    <derivirana_varijabla naziv="DomainObject.Predmet.OstaliListNazivFormated_1">
      <item>Stjepan Lovrić</item>
      <item>Ivan Eterović, stečajni upravitelj</item>
    </derivirana_varijabla>
  </DomainObject.Predmet.OstaliListNazivFormated>
  <DomainObject.Predmet.OstaliListNazivFormatedOIB>
    <izvorni_sadrzaj>
      <item>Stjepan Lovrić</item>
      <item>Ivan Eterović, stečajni upravitelj, OIB 76765128473</item>
    </izvorni_sadrzaj>
    <derivirana_varijabla naziv="DomainObject.Predmet.OstaliListNazivFormatedOIB_1">
      <item>Stjepan Lovrić</item>
      <item>Ivan Eterović, stečajni upravitelj,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FOLTROS EXPORT-IMPORT, društvo s ograničenom odgovornošću za trgovinu, uvoz-izvoz, ugostiteljstvo i uslug</izvorni_sadrzaj>
    <derivirana_varijabla naziv="DomainObject.Predmet.StrankaIDrugi_1">Stečajna masa iza FOLTROS EXPORT-IMPORT, društvo s ograničenom odgovornošću za trgovinu, uvoz-izvoz, ugostiteljstvo i uslug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FOLTROS EXPORT-IMPORT, društvo s ograničenom odgovornošću za trgovinu, uvoz-izvoz, ugostiteljstvo i uslug, OIB 29853127161, Škrape 40, 21000 Split</izvorni_sadrzaj>
    <derivirana_varijabla naziv="DomainObject.Predmet.StrankaIDrugiAdressOIB_1">Stečajna masa iza FOLTROS EXPORT-IMPORT, društvo s ograničenom odgovornošću za trgovinu, uvoz-izvoz, ugostiteljstvo i uslug, OIB 29853127161, Škrape 40,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FOLTROS EXPORT-IMPORT, društvo s ograničenom odgovornošću za trgovinu, uvoz-izvoz, ugostiteljstvo i uslug</item>
      <item>Stjepan Lovrić</item>
      <item>Ivan Eterović, stečajni upravitelj</item>
    </izvorni_sadrzaj>
    <derivirana_varijabla naziv="DomainObject.Predmet.SudioniciListNaziv_1">
      <item>Stečajna masa iza FOLTROS EXPORT-IMPORT, društvo s ograničenom odgovornošću za trgovinu, uvoz-izvoz, ugostiteljstvo i uslug</item>
      <item>Stjepan Lovrić</item>
      <item>Ivan Eterović, stečajni upravitelj</item>
    </derivirana_varijabla>
  </DomainObject.Predmet.SudioniciListNaziv>
  <DomainObject.Predmet.SudioniciListAdressOIB>
    <izvorni_sadrzaj>
      <item>Stečajna masa iza FOLTROS EXPORT-IMPORT, društvo s ograničenom odgovornošću za trgovinu, uvoz-izvoz, ugostiteljstvo i uslug, OIB 29853127161, Škrape 40,21000 Split</item>
      <item>Stjepan Lovrić</item>
      <item>Ivan Eterović, stečajni upravitelj, OIB 76765128473, Škrape 40,21000 Split</item>
    </izvorni_sadrzaj>
    <derivirana_varijabla naziv="DomainObject.Predmet.SudioniciListAdressOIB_1">
      <item>Stečajna masa iza FOLTROS EXPORT-IMPORT, društvo s ograničenom odgovornošću za trgovinu, uvoz-izvoz, ugostiteljstvo i uslug, OIB 29853127161, Škrape 40,21000 Split</item>
      <item>Stjepan Lovrić</item>
      <item>Ivan Eterović, stečajni upravitelj,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29853127161</item>
      <item>, OIB null</item>
      <item>, OIB 76765128473</item>
    </izvorni_sadrzaj>
    <derivirana_varijabla naziv="DomainObject.Predmet.SudioniciListNazivOIB_1">
      <item>, OIB 29853127161</item>
      <item>, OIB null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842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2017-11-23T07:50:00Z</dcterms:created>
  <dc:creator>kfrankovic</dc:creator>
  <cp:lastModifiedBy>Katarina Franković</cp:lastModifiedBy>
  <cp:lastPrinted>2017-02-20T10:07:00Z</cp:lastPrinted>
  <dcterms:modified xmlns:xsi="http://www.w3.org/2001/XMLSchema-instance" xsi:type="dcterms:W3CDTF">2017-11-23T07:51:00Z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