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828f" w14:paraId="459828f" w:rsidRDefault="00442775" w:rsidP="008F61F5" w:rsidR="009D218E" w:rsidRPr="002244BB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244BB">
        <w:rPr>
          <w:rFonts w:hAnsi="Times New Roman" w:ascii="Times New Roman"/>
          <w:sz w:val="24"/>
          <w:szCs w:val="24"/>
        </w:rPr>
        <w:t>RATHGEBER PLAN d.o.o. u stečaju</w:t>
      </w:r>
      <w:r w:rsidR="009D218E" w:rsidRPr="002244BB">
        <w:rPr>
          <w:rFonts w:hAnsi="Times New Roman" w:ascii="Times New Roman"/>
          <w:sz w:val="24"/>
          <w:szCs w:val="24"/>
        </w:rPr>
        <w:tab/>
      </w:r>
      <w:r w:rsidR="009D218E" w:rsidRPr="002244BB">
        <w:rPr>
          <w:rFonts w:hAnsi="Times New Roman" w:ascii="Times New Roman"/>
          <w:sz w:val="24"/>
          <w:szCs w:val="24"/>
        </w:rPr>
        <w:tab/>
      </w:r>
      <w:r w:rsidR="009D218E" w:rsidRPr="002244BB">
        <w:rPr>
          <w:rFonts w:hAnsi="Times New Roman" w:ascii="Times New Roman"/>
          <w:sz w:val="24"/>
          <w:szCs w:val="24"/>
        </w:rPr>
        <w:tab/>
      </w:r>
      <w:r w:rsidR="009D218E" w:rsidRPr="002244BB">
        <w:rPr>
          <w:rFonts w:hAnsi="Times New Roman" w:ascii="Times New Roman"/>
          <w:sz w:val="24"/>
          <w:szCs w:val="24"/>
        </w:rPr>
        <w:tab/>
      </w:r>
      <w:r w:rsidR="009D218E" w:rsidRPr="002244BB">
        <w:rPr>
          <w:rFonts w:hAnsi="Times New Roman" w:ascii="Times New Roman"/>
          <w:sz w:val="24"/>
          <w:szCs w:val="24"/>
        </w:rPr>
        <w:tab/>
      </w:r>
      <w:r w:rsidR="00493390" w:rsidRPr="002244BB">
        <w:rPr>
          <w:rFonts w:hAnsi="Times New Roman" w:ascii="Times New Roman"/>
          <w:sz w:val="24"/>
          <w:szCs w:val="24"/>
        </w:rPr>
        <w:tab/>
      </w:r>
      <w:r w:rsidR="009D218E" w:rsidRPr="002244BB">
        <w:rPr>
          <w:rFonts w:hAnsi="Times New Roman" w:ascii="Times New Roman"/>
          <w:sz w:val="24"/>
          <w:szCs w:val="24"/>
        </w:rPr>
        <w:t>St-</w:t>
      </w:r>
      <w:r w:rsidRPr="002244BB">
        <w:rPr>
          <w:rFonts w:hAnsi="Times New Roman" w:ascii="Times New Roman"/>
          <w:sz w:val="24"/>
          <w:szCs w:val="24"/>
        </w:rPr>
        <w:t>9178/15</w:t>
      </w:r>
    </w:p>
    <w:p w:rsidRDefault="00442775" w:rsidP="008F61F5" w:rsidR="009D218E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Zagreb, Nova Ves 8</w:t>
      </w:r>
    </w:p>
    <w:p w:rsidRDefault="009D218E" w:rsidP="008F61F5" w:rsidR="009D218E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 xml:space="preserve">OIB </w:t>
      </w:r>
      <w:r w:rsidR="00442775" w:rsidRPr="002244BB">
        <w:rPr>
          <w:rFonts w:hAnsi="Times New Roman" w:ascii="Times New Roman"/>
          <w:sz w:val="24"/>
          <w:szCs w:val="24"/>
        </w:rPr>
        <w:t>06248751902</w:t>
      </w:r>
    </w:p>
    <w:p w:rsidRDefault="009D218E" w:rsidP="008F61F5" w:rsidR="009D218E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42775" w:rsidP="008F61F5" w:rsidR="00442775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DEC" w:rsidP="008F61F5" w:rsidR="00417DEC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42775" w:rsidP="008F61F5" w:rsidR="00442775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42775" w:rsidP="008F61F5" w:rsidR="00442775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D218E" w:rsidP="008F61F5" w:rsidR="009D218E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B5D" w:rsidP="008F61F5" w:rsidR="006E1B5D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  <w:t>Trgovački sud u Zagrebu</w:t>
      </w:r>
    </w:p>
    <w:p w:rsidRDefault="006E1B5D" w:rsidP="008F61F5" w:rsidR="006E1B5D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="009D218E" w:rsidRPr="002244BB">
        <w:rPr>
          <w:rFonts w:hAnsi="Times New Roman" w:ascii="Times New Roman"/>
          <w:sz w:val="24"/>
          <w:szCs w:val="24"/>
        </w:rPr>
        <w:t>Zagreb, Amruševa 2/II</w:t>
      </w:r>
    </w:p>
    <w:p w:rsidRDefault="009D218E" w:rsidP="008F61F5" w:rsidR="009D218E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D218E" w:rsidP="008F61F5" w:rsidR="006E1B5D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Na posl.broj: St-</w:t>
      </w:r>
      <w:r w:rsidR="00442775" w:rsidRPr="002244BB">
        <w:rPr>
          <w:rFonts w:hAnsi="Times New Roman" w:ascii="Times New Roman"/>
          <w:sz w:val="24"/>
          <w:szCs w:val="24"/>
        </w:rPr>
        <w:t>9178/15</w:t>
      </w:r>
    </w:p>
    <w:p w:rsidRDefault="009D218E" w:rsidP="008F61F5" w:rsidR="009D218E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E1B5D" w:rsidP="00C87B3C" w:rsidR="006E1B5D" w:rsidRPr="002244BB">
      <w:pPr>
        <w:spacing w:lineRule="auto" w:line="240" w:after="0"/>
        <w:ind w:hanging="2124" w:left="2124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Stečajni dužnik:</w:t>
      </w:r>
      <w:r w:rsidRPr="002244BB">
        <w:rPr>
          <w:rFonts w:hAnsi="Times New Roman" w:ascii="Times New Roman"/>
          <w:sz w:val="24"/>
          <w:szCs w:val="24"/>
        </w:rPr>
        <w:tab/>
      </w:r>
      <w:r w:rsidR="00442775" w:rsidRPr="002244BB">
        <w:rPr>
          <w:rFonts w:hAnsi="Times New Roman" w:ascii="Times New Roman"/>
          <w:sz w:val="24"/>
          <w:szCs w:val="24"/>
        </w:rPr>
        <w:t>RATHGEBER PLAN d.o.o. u stečaju</w:t>
      </w:r>
      <w:r w:rsidR="009D218E" w:rsidRPr="002244BB">
        <w:rPr>
          <w:rFonts w:hAnsi="Times New Roman" w:ascii="Times New Roman"/>
          <w:sz w:val="24"/>
          <w:szCs w:val="24"/>
        </w:rPr>
        <w:t xml:space="preserve">, </w:t>
      </w:r>
      <w:r w:rsidR="00442775" w:rsidRPr="002244BB">
        <w:rPr>
          <w:rFonts w:hAnsi="Times New Roman" w:ascii="Times New Roman"/>
          <w:sz w:val="24"/>
          <w:szCs w:val="24"/>
        </w:rPr>
        <w:t>Zagreb, Nova Ves 8</w:t>
      </w:r>
      <w:r w:rsidR="009D218E" w:rsidRPr="002244BB">
        <w:rPr>
          <w:rFonts w:hAnsi="Times New Roman" w:ascii="Times New Roman"/>
          <w:sz w:val="24"/>
          <w:szCs w:val="24"/>
        </w:rPr>
        <w:t xml:space="preserve">, OIB </w:t>
      </w:r>
      <w:r w:rsidR="00442775" w:rsidRPr="002244BB">
        <w:rPr>
          <w:rFonts w:hAnsi="Times New Roman" w:ascii="Times New Roman"/>
          <w:sz w:val="24"/>
          <w:szCs w:val="24"/>
        </w:rPr>
        <w:t>06248751902</w:t>
      </w:r>
    </w:p>
    <w:p w:rsidRDefault="006E1B5D" w:rsidP="008F61F5" w:rsidR="006E1B5D" w:rsidRPr="002244BB">
      <w:pPr>
        <w:spacing w:lineRule="auto" w:line="240" w:after="0"/>
        <w:rPr>
          <w:rFonts w:hAnsi="Times New Roman" w:ascii="Times New Roman"/>
          <w:sz w:val="24"/>
          <w:szCs w:val="24"/>
          <w:highlight w:val="yellow"/>
        </w:rPr>
      </w:pPr>
    </w:p>
    <w:p w:rsidRDefault="00780842" w:rsidP="008F61F5" w:rsidR="00780842" w:rsidRPr="002244BB">
      <w:pPr>
        <w:spacing w:lineRule="auto" w:line="240" w:after="0"/>
        <w:rPr>
          <w:rFonts w:hAnsi="Times New Roman" w:ascii="Times New Roman"/>
          <w:sz w:val="24"/>
          <w:szCs w:val="24"/>
          <w:highlight w:val="yellow"/>
        </w:rPr>
      </w:pPr>
    </w:p>
    <w:p w:rsidRDefault="006E1B5D" w:rsidP="008F61F5" w:rsidR="006E1B5D" w:rsidRPr="002244BB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2244BB">
        <w:rPr>
          <w:rFonts w:hAnsi="Times New Roman" w:ascii="Times New Roman"/>
          <w:b/>
          <w:sz w:val="24"/>
          <w:szCs w:val="24"/>
        </w:rPr>
        <w:t>IZVIJEŠĆE</w:t>
      </w:r>
    </w:p>
    <w:p w:rsidRDefault="006E1B5D" w:rsidP="008F61F5" w:rsidR="006E1B5D" w:rsidRPr="002244B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bCs/>
          <w:sz w:val="24"/>
          <w:szCs w:val="24"/>
        </w:rPr>
        <w:t xml:space="preserve">za izvještajno ročište dana </w:t>
      </w:r>
      <w:r w:rsidR="00442775" w:rsidRPr="002244BB">
        <w:rPr>
          <w:rFonts w:hAnsi="Times New Roman" w:ascii="Times New Roman"/>
          <w:bCs/>
          <w:sz w:val="24"/>
          <w:szCs w:val="24"/>
        </w:rPr>
        <w:t>11</w:t>
      </w:r>
      <w:r w:rsidRPr="002244BB">
        <w:rPr>
          <w:rFonts w:hAnsi="Times New Roman" w:ascii="Times New Roman"/>
          <w:bCs/>
          <w:sz w:val="24"/>
          <w:szCs w:val="24"/>
        </w:rPr>
        <w:t>.0</w:t>
      </w:r>
      <w:r w:rsidR="00442775" w:rsidRPr="002244BB">
        <w:rPr>
          <w:rFonts w:hAnsi="Times New Roman" w:ascii="Times New Roman"/>
          <w:bCs/>
          <w:sz w:val="24"/>
          <w:szCs w:val="24"/>
        </w:rPr>
        <w:t>5</w:t>
      </w:r>
      <w:r w:rsidRPr="002244BB">
        <w:rPr>
          <w:rFonts w:hAnsi="Times New Roman" w:ascii="Times New Roman"/>
          <w:bCs/>
          <w:sz w:val="24"/>
          <w:szCs w:val="24"/>
        </w:rPr>
        <w:t>.</w:t>
      </w:r>
      <w:r w:rsidRPr="002244BB">
        <w:rPr>
          <w:rFonts w:hAnsi="Times New Roman" w:ascii="Times New Roman"/>
          <w:sz w:val="24"/>
          <w:szCs w:val="24"/>
        </w:rPr>
        <w:t>201</w:t>
      </w:r>
      <w:r w:rsidR="009D218E" w:rsidRPr="002244BB">
        <w:rPr>
          <w:rFonts w:hAnsi="Times New Roman" w:ascii="Times New Roman"/>
          <w:sz w:val="24"/>
          <w:szCs w:val="24"/>
        </w:rPr>
        <w:t>7</w:t>
      </w:r>
      <w:r w:rsidRPr="002244BB">
        <w:rPr>
          <w:rFonts w:hAnsi="Times New Roman" w:ascii="Times New Roman"/>
          <w:sz w:val="24"/>
          <w:szCs w:val="24"/>
        </w:rPr>
        <w:t>.g.</w:t>
      </w:r>
    </w:p>
    <w:p w:rsidRDefault="006E1B5D" w:rsidP="008F61F5" w:rsidR="006E1B5D" w:rsidRPr="002244BB">
      <w:pPr>
        <w:spacing w:lineRule="auto" w:line="240" w:after="0"/>
        <w:rPr>
          <w:rFonts w:hAnsi="Times New Roman" w:ascii="Times New Roman"/>
          <w:sz w:val="24"/>
          <w:szCs w:val="24"/>
          <w:highlight w:val="yellow"/>
        </w:rPr>
      </w:pPr>
    </w:p>
    <w:p w:rsidRDefault="006E1B5D" w:rsidP="008F61F5" w:rsidR="006E1B5D" w:rsidRPr="002244BB">
      <w:pPr>
        <w:spacing w:lineRule="auto" w:line="240" w:after="0"/>
        <w:rPr>
          <w:rFonts w:hAnsi="Times New Roman" w:ascii="Times New Roman"/>
          <w:sz w:val="24"/>
          <w:szCs w:val="24"/>
          <w:highlight w:val="yellow"/>
        </w:rPr>
      </w:pPr>
    </w:p>
    <w:p w:rsidRDefault="00A235D0" w:rsidP="00523176" w:rsidR="00A235D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Rješenjem Trgovačkog suda u Zagrebu, broj St-</w:t>
      </w:r>
      <w:r w:rsidR="00045DBC" w:rsidRPr="002244BB">
        <w:rPr>
          <w:rFonts w:hAnsi="Times New Roman" w:ascii="Times New Roman"/>
          <w:sz w:val="24"/>
          <w:szCs w:val="24"/>
        </w:rPr>
        <w:t>9178</w:t>
      </w:r>
      <w:r w:rsidRPr="002244BB">
        <w:rPr>
          <w:rFonts w:hAnsi="Times New Roman" w:ascii="Times New Roman"/>
          <w:sz w:val="24"/>
          <w:szCs w:val="24"/>
        </w:rPr>
        <w:t xml:space="preserve">/15 od </w:t>
      </w:r>
      <w:r w:rsidR="00045DBC" w:rsidRPr="002244BB">
        <w:rPr>
          <w:rFonts w:hAnsi="Times New Roman" w:ascii="Times New Roman"/>
          <w:sz w:val="24"/>
          <w:szCs w:val="24"/>
        </w:rPr>
        <w:t>20</w:t>
      </w:r>
      <w:r w:rsidRPr="002244BB">
        <w:rPr>
          <w:rFonts w:hAnsi="Times New Roman" w:ascii="Times New Roman"/>
          <w:sz w:val="24"/>
          <w:szCs w:val="24"/>
        </w:rPr>
        <w:t xml:space="preserve">. </w:t>
      </w:r>
      <w:r w:rsidR="00045DBC" w:rsidRPr="002244BB">
        <w:rPr>
          <w:rFonts w:hAnsi="Times New Roman" w:ascii="Times New Roman"/>
          <w:sz w:val="24"/>
          <w:szCs w:val="24"/>
        </w:rPr>
        <w:t>siječnja</w:t>
      </w:r>
      <w:r w:rsidRPr="002244BB">
        <w:rPr>
          <w:rFonts w:hAnsi="Times New Roman" w:ascii="Times New Roman"/>
          <w:sz w:val="24"/>
          <w:szCs w:val="24"/>
        </w:rPr>
        <w:t xml:space="preserve"> 201</w:t>
      </w:r>
      <w:r w:rsidR="00045DBC" w:rsidRPr="002244BB">
        <w:rPr>
          <w:rFonts w:hAnsi="Times New Roman" w:ascii="Times New Roman"/>
          <w:sz w:val="24"/>
          <w:szCs w:val="24"/>
        </w:rPr>
        <w:t>7</w:t>
      </w:r>
      <w:r w:rsidRPr="002244BB">
        <w:rPr>
          <w:rFonts w:hAnsi="Times New Roman" w:ascii="Times New Roman"/>
          <w:sz w:val="24"/>
          <w:szCs w:val="24"/>
        </w:rPr>
        <w:t>.g.</w:t>
      </w:r>
      <w:r w:rsidR="00FF791E" w:rsidRPr="002244BB">
        <w:rPr>
          <w:rFonts w:hAnsi="Times New Roman" w:ascii="Times New Roman"/>
          <w:sz w:val="24"/>
          <w:szCs w:val="24"/>
        </w:rPr>
        <w:t xml:space="preserve"> otvoren je stečajni postupak</w:t>
      </w:r>
      <w:r w:rsidR="00045DBC" w:rsidRPr="002244BB">
        <w:rPr>
          <w:rFonts w:hAnsi="Times New Roman" w:ascii="Times New Roman"/>
          <w:sz w:val="24"/>
          <w:szCs w:val="24"/>
        </w:rPr>
        <w:t xml:space="preserve"> nad dužnikom RATHGEBER PLAN d.o.o.</w:t>
      </w:r>
      <w:r w:rsidR="00FF791E" w:rsidRPr="002244BB">
        <w:rPr>
          <w:rFonts w:hAnsi="Times New Roman" w:ascii="Times New Roman"/>
          <w:sz w:val="24"/>
          <w:szCs w:val="24"/>
        </w:rPr>
        <w:t xml:space="preserve">, po prijedlogu </w:t>
      </w:r>
      <w:r w:rsidR="00045DBC" w:rsidRPr="002244BB">
        <w:rPr>
          <w:rFonts w:hAnsi="Times New Roman" w:ascii="Times New Roman"/>
          <w:sz w:val="24"/>
          <w:szCs w:val="24"/>
        </w:rPr>
        <w:t>vjerovnika Mirjane Brčić, OIB 72246936443</w:t>
      </w:r>
      <w:r w:rsidR="0004741A" w:rsidRPr="002244BB">
        <w:rPr>
          <w:rFonts w:hAnsi="Times New Roman" w:ascii="Times New Roman"/>
          <w:sz w:val="24"/>
          <w:szCs w:val="24"/>
        </w:rPr>
        <w:t>. Istim rješenjem</w:t>
      </w:r>
      <w:r w:rsidR="00FF791E" w:rsidRPr="002244BB">
        <w:rPr>
          <w:rFonts w:hAnsi="Times New Roman" w:ascii="Times New Roman"/>
          <w:sz w:val="24"/>
          <w:szCs w:val="24"/>
        </w:rPr>
        <w:t xml:space="preserve"> imenovan je stečajni upravitelj, a vjerovnici viših isplatnih redova pozvani su na prijavu svojih tražbina stečajnom upravitelju u skladu s odr</w:t>
      </w:r>
      <w:r w:rsidR="003074F5" w:rsidRPr="002244BB">
        <w:rPr>
          <w:rFonts w:hAnsi="Times New Roman" w:ascii="Times New Roman"/>
          <w:sz w:val="24"/>
          <w:szCs w:val="24"/>
        </w:rPr>
        <w:t>e</w:t>
      </w:r>
      <w:r w:rsidR="00FF791E" w:rsidRPr="002244BB">
        <w:rPr>
          <w:rFonts w:hAnsi="Times New Roman" w:ascii="Times New Roman"/>
          <w:sz w:val="24"/>
          <w:szCs w:val="24"/>
        </w:rPr>
        <w:t xml:space="preserve">dbom čl. </w:t>
      </w:r>
      <w:r w:rsidR="00045DBC" w:rsidRPr="002244BB">
        <w:rPr>
          <w:rFonts w:hAnsi="Times New Roman" w:ascii="Times New Roman"/>
          <w:sz w:val="24"/>
          <w:szCs w:val="24"/>
        </w:rPr>
        <w:t>257</w:t>
      </w:r>
      <w:r w:rsidR="00FF791E" w:rsidRPr="002244BB">
        <w:rPr>
          <w:rFonts w:hAnsi="Times New Roman" w:ascii="Times New Roman"/>
          <w:sz w:val="24"/>
          <w:szCs w:val="24"/>
        </w:rPr>
        <w:t xml:space="preserve"> Stečajnog zakona</w:t>
      </w:r>
      <w:r w:rsidR="00045DBC" w:rsidRPr="002244BB">
        <w:rPr>
          <w:rFonts w:hAnsi="Times New Roman" w:ascii="Times New Roman"/>
          <w:sz w:val="24"/>
          <w:szCs w:val="24"/>
        </w:rPr>
        <w:t xml:space="preserve"> (NN 71/15)</w:t>
      </w:r>
      <w:r w:rsidR="00FF791E" w:rsidRPr="002244BB">
        <w:rPr>
          <w:rFonts w:hAnsi="Times New Roman" w:ascii="Times New Roman"/>
          <w:sz w:val="24"/>
          <w:szCs w:val="24"/>
        </w:rPr>
        <w:t>.</w:t>
      </w:r>
    </w:p>
    <w:p w:rsidRDefault="00A235D0" w:rsidP="00523176" w:rsidR="00A235D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567C" w:rsidP="0004741A" w:rsidR="005945CF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Stečajni upravitelj pisanim je putem zatražio dostavu točno specificirane poslovne dokumentacije od</w:t>
      </w:r>
      <w:r w:rsidR="00A0438E" w:rsidRPr="002244BB">
        <w:rPr>
          <w:rFonts w:hAnsi="Times New Roman" w:ascii="Times New Roman"/>
          <w:sz w:val="24"/>
          <w:szCs w:val="24"/>
        </w:rPr>
        <w:t xml:space="preserve"> bivšeg</w:t>
      </w:r>
      <w:r w:rsidR="0004741A" w:rsidRPr="002244BB">
        <w:rPr>
          <w:rFonts w:hAnsi="Times New Roman" w:ascii="Times New Roman"/>
          <w:sz w:val="24"/>
          <w:szCs w:val="24"/>
        </w:rPr>
        <w:t xml:space="preserve"> direktora</w:t>
      </w:r>
      <w:r w:rsidR="00A0438E" w:rsidRPr="002244BB">
        <w:rPr>
          <w:rFonts w:hAnsi="Times New Roman" w:ascii="Times New Roman"/>
          <w:sz w:val="24"/>
          <w:szCs w:val="24"/>
        </w:rPr>
        <w:t xml:space="preserve"> stečajnog</w:t>
      </w:r>
      <w:r w:rsidRPr="002244BB">
        <w:rPr>
          <w:rFonts w:hAnsi="Times New Roman" w:ascii="Times New Roman"/>
          <w:sz w:val="24"/>
          <w:szCs w:val="24"/>
        </w:rPr>
        <w:t xml:space="preserve"> dužnika</w:t>
      </w:r>
      <w:r w:rsidR="0004741A" w:rsidRPr="002244BB">
        <w:rPr>
          <w:rFonts w:hAnsi="Times New Roman" w:ascii="Times New Roman"/>
          <w:sz w:val="24"/>
          <w:szCs w:val="24"/>
        </w:rPr>
        <w:t>. Pošiljka j</w:t>
      </w:r>
      <w:r w:rsidR="005945CF" w:rsidRPr="002244BB">
        <w:rPr>
          <w:rFonts w:hAnsi="Times New Roman" w:ascii="Times New Roman"/>
          <w:sz w:val="24"/>
          <w:szCs w:val="24"/>
        </w:rPr>
        <w:t>e vraćena uz napomenu NEPOZNAT.</w:t>
      </w:r>
    </w:p>
    <w:p w:rsidRDefault="00F31C28" w:rsidP="0004741A" w:rsidR="00F31C2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741A" w:rsidP="0004741A" w:rsidR="0004741A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 xml:space="preserve">Stečajni je upravitelj stupio u kontakt sa knjigovodstvenim servisom koji je vodio poslovne knjige stečajnog dužnika prije otvaranja stečajnog postupka, od kojeg je dobio završni račun za 2013.g. sa svim prilozima kao i presliku </w:t>
      </w:r>
      <w:r w:rsidR="00A0438E" w:rsidRPr="002244BB">
        <w:rPr>
          <w:rFonts w:hAnsi="Times New Roman" w:ascii="Times New Roman"/>
          <w:sz w:val="24"/>
          <w:szCs w:val="24"/>
        </w:rPr>
        <w:t>Otkaza Ugovora o poslovnoj suradnji</w:t>
      </w:r>
      <w:r w:rsidRPr="002244BB">
        <w:rPr>
          <w:rFonts w:hAnsi="Times New Roman" w:ascii="Times New Roman"/>
          <w:sz w:val="24"/>
          <w:szCs w:val="24"/>
        </w:rPr>
        <w:t xml:space="preserve"> poslan</w:t>
      </w:r>
      <w:r w:rsidR="00A0438E" w:rsidRPr="002244BB">
        <w:rPr>
          <w:rFonts w:hAnsi="Times New Roman" w:ascii="Times New Roman"/>
          <w:sz w:val="24"/>
          <w:szCs w:val="24"/>
        </w:rPr>
        <w:t>u</w:t>
      </w:r>
      <w:r w:rsidRPr="002244BB">
        <w:rPr>
          <w:rFonts w:hAnsi="Times New Roman" w:ascii="Times New Roman"/>
          <w:sz w:val="24"/>
          <w:szCs w:val="24"/>
        </w:rPr>
        <w:t xml:space="preserve"> prema Poreznoj upravi </w:t>
      </w:r>
      <w:r w:rsidR="00A0438E" w:rsidRPr="002244BB">
        <w:rPr>
          <w:rFonts w:hAnsi="Times New Roman" w:ascii="Times New Roman"/>
          <w:sz w:val="24"/>
          <w:szCs w:val="24"/>
        </w:rPr>
        <w:t>i bivšem direktoru stečajnog dužnika. Otkaz je stupio na snagu s danom 31.12.2013.g.</w:t>
      </w:r>
    </w:p>
    <w:p w:rsidRDefault="00F31C28" w:rsidP="0004741A" w:rsidR="00F31C2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5AAD" w:rsidP="00415AAD" w:rsidR="00415AAD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Od Ministarstva unutarnjih poslova, Policijske uprave zagrebačke, Sektor upravnih i inspekcijskih poslova, na zahtjev stečajnog upravitelja dostavljeno je Uvjerenje prema kojem stečajni dužnik nije, niti je bio evidentiran kao korisnik motornih vozila.</w:t>
      </w:r>
    </w:p>
    <w:p w:rsidRDefault="00F31C28" w:rsidP="00415AAD" w:rsidR="00F31C2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31C28" w:rsidP="00F31C28" w:rsidR="00F31C2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Po zahtjevu stečajnog upravitelja, Hrvatski zavod za mirovinsko osiguranje dostavio je popis osiguranika prijavljenih kod dužnika od dana osnivanja. Dužnik je u cijelom periodu imao evidentiranog samo jednog osiguranika,</w:t>
      </w:r>
      <w:r w:rsidR="003251D9">
        <w:rPr>
          <w:rFonts w:hAnsi="Times New Roman" w:ascii="Times New Roman"/>
          <w:sz w:val="24"/>
          <w:szCs w:val="24"/>
        </w:rPr>
        <w:t xml:space="preserve"> </w:t>
      </w:r>
      <w:r w:rsidR="003251D9" w:rsidRPr="002244BB">
        <w:rPr>
          <w:rFonts w:hAnsi="Times New Roman" w:ascii="Times New Roman"/>
          <w:sz w:val="24"/>
          <w:szCs w:val="24"/>
        </w:rPr>
        <w:t>Brčić Mirjana, OIB 72246936443</w:t>
      </w:r>
      <w:r w:rsidR="003251D9">
        <w:rPr>
          <w:rFonts w:hAnsi="Times New Roman" w:ascii="Times New Roman"/>
          <w:sz w:val="24"/>
          <w:szCs w:val="24"/>
        </w:rPr>
        <w:t>,</w:t>
      </w:r>
      <w:r w:rsidRPr="002244BB">
        <w:rPr>
          <w:rFonts w:hAnsi="Times New Roman" w:ascii="Times New Roman"/>
          <w:sz w:val="24"/>
          <w:szCs w:val="24"/>
        </w:rPr>
        <w:t xml:space="preserve"> odjavljen</w:t>
      </w:r>
      <w:r w:rsidR="00A75E65">
        <w:rPr>
          <w:rFonts w:hAnsi="Times New Roman" w:ascii="Times New Roman"/>
          <w:sz w:val="24"/>
          <w:szCs w:val="24"/>
        </w:rPr>
        <w:t>a</w:t>
      </w:r>
      <w:r w:rsidRPr="002244BB">
        <w:rPr>
          <w:rFonts w:hAnsi="Times New Roman" w:ascii="Times New Roman"/>
          <w:sz w:val="24"/>
          <w:szCs w:val="24"/>
        </w:rPr>
        <w:t xml:space="preserve"> s danom 26.11.2014.g.</w:t>
      </w:r>
    </w:p>
    <w:p w:rsidRDefault="00415AAD" w:rsidP="0004741A" w:rsidR="00415AAD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4790" w:rsidP="0004741A" w:rsidR="0069479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Od Državnog zavoda za statistiku, po zahtjevu stečajnog upravitelja, izdana je nova obavijest o razvrstavanju poslovnog subjekta prema NKD-u 2007., s dodatkom u nazivu: „u stečaju“.</w:t>
      </w:r>
    </w:p>
    <w:p w:rsidRDefault="00694790" w:rsidP="0004741A" w:rsidR="0069479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830F8" w:rsidP="000B3577" w:rsidR="00E830F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lastRenderedPageBreak/>
        <w:t xml:space="preserve">Pregledom dostupne dokumentacije </w:t>
      </w:r>
      <w:r w:rsidR="001539AC" w:rsidRPr="002244BB">
        <w:rPr>
          <w:rFonts w:hAnsi="Times New Roman" w:ascii="Times New Roman"/>
          <w:sz w:val="24"/>
          <w:szCs w:val="24"/>
        </w:rPr>
        <w:t>n</w:t>
      </w:r>
      <w:r w:rsidRPr="002244BB">
        <w:rPr>
          <w:rFonts w:hAnsi="Times New Roman" w:ascii="Times New Roman"/>
          <w:sz w:val="24"/>
          <w:szCs w:val="24"/>
        </w:rPr>
        <w:t>a web stranicama</w:t>
      </w:r>
      <w:r w:rsidR="001539AC" w:rsidRPr="002244BB">
        <w:rPr>
          <w:rFonts w:hAnsi="Times New Roman" w:ascii="Times New Roman"/>
          <w:sz w:val="24"/>
          <w:szCs w:val="24"/>
        </w:rPr>
        <w:t xml:space="preserve"> Trgovačkog suda u Zagrebu</w:t>
      </w:r>
      <w:r w:rsidR="00417DEC" w:rsidRPr="002244BB">
        <w:rPr>
          <w:rFonts w:hAnsi="Times New Roman" w:ascii="Times New Roman"/>
          <w:sz w:val="24"/>
          <w:szCs w:val="24"/>
        </w:rPr>
        <w:t>,</w:t>
      </w:r>
      <w:r w:rsidR="00336478" w:rsidRPr="002244BB">
        <w:rPr>
          <w:rFonts w:hAnsi="Times New Roman" w:ascii="Times New Roman"/>
          <w:sz w:val="24"/>
          <w:szCs w:val="24"/>
        </w:rPr>
        <w:t xml:space="preserve"> pregledom elektronički predanih obrazaca Poreznoj upravi</w:t>
      </w:r>
      <w:r w:rsidR="00D8000D" w:rsidRPr="002244BB">
        <w:rPr>
          <w:rFonts w:hAnsi="Times New Roman" w:ascii="Times New Roman"/>
          <w:sz w:val="24"/>
          <w:szCs w:val="24"/>
        </w:rPr>
        <w:t xml:space="preserve"> putem e-porezna aplikacije</w:t>
      </w:r>
      <w:r w:rsidR="00336478" w:rsidRPr="002244BB">
        <w:rPr>
          <w:rFonts w:hAnsi="Times New Roman" w:ascii="Times New Roman"/>
          <w:sz w:val="24"/>
          <w:szCs w:val="24"/>
        </w:rPr>
        <w:t>,</w:t>
      </w:r>
      <w:r w:rsidR="00F31C28" w:rsidRPr="002244BB">
        <w:rPr>
          <w:rFonts w:hAnsi="Times New Roman" w:ascii="Times New Roman"/>
          <w:sz w:val="24"/>
          <w:szCs w:val="24"/>
        </w:rPr>
        <w:t xml:space="preserve"> uvidom u sudski</w:t>
      </w:r>
      <w:r w:rsidR="009625D0" w:rsidRPr="002244BB">
        <w:rPr>
          <w:rFonts w:hAnsi="Times New Roman" w:ascii="Times New Roman"/>
          <w:sz w:val="24"/>
          <w:szCs w:val="24"/>
        </w:rPr>
        <w:t>-stečajni</w:t>
      </w:r>
      <w:r w:rsidR="00F31C28" w:rsidRPr="002244BB">
        <w:rPr>
          <w:rFonts w:hAnsi="Times New Roman" w:ascii="Times New Roman"/>
          <w:sz w:val="24"/>
          <w:szCs w:val="24"/>
        </w:rPr>
        <w:t xml:space="preserve"> spis</w:t>
      </w:r>
      <w:r w:rsidR="00627810" w:rsidRPr="002244BB">
        <w:rPr>
          <w:rFonts w:hAnsi="Times New Roman" w:ascii="Times New Roman"/>
          <w:sz w:val="24"/>
          <w:szCs w:val="24"/>
        </w:rPr>
        <w:t>, te financijski</w:t>
      </w:r>
      <w:r w:rsidR="00417DEC" w:rsidRPr="002244BB">
        <w:rPr>
          <w:rFonts w:hAnsi="Times New Roman" w:ascii="Times New Roman"/>
          <w:sz w:val="24"/>
          <w:szCs w:val="24"/>
        </w:rPr>
        <w:t>m</w:t>
      </w:r>
      <w:r w:rsidR="00627810" w:rsidRPr="002244BB">
        <w:rPr>
          <w:rFonts w:hAnsi="Times New Roman" w:ascii="Times New Roman"/>
          <w:sz w:val="24"/>
          <w:szCs w:val="24"/>
        </w:rPr>
        <w:t xml:space="preserve"> kartica</w:t>
      </w:r>
      <w:r w:rsidR="00417DEC" w:rsidRPr="002244BB">
        <w:rPr>
          <w:rFonts w:hAnsi="Times New Roman" w:ascii="Times New Roman"/>
          <w:sz w:val="24"/>
          <w:szCs w:val="24"/>
        </w:rPr>
        <w:t>ma</w:t>
      </w:r>
      <w:r w:rsidR="00627810" w:rsidRPr="002244BB">
        <w:rPr>
          <w:rFonts w:hAnsi="Times New Roman" w:ascii="Times New Roman"/>
          <w:sz w:val="24"/>
          <w:szCs w:val="24"/>
        </w:rPr>
        <w:t xml:space="preserve"> specificirani</w:t>
      </w:r>
      <w:r w:rsidR="00417DEC" w:rsidRPr="002244BB">
        <w:rPr>
          <w:rFonts w:hAnsi="Times New Roman" w:ascii="Times New Roman"/>
          <w:sz w:val="24"/>
          <w:szCs w:val="24"/>
        </w:rPr>
        <w:t>m</w:t>
      </w:r>
      <w:r w:rsidR="00627810" w:rsidRPr="002244BB">
        <w:rPr>
          <w:rFonts w:hAnsi="Times New Roman" w:ascii="Times New Roman"/>
          <w:sz w:val="24"/>
          <w:szCs w:val="24"/>
        </w:rPr>
        <w:t xml:space="preserve"> po računima</w:t>
      </w:r>
      <w:r w:rsidR="00F31C28" w:rsidRPr="002244BB">
        <w:rPr>
          <w:rFonts w:hAnsi="Times New Roman" w:ascii="Times New Roman"/>
          <w:sz w:val="24"/>
          <w:szCs w:val="24"/>
        </w:rPr>
        <w:t>, a</w:t>
      </w:r>
      <w:r w:rsidRPr="002244BB">
        <w:rPr>
          <w:rFonts w:hAnsi="Times New Roman" w:ascii="Times New Roman"/>
          <w:sz w:val="24"/>
          <w:szCs w:val="24"/>
        </w:rPr>
        <w:t xml:space="preserve"> dobiven</w:t>
      </w:r>
      <w:r w:rsidR="00627810" w:rsidRPr="002244BB">
        <w:rPr>
          <w:rFonts w:hAnsi="Times New Roman" w:ascii="Times New Roman"/>
          <w:sz w:val="24"/>
          <w:szCs w:val="24"/>
        </w:rPr>
        <w:t>ih</w:t>
      </w:r>
      <w:r w:rsidRPr="002244BB">
        <w:rPr>
          <w:rFonts w:hAnsi="Times New Roman" w:ascii="Times New Roman"/>
          <w:sz w:val="24"/>
          <w:szCs w:val="24"/>
        </w:rPr>
        <w:t xml:space="preserve"> po pisanom zahtjevu</w:t>
      </w:r>
      <w:r w:rsidR="00F31C28" w:rsidRPr="002244BB">
        <w:rPr>
          <w:rFonts w:hAnsi="Times New Roman" w:ascii="Times New Roman"/>
          <w:sz w:val="24"/>
          <w:szCs w:val="24"/>
        </w:rPr>
        <w:t xml:space="preserve"> stečajnog upravitelja</w:t>
      </w:r>
      <w:r w:rsidRPr="002244BB">
        <w:rPr>
          <w:rFonts w:hAnsi="Times New Roman" w:ascii="Times New Roman"/>
          <w:sz w:val="24"/>
          <w:szCs w:val="24"/>
        </w:rPr>
        <w:t xml:space="preserve"> od Porezne uprave, stečajni upravitelj je utvrdio slijedeće činjenice koje se odnose na:</w:t>
      </w:r>
    </w:p>
    <w:p w:rsidRDefault="00F31C28" w:rsidP="000B3577" w:rsidR="00F31C2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7810" w:rsidP="00627810" w:rsidR="00627810" w:rsidRPr="002244B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-</w:t>
      </w:r>
      <w:r w:rsidR="00AB5F8C" w:rsidRPr="002244BB">
        <w:rPr>
          <w:rFonts w:hAnsi="Times New Roman" w:ascii="Times New Roman"/>
          <w:sz w:val="24"/>
          <w:szCs w:val="24"/>
        </w:rPr>
        <w:t xml:space="preserve"> </w:t>
      </w:r>
      <w:r w:rsidRPr="002244BB">
        <w:rPr>
          <w:rFonts w:hAnsi="Times New Roman" w:ascii="Times New Roman"/>
          <w:sz w:val="24"/>
          <w:szCs w:val="24"/>
        </w:rPr>
        <w:t>povijesno pravni razvoj dužnika</w:t>
      </w:r>
    </w:p>
    <w:p w:rsidRDefault="00627810" w:rsidP="00627810" w:rsidR="00627810" w:rsidRPr="002244B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-</w:t>
      </w:r>
      <w:r w:rsidR="00AB5F8C" w:rsidRPr="002244BB">
        <w:rPr>
          <w:rFonts w:hAnsi="Times New Roman" w:ascii="Times New Roman"/>
          <w:sz w:val="24"/>
          <w:szCs w:val="24"/>
        </w:rPr>
        <w:t xml:space="preserve"> </w:t>
      </w:r>
      <w:r w:rsidRPr="002244BB">
        <w:rPr>
          <w:rFonts w:hAnsi="Times New Roman" w:ascii="Times New Roman"/>
          <w:sz w:val="24"/>
          <w:szCs w:val="24"/>
        </w:rPr>
        <w:t>djelatnost dužnika</w:t>
      </w:r>
    </w:p>
    <w:p w:rsidRDefault="00AB5F8C" w:rsidP="00AB5F8C" w:rsidR="00AB5F8C" w:rsidRPr="002244B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- stanje stečajne mase</w:t>
      </w:r>
    </w:p>
    <w:p w:rsidRDefault="00627810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7810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B5F8C" w:rsidP="00627810" w:rsidR="00627810" w:rsidRPr="002244BB">
      <w:pPr>
        <w:pStyle w:val="Odlomakpopisa1"/>
        <w:numPr>
          <w:ilvl w:val="0"/>
          <w:numId w:val="9"/>
        </w:numPr>
        <w:spacing w:lineRule="auto" w:line="240" w:after="0"/>
        <w:rPr>
          <w:rFonts w:hAnsi="Times New Roman" w:ascii="Times New Roman"/>
          <w:bCs/>
          <w:caps/>
          <w:sz w:val="24"/>
          <w:szCs w:val="24"/>
        </w:rPr>
      </w:pPr>
      <w:r w:rsidRPr="002244BB">
        <w:rPr>
          <w:rFonts w:hAnsi="Times New Roman" w:ascii="Times New Roman"/>
          <w:bCs/>
          <w:caps/>
          <w:sz w:val="24"/>
          <w:szCs w:val="24"/>
        </w:rPr>
        <w:t>POVIJESNO PRAVNI RAZVOJ DUŽNIKA</w:t>
      </w:r>
    </w:p>
    <w:p w:rsidRDefault="00F31C28" w:rsidP="00F31C28" w:rsidR="00F31C28" w:rsidRPr="002244BB">
      <w:pPr>
        <w:pStyle w:val="Odlomakpopisa1"/>
        <w:spacing w:lineRule="auto" w:line="240" w:after="0"/>
        <w:ind w:left="0"/>
        <w:rPr>
          <w:rFonts w:hAnsi="Times New Roman" w:ascii="Times New Roman"/>
          <w:bCs/>
          <w:caps/>
          <w:sz w:val="24"/>
          <w:szCs w:val="24"/>
        </w:rPr>
      </w:pP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Društvo je osnovano Izjavom o osnivanju društva s ograničenom odgovornošću od 03.07.2003.g.</w:t>
      </w: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Temeljni kapital Društva iznosi 20.000,00 kn.</w:t>
      </w: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Osnivači</w:t>
      </w:r>
      <w:r w:rsidR="00365D29" w:rsidRPr="002244BB">
        <w:rPr>
          <w:rFonts w:hAnsi="Times New Roman" w:ascii="Times New Roman"/>
          <w:sz w:val="24"/>
          <w:szCs w:val="24"/>
        </w:rPr>
        <w:t>/članovi društva:</w:t>
      </w:r>
      <w:r w:rsidR="00365D29"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>Norbert Rathgeber, OIB: 89433659028, Njemačka, 55232 Alzey, Kurt Schmacherstr. 15, jedini osnivač d.o.o.</w:t>
      </w:r>
    </w:p>
    <w:p w:rsidRDefault="00365D29" w:rsidP="00514026" w:rsidR="00365D29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65D29" w:rsidP="00514026" w:rsidR="00692B3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Osobe ovlaštene za zastupanje:</w:t>
      </w:r>
    </w:p>
    <w:p w:rsidRDefault="00692B3C" w:rsidP="00514026" w:rsidR="00692B3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Boris Petrović </w:t>
      </w:r>
    </w:p>
    <w:p w:rsidRDefault="00692B3C" w:rsidP="00514026" w:rsidR="00692B3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Mirjana Brčić</w:t>
      </w: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="000A4C49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>Michael Dobrick, OIB: 36425698057, Njemačka, 55597 Wöllstein, Banofstraße 1, direktor, zastupa</w:t>
      </w:r>
      <w:r w:rsidR="002663ED">
        <w:rPr>
          <w:rFonts w:hAnsi="Times New Roman" w:ascii="Times New Roman"/>
          <w:sz w:val="24"/>
          <w:szCs w:val="24"/>
        </w:rPr>
        <w:t>o</w:t>
      </w:r>
      <w:r w:rsidRPr="002244BB">
        <w:rPr>
          <w:rFonts w:hAnsi="Times New Roman" w:ascii="Times New Roman"/>
          <w:sz w:val="24"/>
          <w:szCs w:val="24"/>
        </w:rPr>
        <w:t xml:space="preserve"> društvo pojedinačno i samostalno od 26.11.2014.g. do otvaranja stečajnog postupka.</w:t>
      </w:r>
    </w:p>
    <w:p w:rsidRDefault="00514026" w:rsidP="00514026" w:rsidR="00514026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31C28" w:rsidP="00F31C28" w:rsidR="00F31C28" w:rsidRPr="002244BB">
      <w:pPr>
        <w:pStyle w:val="Odlomakpopisa1"/>
        <w:spacing w:lineRule="auto" w:line="240" w:after="0"/>
        <w:ind w:left="0"/>
        <w:rPr>
          <w:rFonts w:hAnsi="Times New Roman" w:ascii="Times New Roman"/>
          <w:bCs/>
          <w:caps/>
          <w:sz w:val="24"/>
          <w:szCs w:val="24"/>
        </w:rPr>
      </w:pPr>
    </w:p>
    <w:p w:rsidRDefault="00AB5F8C" w:rsidP="00627810" w:rsidR="00AB5F8C" w:rsidRPr="002244BB">
      <w:pPr>
        <w:pStyle w:val="Odlomakpopisa1"/>
        <w:numPr>
          <w:ilvl w:val="0"/>
          <w:numId w:val="9"/>
        </w:numPr>
        <w:spacing w:lineRule="auto" w:line="240" w:after="0"/>
        <w:rPr>
          <w:rFonts w:hAnsi="Times New Roman" w:ascii="Times New Roman"/>
          <w:bCs/>
          <w:caps/>
          <w:sz w:val="24"/>
          <w:szCs w:val="24"/>
        </w:rPr>
      </w:pPr>
      <w:r w:rsidRPr="002244BB">
        <w:rPr>
          <w:rFonts w:hAnsi="Times New Roman" w:ascii="Times New Roman"/>
          <w:bCs/>
          <w:caps/>
          <w:sz w:val="24"/>
          <w:szCs w:val="24"/>
        </w:rPr>
        <w:t>DJELATNOST DUŽNIKA</w:t>
      </w:r>
    </w:p>
    <w:p w:rsidRDefault="00AB5F8C" w:rsidP="00365D29" w:rsidR="00AB5F8C" w:rsidRPr="002244BB">
      <w:pPr>
        <w:pStyle w:val="Odlomakpopisa1"/>
        <w:spacing w:lineRule="auto" w:line="240" w:after="0"/>
        <w:ind w:left="0"/>
        <w:rPr>
          <w:rFonts w:hAnsi="Times New Roman" w:ascii="Times New Roman"/>
          <w:bCs/>
          <w:caps/>
          <w:sz w:val="24"/>
          <w:szCs w:val="24"/>
        </w:rPr>
      </w:pPr>
    </w:p>
    <w:p w:rsidRDefault="00365D29" w:rsidP="00365D29" w:rsidR="00365D29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Obustavljeno poslovanje nekretninama.</w:t>
      </w:r>
    </w:p>
    <w:p w:rsidRDefault="00365D29" w:rsidP="00365D29" w:rsidR="00365D29" w:rsidRPr="002244BB">
      <w:pPr>
        <w:pStyle w:val="Odlomakpopisa1"/>
        <w:spacing w:lineRule="auto" w:line="240" w:after="0"/>
        <w:ind w:left="0"/>
        <w:rPr>
          <w:rFonts w:hAnsi="Times New Roman" w:ascii="Times New Roman"/>
          <w:bCs/>
          <w:caps/>
          <w:sz w:val="24"/>
          <w:szCs w:val="24"/>
        </w:rPr>
      </w:pPr>
    </w:p>
    <w:p w:rsidRDefault="00365D29" w:rsidP="00365D29" w:rsidR="00365D29" w:rsidRPr="002244BB">
      <w:pPr>
        <w:pStyle w:val="Odlomakpopisa1"/>
        <w:spacing w:lineRule="auto" w:line="240" w:after="0"/>
        <w:ind w:left="0"/>
        <w:rPr>
          <w:rFonts w:hAnsi="Times New Roman" w:ascii="Times New Roman"/>
          <w:bCs/>
          <w:caps/>
          <w:sz w:val="24"/>
          <w:szCs w:val="24"/>
        </w:rPr>
      </w:pPr>
    </w:p>
    <w:p w:rsidRDefault="00AB5F8C" w:rsidP="00627810" w:rsidR="00AB5F8C" w:rsidRPr="002244BB">
      <w:pPr>
        <w:pStyle w:val="Odlomakpopisa1"/>
        <w:numPr>
          <w:ilvl w:val="0"/>
          <w:numId w:val="9"/>
        </w:numPr>
        <w:spacing w:lineRule="auto" w:line="240" w:after="0"/>
        <w:rPr>
          <w:rFonts w:hAnsi="Times New Roman" w:ascii="Times New Roman"/>
          <w:bCs/>
          <w:caps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STANJE STEČAJNE MASE</w:t>
      </w:r>
    </w:p>
    <w:p w:rsidRDefault="00627810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7810" w:rsidP="00627810" w:rsidR="001539AC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D</w:t>
      </w:r>
      <w:r w:rsidR="001539AC" w:rsidRPr="002244BB">
        <w:rPr>
          <w:rFonts w:hAnsi="Times New Roman" w:ascii="Times New Roman"/>
          <w:sz w:val="24"/>
          <w:szCs w:val="24"/>
        </w:rPr>
        <w:t xml:space="preserve">o otvaranja stečajnog postupka </w:t>
      </w:r>
      <w:r w:rsidRPr="002244BB">
        <w:rPr>
          <w:rFonts w:hAnsi="Times New Roman" w:ascii="Times New Roman"/>
          <w:sz w:val="24"/>
          <w:szCs w:val="24"/>
        </w:rPr>
        <w:t>dužnik je imao otvoren poslovn</w:t>
      </w:r>
      <w:r w:rsidR="001539AC" w:rsidRPr="002244BB">
        <w:rPr>
          <w:rFonts w:hAnsi="Times New Roman" w:ascii="Times New Roman"/>
          <w:sz w:val="24"/>
          <w:szCs w:val="24"/>
        </w:rPr>
        <w:t>i</w:t>
      </w:r>
      <w:r w:rsidRPr="002244BB">
        <w:rPr>
          <w:rFonts w:hAnsi="Times New Roman" w:ascii="Times New Roman"/>
          <w:sz w:val="24"/>
          <w:szCs w:val="24"/>
        </w:rPr>
        <w:t xml:space="preserve"> račun kod </w:t>
      </w:r>
      <w:r w:rsidR="001539AC" w:rsidRPr="002244BB">
        <w:rPr>
          <w:rFonts w:hAnsi="Times New Roman" w:ascii="Times New Roman"/>
          <w:sz w:val="24"/>
          <w:szCs w:val="24"/>
        </w:rPr>
        <w:t>ERSTE Bank</w:t>
      </w:r>
      <w:r w:rsidR="00417DEC" w:rsidRPr="002244BB">
        <w:rPr>
          <w:rFonts w:hAnsi="Times New Roman" w:ascii="Times New Roman"/>
          <w:sz w:val="24"/>
          <w:szCs w:val="24"/>
        </w:rPr>
        <w:t xml:space="preserve"> d.d</w:t>
      </w:r>
      <w:r w:rsidR="001539AC" w:rsidRPr="002244BB">
        <w:rPr>
          <w:rFonts w:hAnsi="Times New Roman" w:ascii="Times New Roman"/>
          <w:sz w:val="24"/>
          <w:szCs w:val="24"/>
        </w:rPr>
        <w:t>. Na Zahtjev stečajnog upravitelja za zatvaranje transakcijskog računa,</w:t>
      </w:r>
      <w:r w:rsidR="009E66D0" w:rsidRPr="002244BB">
        <w:rPr>
          <w:rFonts w:hAnsi="Times New Roman" w:ascii="Times New Roman"/>
          <w:sz w:val="24"/>
          <w:szCs w:val="24"/>
        </w:rPr>
        <w:t xml:space="preserve"> taj</w:t>
      </w:r>
      <w:r w:rsidR="001539AC" w:rsidRPr="002244BB">
        <w:rPr>
          <w:rFonts w:hAnsi="Times New Roman" w:ascii="Times New Roman"/>
          <w:sz w:val="24"/>
          <w:szCs w:val="24"/>
        </w:rPr>
        <w:t xml:space="preserve"> račun je zatvoren, a novi </w:t>
      </w:r>
      <w:r w:rsidR="009E66D0" w:rsidRPr="002244BB">
        <w:rPr>
          <w:rFonts w:hAnsi="Times New Roman" w:ascii="Times New Roman"/>
          <w:sz w:val="24"/>
          <w:szCs w:val="24"/>
        </w:rPr>
        <w:t xml:space="preserve">otvoren u </w:t>
      </w:r>
      <w:r w:rsidR="00692B3C">
        <w:rPr>
          <w:rFonts w:hAnsi="Times New Roman" w:ascii="Times New Roman"/>
          <w:sz w:val="24"/>
          <w:szCs w:val="24"/>
        </w:rPr>
        <w:t>Hrvatskoj poštanskoj banci,</w:t>
      </w:r>
      <w:r w:rsidR="009E66D0" w:rsidRPr="002244BB">
        <w:rPr>
          <w:rFonts w:hAnsi="Times New Roman" w:ascii="Times New Roman"/>
          <w:sz w:val="24"/>
          <w:szCs w:val="24"/>
        </w:rPr>
        <w:t xml:space="preserve"> broj HR48 2390 0011 1009 9236 6.</w:t>
      </w:r>
    </w:p>
    <w:p w:rsidRDefault="00627810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7810" w:rsidP="00627810" w:rsidR="009E66D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 xml:space="preserve">Prema </w:t>
      </w:r>
      <w:r w:rsidR="009E66D0" w:rsidRPr="002244BB">
        <w:rPr>
          <w:rFonts w:hAnsi="Times New Roman" w:ascii="Times New Roman"/>
          <w:sz w:val="24"/>
          <w:szCs w:val="24"/>
        </w:rPr>
        <w:t>podnesku</w:t>
      </w:r>
      <w:r w:rsidRPr="002244BB">
        <w:rPr>
          <w:rFonts w:hAnsi="Times New Roman" w:ascii="Times New Roman"/>
          <w:sz w:val="24"/>
          <w:szCs w:val="24"/>
        </w:rPr>
        <w:t xml:space="preserve"> FINA-e od </w:t>
      </w:r>
      <w:r w:rsidR="009E66D0" w:rsidRPr="002244BB">
        <w:rPr>
          <w:rFonts w:hAnsi="Times New Roman" w:ascii="Times New Roman"/>
          <w:sz w:val="24"/>
          <w:szCs w:val="24"/>
        </w:rPr>
        <w:t>17</w:t>
      </w:r>
      <w:r w:rsidRPr="002244BB">
        <w:rPr>
          <w:rFonts w:hAnsi="Times New Roman" w:ascii="Times New Roman"/>
          <w:sz w:val="24"/>
          <w:szCs w:val="24"/>
        </w:rPr>
        <w:t>.1</w:t>
      </w:r>
      <w:r w:rsidR="009E66D0" w:rsidRPr="002244BB">
        <w:rPr>
          <w:rFonts w:hAnsi="Times New Roman" w:ascii="Times New Roman"/>
          <w:sz w:val="24"/>
          <w:szCs w:val="24"/>
        </w:rPr>
        <w:t>1</w:t>
      </w:r>
      <w:r w:rsidRPr="002244BB">
        <w:rPr>
          <w:rFonts w:hAnsi="Times New Roman" w:ascii="Times New Roman"/>
          <w:sz w:val="24"/>
          <w:szCs w:val="24"/>
        </w:rPr>
        <w:t>.201</w:t>
      </w:r>
      <w:r w:rsidR="009E66D0" w:rsidRPr="002244BB">
        <w:rPr>
          <w:rFonts w:hAnsi="Times New Roman" w:ascii="Times New Roman"/>
          <w:sz w:val="24"/>
          <w:szCs w:val="24"/>
        </w:rPr>
        <w:t>6</w:t>
      </w:r>
      <w:r w:rsidRPr="002244BB">
        <w:rPr>
          <w:rFonts w:hAnsi="Times New Roman" w:ascii="Times New Roman"/>
          <w:sz w:val="24"/>
          <w:szCs w:val="24"/>
        </w:rPr>
        <w:t xml:space="preserve">.g. </w:t>
      </w:r>
      <w:r w:rsidR="009E66D0" w:rsidRPr="002244BB">
        <w:rPr>
          <w:rFonts w:hAnsi="Times New Roman" w:ascii="Times New Roman"/>
          <w:sz w:val="24"/>
          <w:szCs w:val="24"/>
        </w:rPr>
        <w:t>na računu</w:t>
      </w:r>
      <w:r w:rsidRPr="002244BB">
        <w:rPr>
          <w:rFonts w:hAnsi="Times New Roman" w:ascii="Times New Roman"/>
          <w:sz w:val="24"/>
          <w:szCs w:val="24"/>
        </w:rPr>
        <w:t xml:space="preserve"> dužnik</w:t>
      </w:r>
      <w:r w:rsidR="009E66D0" w:rsidRPr="002244BB">
        <w:rPr>
          <w:rFonts w:hAnsi="Times New Roman" w:ascii="Times New Roman"/>
          <w:sz w:val="24"/>
          <w:szCs w:val="24"/>
        </w:rPr>
        <w:t xml:space="preserve">a na dan 15.11.2016.g. </w:t>
      </w:r>
      <w:r w:rsidR="00364CD9" w:rsidRPr="002244BB">
        <w:rPr>
          <w:rFonts w:hAnsi="Times New Roman" w:ascii="Times New Roman"/>
          <w:sz w:val="24"/>
          <w:szCs w:val="24"/>
        </w:rPr>
        <w:t>bilo je</w:t>
      </w:r>
      <w:r w:rsidRPr="002244BB">
        <w:rPr>
          <w:rFonts w:hAnsi="Times New Roman" w:ascii="Times New Roman"/>
          <w:sz w:val="24"/>
          <w:szCs w:val="24"/>
        </w:rPr>
        <w:t xml:space="preserve"> evidentiran</w:t>
      </w:r>
      <w:r w:rsidR="009E66D0" w:rsidRPr="002244BB">
        <w:rPr>
          <w:rFonts w:hAnsi="Times New Roman" w:ascii="Times New Roman"/>
          <w:sz w:val="24"/>
          <w:szCs w:val="24"/>
        </w:rPr>
        <w:t>ih</w:t>
      </w:r>
      <w:r w:rsidRPr="002244BB">
        <w:rPr>
          <w:rFonts w:hAnsi="Times New Roman" w:ascii="Times New Roman"/>
          <w:sz w:val="24"/>
          <w:szCs w:val="24"/>
        </w:rPr>
        <w:t xml:space="preserve"> neizvršen</w:t>
      </w:r>
      <w:r w:rsidR="009E66D0" w:rsidRPr="002244BB">
        <w:rPr>
          <w:rFonts w:hAnsi="Times New Roman" w:ascii="Times New Roman"/>
          <w:sz w:val="24"/>
          <w:szCs w:val="24"/>
        </w:rPr>
        <w:t>ih</w:t>
      </w:r>
      <w:r w:rsidRPr="002244BB">
        <w:rPr>
          <w:rFonts w:hAnsi="Times New Roman" w:ascii="Times New Roman"/>
          <w:sz w:val="24"/>
          <w:szCs w:val="24"/>
        </w:rPr>
        <w:t xml:space="preserve"> osnov</w:t>
      </w:r>
      <w:r w:rsidR="009E66D0" w:rsidRPr="002244BB">
        <w:rPr>
          <w:rFonts w:hAnsi="Times New Roman" w:ascii="Times New Roman"/>
          <w:sz w:val="24"/>
          <w:szCs w:val="24"/>
        </w:rPr>
        <w:t>a</w:t>
      </w:r>
      <w:r w:rsidRPr="002244BB">
        <w:rPr>
          <w:rFonts w:hAnsi="Times New Roman" w:ascii="Times New Roman"/>
          <w:sz w:val="24"/>
          <w:szCs w:val="24"/>
        </w:rPr>
        <w:t xml:space="preserve"> za plaćanje</w:t>
      </w:r>
      <w:r w:rsidR="009E66D0" w:rsidRPr="002244BB">
        <w:rPr>
          <w:rFonts w:hAnsi="Times New Roman" w:ascii="Times New Roman"/>
          <w:sz w:val="24"/>
          <w:szCs w:val="24"/>
        </w:rPr>
        <w:t xml:space="preserve"> u neprekinutom razdoblju od 923 dana, a prema Očevidniku o redoslijedu plaćanja na isti dan dužnik ima nepodmirenih obveza u iznosu od 1.813.335,79 kn.</w:t>
      </w:r>
    </w:p>
    <w:p w:rsidRDefault="009E66D0" w:rsidP="00627810" w:rsidR="009E66D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5AAD" w:rsidP="00AB5F8C" w:rsidR="00AB5F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S</w:t>
      </w:r>
      <w:r w:rsidR="00AB5F8C" w:rsidRPr="002244BB">
        <w:rPr>
          <w:rFonts w:hAnsi="Times New Roman" w:ascii="Times New Roman"/>
          <w:sz w:val="24"/>
          <w:szCs w:val="24"/>
        </w:rPr>
        <w:t>tečajni dužnik RATHGEBER PLAN d.o.o. u stečaju posjeduje slijedeću imovinu:</w:t>
      </w:r>
    </w:p>
    <w:p w:rsidRDefault="002D0CAE" w:rsidP="00AB5F8C" w:rsidR="002D0CA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70C3" w:rsidP="00AB5F8C" w:rsidR="00AB5F8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2244BB">
        <w:rPr>
          <w:rFonts w:hAnsi="Times New Roman" w:ascii="Times New Roman"/>
          <w:b/>
          <w:sz w:val="24"/>
          <w:szCs w:val="24"/>
        </w:rPr>
        <w:t>nekretnine:</w:t>
      </w:r>
    </w:p>
    <w:p w:rsidRDefault="009D42AA" w:rsidP="00AB5F8C" w:rsidR="00AB5F8C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 xml:space="preserve">- </w:t>
      </w:r>
      <w:r w:rsidR="00AB5F8C" w:rsidRPr="002244BB">
        <w:rPr>
          <w:rFonts w:hAnsi="Times New Roman" w:ascii="Times New Roman"/>
          <w:sz w:val="24"/>
          <w:szCs w:val="24"/>
        </w:rPr>
        <w:t>nekretninu upisanu kod Općinskog</w:t>
      </w:r>
      <w:r w:rsidR="008F5F20">
        <w:rPr>
          <w:rFonts w:hAnsi="Times New Roman" w:ascii="Times New Roman"/>
          <w:sz w:val="24"/>
          <w:szCs w:val="24"/>
        </w:rPr>
        <w:t xml:space="preserve"> građanskog</w:t>
      </w:r>
      <w:r w:rsidR="00AB5F8C" w:rsidRPr="002244BB">
        <w:rPr>
          <w:rFonts w:hAnsi="Times New Roman" w:ascii="Times New Roman"/>
          <w:sz w:val="24"/>
          <w:szCs w:val="24"/>
        </w:rPr>
        <w:t xml:space="preserve"> suda u Zagrebu, Zemljišnoknjižni odjel Zagreb, k.o. Vrapče Novo, z.k.ul.br. 8255, k.č.br. 3641/6, oznake zemljišta ekonomsko </w:t>
      </w:r>
      <w:r w:rsidR="00AB5F8C" w:rsidRPr="002244BB">
        <w:rPr>
          <w:rFonts w:hAnsi="Times New Roman" w:ascii="Times New Roman"/>
          <w:sz w:val="24"/>
          <w:szCs w:val="24"/>
        </w:rPr>
        <w:lastRenderedPageBreak/>
        <w:t xml:space="preserve">dvorište, Oranički odvojak 1, površine 3.084 m2., </w:t>
      </w:r>
      <w:r w:rsidR="00B5178E" w:rsidRPr="002244BB">
        <w:rPr>
          <w:rFonts w:hAnsi="Times New Roman" w:ascii="Times New Roman"/>
          <w:sz w:val="24"/>
          <w:szCs w:val="24"/>
        </w:rPr>
        <w:t>p</w:t>
      </w:r>
      <w:r w:rsidR="00AB5F8C" w:rsidRPr="002244BB">
        <w:rPr>
          <w:rFonts w:hAnsi="Times New Roman" w:ascii="Times New Roman"/>
          <w:sz w:val="24"/>
          <w:szCs w:val="24"/>
        </w:rPr>
        <w:t>rema knjiženom stanju u bilanci na dan 31.12.2014.g. u vrijednosti od 4.198.630,35 kn, opterećenu teretima:</w:t>
      </w:r>
    </w:p>
    <w:p w:rsidRDefault="00AB5F8C" w:rsidP="00AB5F8C" w:rsidR="00AB5F8C" w:rsidRPr="002244BB">
      <w:pPr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temeljem Ugovora o ustupanju potraživanja od 29.03.2011.g., Aneksa ugovoru o ustupanju potraživanja od 13.12.2011.g., Sporazuma o utvrđenju visine duga i zasnivanju založnog prava od 13.12.2011.g., Izvatka iz sudskog registra od 13.12.2011.g. i uvjerenja od 10.01.2012.g., uknjiženo je založno pravo radi naplate potraživanja u najvišem iznosu do 622.000,00 EUR u kunskoj protuvrijednosti na dan isplate, te prema ostalim uvjetima iz Ugovora, Aneksa i Sporazuma za korist Rathgeber Norbert, OIB 89433659028, Savezna Republika Njemačka, 55232 Alzey, Kurt Schmacherstr. 15, zaprimljenog dana 10.01.2012.g. pod brojem Z-2687/12</w:t>
      </w:r>
    </w:p>
    <w:p w:rsidRDefault="00AB5F8C" w:rsidP="00AB5F8C" w:rsidR="00AB5F8C" w:rsidRPr="002244BB">
      <w:pPr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uknjiženo založno pravo, Rješenje Općinskog građanskog suda u Zagrebu, posl.broj Ovr-7618/15-2 od 09.07.2015.g., radi osiguranja novčane tražbine u iznosu od 899.763,79 kn s zakonskom zateznom kamatom tekućom od 02.10.2014.g. do isplate za korist Brčić Mirjana, OIB 72246936443, Trg S. Radića 8, 10410 Velika Gorica, RH, zaprimljeno dana 15.07.2015.g. pod brojem Z-28092/2015</w:t>
      </w:r>
    </w:p>
    <w:p w:rsidRDefault="00AB5F8C" w:rsidP="00AB5F8C" w:rsidR="00AB5F8C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Razlučni vjerovnik Rathgeber Norbert, OIB 89433659028, Savezna Republika Njemačka, 55232 Alzey, Kurt Schmacherstr. 15, prijavio je svoju tražbinu, zaprimljenu pod brojem 6 u iznosu od 864.794,93 EUR, što na dan otvaranja stečajnog postupka prema srednjem tečaju HNB iznosi 6.512.917,64 kn i obavijestio stečajnog upravitelja o razlučnom pravu na nekretnini u vlasništvu stečajnog dužnika.</w:t>
      </w:r>
    </w:p>
    <w:p w:rsidRDefault="00AB5F8C" w:rsidP="00AB5F8C" w:rsidR="00AB5F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Razlučni vjerovnik Rathgeber Norbert nije obavijestio stečajnog upravitelja o načinu na koji će ostvarivati svoje prava, da li u ovršnom ili u stečajnom postupku.</w:t>
      </w:r>
    </w:p>
    <w:p w:rsidRDefault="00A61431" w:rsidP="00AB5F8C" w:rsidR="00A61431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B5F8C" w:rsidP="00AB5F8C" w:rsidR="00AB5F8C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Razlučni vjerovnik, Brčić Mirjana, OIB 72246936443, Trg S. Radića 8, 10410 Velika Gorica, prijavi</w:t>
      </w:r>
      <w:r w:rsidR="00F853D9">
        <w:rPr>
          <w:rFonts w:hAnsi="Times New Roman" w:ascii="Times New Roman"/>
          <w:sz w:val="24"/>
          <w:szCs w:val="24"/>
        </w:rPr>
        <w:t>la</w:t>
      </w:r>
      <w:r w:rsidRPr="002244BB">
        <w:rPr>
          <w:rFonts w:hAnsi="Times New Roman" w:ascii="Times New Roman"/>
          <w:sz w:val="24"/>
          <w:szCs w:val="24"/>
        </w:rPr>
        <w:t xml:space="preserve"> je svoju tražbinu</w:t>
      </w:r>
      <w:r w:rsidR="002663ED">
        <w:rPr>
          <w:rFonts w:hAnsi="Times New Roman" w:ascii="Times New Roman"/>
          <w:sz w:val="24"/>
          <w:szCs w:val="24"/>
        </w:rPr>
        <w:t xml:space="preserve"> kao vjerovnik I. višeg isplatnog reda</w:t>
      </w:r>
      <w:r w:rsidRPr="002244BB">
        <w:rPr>
          <w:rFonts w:hAnsi="Times New Roman" w:ascii="Times New Roman"/>
          <w:sz w:val="24"/>
          <w:szCs w:val="24"/>
        </w:rPr>
        <w:t xml:space="preserve">, zaprimljenu pod brojem 4, u iznosu od </w:t>
      </w:r>
      <w:r w:rsidR="00F853D9" w:rsidRPr="00F853D9">
        <w:rPr>
          <w:rFonts w:hAnsi="Times New Roman" w:ascii="Times New Roman"/>
          <w:sz w:val="24"/>
          <w:szCs w:val="24"/>
        </w:rPr>
        <w:t>1.290.622,17</w:t>
      </w:r>
      <w:r w:rsidRPr="00F853D9">
        <w:rPr>
          <w:rFonts w:hAnsi="Times New Roman" w:ascii="Times New Roman"/>
          <w:sz w:val="24"/>
          <w:szCs w:val="24"/>
        </w:rPr>
        <w:t xml:space="preserve"> </w:t>
      </w:r>
      <w:r w:rsidRPr="002244BB">
        <w:rPr>
          <w:rFonts w:hAnsi="Times New Roman" w:ascii="Times New Roman"/>
          <w:sz w:val="24"/>
          <w:szCs w:val="24"/>
        </w:rPr>
        <w:t>kn</w:t>
      </w:r>
      <w:r w:rsidR="00F853D9">
        <w:rPr>
          <w:rFonts w:hAnsi="Times New Roman" w:ascii="Times New Roman"/>
          <w:sz w:val="24"/>
          <w:szCs w:val="24"/>
        </w:rPr>
        <w:t xml:space="preserve"> s pripadajućim kamatama po presudi</w:t>
      </w:r>
      <w:r w:rsidRPr="002244BB">
        <w:rPr>
          <w:rFonts w:hAnsi="Times New Roman" w:ascii="Times New Roman"/>
          <w:sz w:val="24"/>
          <w:szCs w:val="24"/>
        </w:rPr>
        <w:t xml:space="preserve"> i obavijesti</w:t>
      </w:r>
      <w:r w:rsidR="00F853D9">
        <w:rPr>
          <w:rFonts w:hAnsi="Times New Roman" w:ascii="Times New Roman"/>
          <w:sz w:val="24"/>
          <w:szCs w:val="24"/>
        </w:rPr>
        <w:t>la</w:t>
      </w:r>
      <w:r w:rsidRPr="002244BB">
        <w:rPr>
          <w:rFonts w:hAnsi="Times New Roman" w:ascii="Times New Roman"/>
          <w:sz w:val="24"/>
          <w:szCs w:val="24"/>
        </w:rPr>
        <w:t xml:space="preserve"> stečajnog upravitelja o razlučnom pravu na istoj nekretnini.</w:t>
      </w:r>
    </w:p>
    <w:p w:rsidRDefault="00AB5F8C" w:rsidP="00AB5F8C" w:rsidR="00AB5F8C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Razlučni vjerovnik, Brčić Mirjana nije obavijesti</w:t>
      </w:r>
      <w:r w:rsidR="00F853D9">
        <w:rPr>
          <w:rFonts w:hAnsi="Times New Roman" w:ascii="Times New Roman"/>
          <w:sz w:val="24"/>
          <w:szCs w:val="24"/>
        </w:rPr>
        <w:t>la</w:t>
      </w:r>
      <w:r w:rsidRPr="002244BB">
        <w:rPr>
          <w:rFonts w:hAnsi="Times New Roman" w:ascii="Times New Roman"/>
          <w:sz w:val="24"/>
          <w:szCs w:val="24"/>
        </w:rPr>
        <w:t xml:space="preserve"> stečajnog upravitelja o načinu na koji će ostvarivati svoja prava, da li u ovršnom ili u stečajnom postupku.</w:t>
      </w:r>
    </w:p>
    <w:p w:rsidRDefault="00415AAD" w:rsidP="00AB5F8C" w:rsidR="00415AA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0CAE" w:rsidP="00AB5F8C" w:rsidR="002D0CAE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42AA" w:rsidP="00627810" w:rsidR="00AB5F8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2244BB">
        <w:rPr>
          <w:rFonts w:hAnsi="Times New Roman" w:ascii="Times New Roman"/>
          <w:b/>
          <w:sz w:val="24"/>
          <w:szCs w:val="24"/>
        </w:rPr>
        <w:t>potraživanja:</w:t>
      </w:r>
    </w:p>
    <w:p w:rsidRDefault="009D42AA" w:rsidP="00627810" w:rsidR="002D0CA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- p</w:t>
      </w:r>
      <w:r w:rsidR="004C70C3" w:rsidRPr="002244BB">
        <w:rPr>
          <w:rFonts w:hAnsi="Times New Roman" w:ascii="Times New Roman"/>
          <w:sz w:val="24"/>
          <w:szCs w:val="24"/>
        </w:rPr>
        <w:t xml:space="preserve">rema knjiženom stanju u bilanci na dan 31.12.2014.g. stečajni dužnik ima potraživanja u iznosu od 239.450,00 kn s osnova </w:t>
      </w:r>
      <w:r w:rsidR="00A61431">
        <w:rPr>
          <w:rFonts w:hAnsi="Times New Roman" w:ascii="Times New Roman"/>
          <w:sz w:val="24"/>
          <w:szCs w:val="24"/>
        </w:rPr>
        <w:t>iz</w:t>
      </w:r>
      <w:r w:rsidR="004C70C3" w:rsidRPr="002244BB">
        <w:rPr>
          <w:rFonts w:hAnsi="Times New Roman" w:ascii="Times New Roman"/>
          <w:sz w:val="24"/>
          <w:szCs w:val="24"/>
        </w:rPr>
        <w:t>danih kratkoročnih kredita.</w:t>
      </w:r>
      <w:r w:rsidR="002D0CAE">
        <w:rPr>
          <w:rFonts w:hAnsi="Times New Roman" w:ascii="Times New Roman"/>
          <w:sz w:val="24"/>
          <w:szCs w:val="24"/>
        </w:rPr>
        <w:t xml:space="preserve"> Stečajni upravitelj do danas nije mogao utvrditi osnovu, kome i kada je odobren kredit, a sve zbog nepotpune dokumentacije.</w:t>
      </w:r>
    </w:p>
    <w:p w:rsidRDefault="00AB5F8C" w:rsidP="00627810" w:rsidR="00AB5F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0CAE" w:rsidP="00627810" w:rsidR="002D0CAE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42AA" w:rsidP="00627810" w:rsidR="00AB5F8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2244BB">
        <w:rPr>
          <w:rFonts w:hAnsi="Times New Roman" w:ascii="Times New Roman"/>
          <w:b/>
          <w:sz w:val="24"/>
          <w:szCs w:val="24"/>
        </w:rPr>
        <w:t>Sudski postupci</w:t>
      </w:r>
    </w:p>
    <w:p w:rsidRDefault="002D0CAE" w:rsidP="00627810" w:rsidR="009D42A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9D42AA" w:rsidRPr="002244BB">
        <w:rPr>
          <w:rFonts w:hAnsi="Times New Roman" w:ascii="Times New Roman"/>
          <w:sz w:val="24"/>
          <w:szCs w:val="24"/>
        </w:rPr>
        <w:t>tečajnog upravitelja</w:t>
      </w:r>
      <w:r>
        <w:rPr>
          <w:rFonts w:hAnsi="Times New Roman" w:ascii="Times New Roman"/>
          <w:sz w:val="24"/>
          <w:szCs w:val="24"/>
        </w:rPr>
        <w:t xml:space="preserve"> kontaktirala je punomoćnica stečajnog dužnika prije otvaranja stečajnog postupka i izvijestila o sudskim postupcima u kojima je</w:t>
      </w:r>
      <w:r w:rsidR="009D42AA" w:rsidRPr="002244BB">
        <w:rPr>
          <w:rFonts w:hAnsi="Times New Roman" w:ascii="Times New Roman"/>
          <w:sz w:val="24"/>
          <w:szCs w:val="24"/>
        </w:rPr>
        <w:t xml:space="preserve"> stečajni dužnik stranka u postupku u tri pravne stvari</w:t>
      </w:r>
      <w:r w:rsidR="00694790" w:rsidRPr="002244BB">
        <w:rPr>
          <w:rFonts w:hAnsi="Times New Roman" w:ascii="Times New Roman"/>
          <w:sz w:val="24"/>
          <w:szCs w:val="24"/>
        </w:rPr>
        <w:t>. U</w:t>
      </w:r>
      <w:r w:rsidR="009F4F7B" w:rsidRPr="002244BB">
        <w:rPr>
          <w:rFonts w:hAnsi="Times New Roman" w:ascii="Times New Roman"/>
          <w:sz w:val="24"/>
          <w:szCs w:val="24"/>
        </w:rPr>
        <w:t xml:space="preserve"> dvije kao tuženik i jednoj kao tužitelj</w:t>
      </w:r>
      <w:r w:rsidR="009D42AA" w:rsidRPr="002244BB">
        <w:rPr>
          <w:rFonts w:hAnsi="Times New Roman" w:ascii="Times New Roman"/>
          <w:sz w:val="24"/>
          <w:szCs w:val="24"/>
        </w:rPr>
        <w:t xml:space="preserve"> i to:</w:t>
      </w:r>
    </w:p>
    <w:p w:rsidRDefault="002D0CAE" w:rsidP="00627810" w:rsidR="002D0CAE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42AA" w:rsidP="004F29CF" w:rsidR="009D42AA">
      <w:pPr>
        <w:numPr>
          <w:ilvl w:val="0"/>
          <w:numId w:val="2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pred Općinskim građ</w:t>
      </w:r>
      <w:r w:rsidR="004F29CF" w:rsidRPr="002244BB">
        <w:rPr>
          <w:rFonts w:hAnsi="Times New Roman" w:ascii="Times New Roman"/>
          <w:sz w:val="24"/>
          <w:szCs w:val="24"/>
        </w:rPr>
        <w:t>anskim sudom u Zagrebu, posl.broj</w:t>
      </w:r>
      <w:r w:rsidRPr="002244BB">
        <w:rPr>
          <w:rFonts w:hAnsi="Times New Roman" w:ascii="Times New Roman"/>
          <w:sz w:val="24"/>
          <w:szCs w:val="24"/>
        </w:rPr>
        <w:t xml:space="preserve"> P-4572/09 u pravnoj stvari tužitelja Dragan Ćutković iz Karlovca, Velebitska 36 protiv tuženika </w:t>
      </w:r>
      <w:r w:rsidR="004F29CF" w:rsidRPr="002244BB">
        <w:rPr>
          <w:rFonts w:hAnsi="Times New Roman" w:ascii="Times New Roman"/>
          <w:sz w:val="24"/>
          <w:szCs w:val="24"/>
        </w:rPr>
        <w:t>stečajnog dužnika, radi isplate, utvrđen je prekid postupka zbog nastupanja pravnih posljedica otvaranja stečajnog postupka nad tuženikom.</w:t>
      </w:r>
    </w:p>
    <w:p w:rsidRDefault="002D0CAE" w:rsidP="002D0CAE" w:rsidR="002D0CAE" w:rsidRPr="002244BB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F29CF" w:rsidP="004F29CF" w:rsidR="004F29CF" w:rsidRPr="002244BB">
      <w:pPr>
        <w:numPr>
          <w:ilvl w:val="0"/>
          <w:numId w:val="2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 xml:space="preserve">pred Trgovačkim sudom u Pazinu, posl.broj P-1297/2015 u pravnoj stvari tužitelja Ban Produkt d.o.o., Kaštelir, Labinci 140, OIB 16830431887 protiv tuženika </w:t>
      </w:r>
      <w:r w:rsidRPr="002244BB">
        <w:rPr>
          <w:rFonts w:hAnsi="Times New Roman" w:ascii="Times New Roman"/>
          <w:sz w:val="24"/>
          <w:szCs w:val="24"/>
        </w:rPr>
        <w:lastRenderedPageBreak/>
        <w:t>stečajnog dužnika, radi isplate, utvrđen je prekid postupka zbog nastupanja pravnih posljedica otvaranja stečajnog postupka nad tuženikom.</w:t>
      </w:r>
    </w:p>
    <w:p w:rsidRDefault="004F29CF" w:rsidP="004F29CF" w:rsidR="004F29CF">
      <w:pPr>
        <w:numPr>
          <w:ilvl w:val="0"/>
          <w:numId w:val="2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 xml:space="preserve">pred Trgovačkim sudom u Zadru, Stalna služba u Šibeniku, posl.broj P-315/2012 u pravnoj stvari tužitelja stečajnog dužnika protiv tuženika Vigens d.o.o., Petrčane, Kožino Primorje, OIB 11059217210, </w:t>
      </w:r>
      <w:r w:rsidR="005B64AF" w:rsidRPr="002244BB">
        <w:rPr>
          <w:rFonts w:hAnsi="Times New Roman" w:ascii="Times New Roman"/>
          <w:sz w:val="24"/>
          <w:szCs w:val="24"/>
        </w:rPr>
        <w:t>radi isplate</w:t>
      </w:r>
      <w:r w:rsidRPr="002244BB">
        <w:rPr>
          <w:rFonts w:hAnsi="Times New Roman" w:ascii="Times New Roman"/>
          <w:sz w:val="24"/>
          <w:szCs w:val="24"/>
        </w:rPr>
        <w:t>. Predmet se nalazi na Visokom trgovačkom sudu RH po žalbi tuženika Vigens d.o.o.</w:t>
      </w:r>
      <w:r w:rsidR="00B64E08">
        <w:rPr>
          <w:rFonts w:hAnsi="Times New Roman" w:ascii="Times New Roman"/>
          <w:sz w:val="24"/>
          <w:szCs w:val="24"/>
        </w:rPr>
        <w:t xml:space="preserve"> Presudom Trgovačkog suda u Zadru, Stalne službe u Šibeniku naloženo je tuženiku</w:t>
      </w:r>
      <w:r w:rsidR="006D4292">
        <w:rPr>
          <w:rFonts w:hAnsi="Times New Roman" w:ascii="Times New Roman"/>
          <w:sz w:val="24"/>
          <w:szCs w:val="24"/>
        </w:rPr>
        <w:t>: 1.</w:t>
      </w:r>
      <w:r w:rsidR="00B64E08">
        <w:rPr>
          <w:rFonts w:hAnsi="Times New Roman" w:ascii="Times New Roman"/>
          <w:sz w:val="24"/>
          <w:szCs w:val="24"/>
        </w:rPr>
        <w:t xml:space="preserve"> isplatiti tužitelju–stečajnom dužniku</w:t>
      </w:r>
      <w:r w:rsidR="006D4292">
        <w:rPr>
          <w:rFonts w:hAnsi="Times New Roman" w:ascii="Times New Roman"/>
          <w:sz w:val="24"/>
          <w:szCs w:val="24"/>
        </w:rPr>
        <w:t>,</w:t>
      </w:r>
      <w:r w:rsidR="00B64E08">
        <w:rPr>
          <w:rFonts w:hAnsi="Times New Roman" w:ascii="Times New Roman"/>
          <w:sz w:val="24"/>
          <w:szCs w:val="24"/>
        </w:rPr>
        <w:t xml:space="preserve"> iznos od 400.000,00 EUR u kunskoj protuvrijednosti na dan isplate prema srednjem tečaju HNB zajedno s ugovornim kamatama kao i zakonskim zateznim</w:t>
      </w:r>
      <w:r w:rsidR="006D4292">
        <w:rPr>
          <w:rFonts w:hAnsi="Times New Roman" w:ascii="Times New Roman"/>
          <w:sz w:val="24"/>
          <w:szCs w:val="24"/>
        </w:rPr>
        <w:t xml:space="preserve"> kamatama i 2. platiti tužitelju troškove parničnog postupka u ukupnom iznosu od 337.500,00 kn. </w:t>
      </w:r>
      <w:r w:rsidR="003251D9">
        <w:rPr>
          <w:rFonts w:hAnsi="Times New Roman" w:ascii="Times New Roman"/>
          <w:sz w:val="24"/>
          <w:szCs w:val="24"/>
        </w:rPr>
        <w:t>Protiv presude Trgovačkog suda u Zadru, Stalne službe u Šibeniku, tuženik je podnio žalbu</w:t>
      </w:r>
      <w:r w:rsidR="002D0CAE">
        <w:rPr>
          <w:rFonts w:hAnsi="Times New Roman" w:ascii="Times New Roman"/>
          <w:sz w:val="24"/>
          <w:szCs w:val="24"/>
        </w:rPr>
        <w:t>.</w:t>
      </w:r>
    </w:p>
    <w:p w:rsidRDefault="00692B3C" w:rsidP="00692B3C" w:rsidR="00692B3C" w:rsidRPr="002D0CAE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92B3C" w:rsidP="002D0CAE" w:rsidR="00793DF9" w:rsidRPr="002D0CA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D0CAE">
        <w:rPr>
          <w:rFonts w:hAnsi="Times New Roman" w:ascii="Times New Roman"/>
          <w:sz w:val="24"/>
          <w:szCs w:val="24"/>
        </w:rPr>
        <w:t>Iz zemljišnoknjižnog izvatka za nekretninu upisanu kod Općinskog građanskog suda u Zagrebu, Zemljišnoknjižni odjel Zagreb, k.o. Vrapče Novo, z.k.ul.br. 8255, k.č.br. 3641/6, oznake zemljišta ekonomsko dvorište, Oranički odvojak 1, površine 3.084 m2</w:t>
      </w:r>
      <w:r w:rsidR="009A3ED4">
        <w:rPr>
          <w:rFonts w:hAnsi="Times New Roman" w:ascii="Times New Roman"/>
          <w:sz w:val="24"/>
          <w:szCs w:val="24"/>
        </w:rPr>
        <w:t>,</w:t>
      </w:r>
      <w:r w:rsidR="002D0CAE" w:rsidRPr="002D0CAE">
        <w:rPr>
          <w:rFonts w:hAnsi="Times New Roman" w:ascii="Times New Roman"/>
          <w:sz w:val="24"/>
          <w:szCs w:val="24"/>
        </w:rPr>
        <w:t xml:space="preserve"> vidljivo je da stečajni dužnik ima i sudski postupak </w:t>
      </w:r>
      <w:r w:rsidR="00793DF9" w:rsidRPr="002D0CAE">
        <w:rPr>
          <w:rFonts w:hAnsi="Times New Roman" w:ascii="Times New Roman"/>
          <w:sz w:val="24"/>
          <w:szCs w:val="24"/>
        </w:rPr>
        <w:t>pri Općinskom građanskom sudu u Zagrebu, posl.broj Ovr-7618/15, radi osiguranja novčane tražbine u iznosu od 899.763,79 kn sa zakonskom zateznom kamatom, u korist Brčić Mirjane, OIB 72246936443</w:t>
      </w:r>
      <w:r w:rsidR="009A3ED4">
        <w:rPr>
          <w:rFonts w:hAnsi="Times New Roman" w:ascii="Times New Roman"/>
          <w:sz w:val="24"/>
          <w:szCs w:val="24"/>
        </w:rPr>
        <w:t>.</w:t>
      </w:r>
    </w:p>
    <w:p w:rsidRDefault="00AB5F8C" w:rsidP="00627810" w:rsidR="00AB5F8C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DEC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Po zahtjevu Porezne uprave</w:t>
      </w:r>
      <w:r w:rsidR="00336478" w:rsidRPr="002244BB">
        <w:rPr>
          <w:rFonts w:hAnsi="Times New Roman" w:ascii="Times New Roman"/>
          <w:sz w:val="24"/>
          <w:szCs w:val="24"/>
        </w:rPr>
        <w:t>,</w:t>
      </w:r>
      <w:r w:rsidRPr="002244BB">
        <w:rPr>
          <w:rFonts w:hAnsi="Times New Roman" w:ascii="Times New Roman"/>
          <w:sz w:val="24"/>
          <w:szCs w:val="24"/>
        </w:rPr>
        <w:t xml:space="preserve"> stečajni upravitelj je prema utvrđenom stanju iz dostupne mu dokumentacije</w:t>
      </w:r>
      <w:r w:rsidR="00336478" w:rsidRPr="002244BB">
        <w:rPr>
          <w:rFonts w:hAnsi="Times New Roman" w:ascii="Times New Roman"/>
          <w:sz w:val="24"/>
          <w:szCs w:val="24"/>
        </w:rPr>
        <w:t>,</w:t>
      </w:r>
      <w:r w:rsidRPr="002244BB">
        <w:rPr>
          <w:rFonts w:hAnsi="Times New Roman" w:ascii="Times New Roman"/>
          <w:sz w:val="24"/>
          <w:szCs w:val="24"/>
        </w:rPr>
        <w:t xml:space="preserve"> izradio i dostavio</w:t>
      </w:r>
      <w:r w:rsidR="00336478" w:rsidRPr="002244BB">
        <w:rPr>
          <w:rFonts w:hAnsi="Times New Roman" w:ascii="Times New Roman"/>
          <w:sz w:val="24"/>
          <w:szCs w:val="24"/>
        </w:rPr>
        <w:t xml:space="preserve"> u Poreznu upravu slijedeće obrasce:</w:t>
      </w:r>
    </w:p>
    <w:p w:rsidRDefault="00336478" w:rsidP="00627810" w:rsidR="00336478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- za 2015.g.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Obrazac PDV za razdoblje od 01.12. do 31.12.2015.g.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Prijavu poreza na dobit za razdoblje od 01.01.2015. do 31.12.2015.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Bilancu stanja na dan 31.12.2015.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Račun dobiti i gubitka za razdoblje 01.01.2015. do 31.12.2015.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Bruto bilancu za razdoblje 01.01.2015. do 31.12.2015.</w:t>
      </w:r>
    </w:p>
    <w:p w:rsidRDefault="00336478" w:rsidP="00627810" w:rsidR="00627810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- za 2016.g.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PDV obrasce za razdoblje od 01.01.2016. do 31.12.2016.g.</w:t>
      </w:r>
    </w:p>
    <w:p w:rsidRDefault="00336478" w:rsidP="00336478" w:rsidR="00336478" w:rsidRPr="002244BB">
      <w:pPr>
        <w:numPr>
          <w:ilvl w:val="0"/>
          <w:numId w:val="2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preostali obvezni obrasci za 2016.g. predat će se</w:t>
      </w:r>
      <w:r w:rsidR="000E592C" w:rsidRPr="002244BB">
        <w:rPr>
          <w:rFonts w:hAnsi="Times New Roman" w:ascii="Times New Roman"/>
          <w:sz w:val="24"/>
          <w:szCs w:val="24"/>
        </w:rPr>
        <w:t xml:space="preserve"> nadležnim institucijama</w:t>
      </w:r>
      <w:r w:rsidRPr="002244BB">
        <w:rPr>
          <w:rFonts w:hAnsi="Times New Roman" w:ascii="Times New Roman"/>
          <w:sz w:val="24"/>
          <w:szCs w:val="24"/>
        </w:rPr>
        <w:t xml:space="preserve"> u zakonskom roku, tj. do 30. travnja 201</w:t>
      </w:r>
      <w:r w:rsidR="000E592C" w:rsidRPr="002244BB">
        <w:rPr>
          <w:rFonts w:hAnsi="Times New Roman" w:ascii="Times New Roman"/>
          <w:sz w:val="24"/>
          <w:szCs w:val="24"/>
        </w:rPr>
        <w:t>7</w:t>
      </w:r>
      <w:r w:rsidRPr="002244BB">
        <w:rPr>
          <w:rFonts w:hAnsi="Times New Roman" w:ascii="Times New Roman"/>
          <w:sz w:val="24"/>
          <w:szCs w:val="24"/>
        </w:rPr>
        <w:t>.g.</w:t>
      </w:r>
    </w:p>
    <w:p w:rsidRDefault="00627810" w:rsidP="00627810" w:rsidR="00627810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3C17" w:rsidP="006C3C17" w:rsidR="00A75B4A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Prema knjigovodstvenoj kartici zbrojnog stanja računa poreznog obveznika na dan 20.01.2017.g., kartice dobivene po zahtjevu stečajnog upravitelja, stečajni dužnik prema Poreznoj upravi ima obveza u iznosu od 130.387,88 kn.</w:t>
      </w:r>
    </w:p>
    <w:p w:rsidRDefault="00627810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7810" w:rsidP="00627810" w:rsidR="0062781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Temeljem do sada prijavljenih i obrađenih tražbina, stečajni upravitelj daje pregled imovine i obveza stečajnog dužnika.</w:t>
      </w:r>
    </w:p>
    <w:p w:rsidRDefault="002244BB" w:rsidP="000B3577" w:rsid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C0DF6" w:rsidP="000B3577" w:rsidR="001C0D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815"/>
        <w:tblInd w:type="dxa" w:w="93"/>
        <w:tblLook w:val="0000" w:noVBand="0" w:noHBand="0" w:lastColumn="0" w:firstColumn="0" w:lastRow="0" w:firstRow="0"/>
      </w:tblPr>
      <w:tblGrid>
        <w:gridCol w:w="700"/>
        <w:gridCol w:w="6335"/>
        <w:gridCol w:w="1780"/>
      </w:tblGrid>
      <w:tr w:rsidTr="001C0DF6" w:rsidR="001C0DF6" w:rsidRPr="001C0DF6">
        <w:trPr>
          <w:trHeight w:val="630"/>
        </w:trPr>
        <w:tc>
          <w:tcPr>
            <w:tcW w:type="dxa" w:w="70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Red. br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oj</w:t>
            </w:r>
          </w:p>
        </w:tc>
        <w:tc>
          <w:tcPr>
            <w:tcW w:type="dxa" w:w="6335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780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</w:t>
            </w: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42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I.     VRIJEDNOST  IMOVINE  I  POTRAŽIVANJA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Nekretnine</w:t>
            </w: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(knjigovodstvena vrijednost)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4.198.630,35</w:t>
            </w: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Potraživanja s osnova izdanih kratkoročnih kredita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239.450,00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Žiro-račun stečajnog dužnika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3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 IMOVINA  I  POTRAŽIVANJA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4.438.080,35</w:t>
            </w: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II.    OBVEZE  STEČAJNOG  DUŽNIKA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Priznate tražbine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9.471.931,03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1.1. I. viši isplatni red priznato (ročište 11.05.2017.)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2.076.868,32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1.2. II. viši isplatni red priznato (ročište 11.05.2017.)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7.395.062,71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Osporene tražbine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111.342,19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2.1. I. viši isplatni red osporeno (ročište 11.05.2017.)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111.342,19</w:t>
            </w:r>
          </w:p>
        </w:tc>
      </w:tr>
      <w:tr w:rsidTr="001C0DF6" w:rsidR="001C0DF6" w:rsidRPr="001C0DF6">
        <w:trPr>
          <w:trHeight w:val="33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Potencijalne obveze iz neprijavljenih tražbina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100.000,00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Potencijalne obveze stečajne mase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150.000,00</w:t>
            </w:r>
          </w:p>
        </w:tc>
      </w:tr>
      <w:tr w:rsidTr="001C0DF6" w:rsidR="001C0DF6" w:rsidRPr="001C0DF6">
        <w:trPr>
          <w:trHeight w:val="30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30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 OBVEZE (1+3+4)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9.721.931,03</w:t>
            </w: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UKUPNO PRIJAVLJENE TRAŽBINE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9.583.273,22</w:t>
            </w:r>
          </w:p>
        </w:tc>
      </w:tr>
      <w:tr w:rsidTr="001C0DF6" w:rsidR="001C0DF6" w:rsidRPr="001C0DF6">
        <w:trPr>
          <w:trHeight w:val="31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3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1C0DF6" w:rsidR="001C0DF6" w:rsidRPr="001C0DF6">
        <w:trPr>
          <w:trHeight w:val="330"/>
        </w:trPr>
        <w:tc>
          <w:tcPr>
            <w:tcW w:type="dxa" w:w="7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33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RAZLIKA   IMOVINE  I  POTRAŽIVANJA  I  OBVEZA</w:t>
            </w:r>
          </w:p>
        </w:tc>
        <w:tc>
          <w:tcPr>
            <w:tcW w:type="dxa" w:w="17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bottom"/>
          </w:tcPr>
          <w:p w:rsidRDefault="001C0DF6" w:rsidP="001C0DF6" w:rsidR="001C0DF6" w:rsidRPr="001C0DF6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1C0DF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-5.283.850,68</w:t>
            </w:r>
          </w:p>
        </w:tc>
      </w:tr>
    </w:tbl>
    <w:p w:rsidRDefault="001C0DF6" w:rsidP="000B3577" w:rsidR="001C0DF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64E08" w:rsidP="000B3577" w:rsidR="00B64E08" w:rsidRPr="00B64E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8102D" w:rsidP="000B3577" w:rsidR="00C8102D" w:rsidRPr="008452C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452CB">
        <w:rPr>
          <w:rFonts w:hAnsi="Times New Roman" w:ascii="Times New Roman"/>
          <w:sz w:val="24"/>
          <w:szCs w:val="24"/>
        </w:rPr>
        <w:t xml:space="preserve">Stečajni je upravitelj u I. višem isplatnom redu </w:t>
      </w:r>
      <w:r w:rsidR="005C6BEA" w:rsidRPr="008452CB">
        <w:rPr>
          <w:rFonts w:hAnsi="Times New Roman" w:ascii="Times New Roman"/>
          <w:sz w:val="24"/>
          <w:szCs w:val="24"/>
        </w:rPr>
        <w:t xml:space="preserve">obračunao i </w:t>
      </w:r>
      <w:r w:rsidRPr="008452CB">
        <w:rPr>
          <w:rFonts w:hAnsi="Times New Roman" w:ascii="Times New Roman"/>
          <w:sz w:val="24"/>
          <w:szCs w:val="24"/>
        </w:rPr>
        <w:t xml:space="preserve">priznao vjerovniku-radniku s osnova potraživanja iz radnog odnosa, bruto iznos od </w:t>
      </w:r>
      <w:r w:rsidR="005C6293">
        <w:rPr>
          <w:rFonts w:hAnsi="Times New Roman" w:ascii="Times New Roman"/>
          <w:sz w:val="24"/>
          <w:szCs w:val="24"/>
        </w:rPr>
        <w:t>2</w:t>
      </w:r>
      <w:r w:rsidRPr="008452CB">
        <w:rPr>
          <w:rFonts w:hAnsi="Times New Roman" w:ascii="Times New Roman"/>
          <w:sz w:val="24"/>
          <w:szCs w:val="24"/>
        </w:rPr>
        <w:t>.</w:t>
      </w:r>
      <w:r w:rsidR="005C6293">
        <w:rPr>
          <w:rFonts w:hAnsi="Times New Roman" w:ascii="Times New Roman"/>
          <w:sz w:val="24"/>
          <w:szCs w:val="24"/>
        </w:rPr>
        <w:t>076</w:t>
      </w:r>
      <w:r w:rsidRPr="008452CB">
        <w:rPr>
          <w:rFonts w:hAnsi="Times New Roman" w:ascii="Times New Roman"/>
          <w:sz w:val="24"/>
          <w:szCs w:val="24"/>
        </w:rPr>
        <w:t>.</w:t>
      </w:r>
      <w:r w:rsidR="005C6293">
        <w:rPr>
          <w:rFonts w:hAnsi="Times New Roman" w:ascii="Times New Roman"/>
          <w:sz w:val="24"/>
          <w:szCs w:val="24"/>
        </w:rPr>
        <w:t>868</w:t>
      </w:r>
      <w:r w:rsidRPr="008452CB">
        <w:rPr>
          <w:rFonts w:hAnsi="Times New Roman" w:ascii="Times New Roman"/>
          <w:sz w:val="24"/>
          <w:szCs w:val="24"/>
        </w:rPr>
        <w:t>,</w:t>
      </w:r>
      <w:r w:rsidR="005C6293">
        <w:rPr>
          <w:rFonts w:hAnsi="Times New Roman" w:ascii="Times New Roman"/>
          <w:sz w:val="24"/>
          <w:szCs w:val="24"/>
        </w:rPr>
        <w:t>32</w:t>
      </w:r>
      <w:r w:rsidRPr="008452CB">
        <w:rPr>
          <w:rFonts w:hAnsi="Times New Roman" w:ascii="Times New Roman"/>
          <w:sz w:val="24"/>
          <w:szCs w:val="24"/>
        </w:rPr>
        <w:t xml:space="preserve"> kn, a koji se sastoji od:</w:t>
      </w:r>
    </w:p>
    <w:p w:rsidRDefault="00C8102D" w:rsidP="00C8102D" w:rsidR="00C8102D" w:rsidRPr="005C629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5C6293">
        <w:rPr>
          <w:rFonts w:hAnsi="Times New Roman" w:ascii="Times New Roman"/>
          <w:sz w:val="24"/>
          <w:szCs w:val="24"/>
        </w:rPr>
        <w:t xml:space="preserve">- </w:t>
      </w:r>
      <w:r w:rsidR="007B4231" w:rsidRPr="005C6293">
        <w:rPr>
          <w:rFonts w:hAnsi="Times New Roman" w:ascii="Times New Roman"/>
          <w:sz w:val="24"/>
          <w:szCs w:val="24"/>
        </w:rPr>
        <w:t>bruto</w:t>
      </w:r>
      <w:r w:rsidRPr="005C6293">
        <w:rPr>
          <w:rFonts w:hAnsi="Times New Roman" w:ascii="Times New Roman"/>
          <w:sz w:val="24"/>
          <w:szCs w:val="24"/>
        </w:rPr>
        <w:t xml:space="preserve"> plaće radnika </w:t>
      </w:r>
      <w:r w:rsidR="008452CB" w:rsidRPr="005C6293">
        <w:rPr>
          <w:rFonts w:hAnsi="Times New Roman" w:ascii="Times New Roman"/>
          <w:sz w:val="24"/>
          <w:szCs w:val="24"/>
        </w:rPr>
        <w:t xml:space="preserve">u </w:t>
      </w:r>
      <w:r w:rsidRPr="005C6293">
        <w:rPr>
          <w:rFonts w:hAnsi="Times New Roman" w:ascii="Times New Roman"/>
          <w:sz w:val="24"/>
          <w:szCs w:val="24"/>
        </w:rPr>
        <w:t>iznosu od</w:t>
      </w:r>
      <w:r w:rsidRPr="005C6293">
        <w:rPr>
          <w:rFonts w:hAnsi="Times New Roman" w:ascii="Times New Roman"/>
          <w:sz w:val="24"/>
          <w:szCs w:val="24"/>
        </w:rPr>
        <w:tab/>
      </w:r>
      <w:r w:rsidR="008452CB" w:rsidRPr="005C6293">
        <w:rPr>
          <w:rFonts w:hAnsi="Times New Roman" w:ascii="Times New Roman"/>
          <w:sz w:val="24"/>
          <w:szCs w:val="24"/>
        </w:rPr>
        <w:tab/>
      </w:r>
      <w:r w:rsidR="008452CB" w:rsidRPr="005C6293">
        <w:rPr>
          <w:rFonts w:hAnsi="Times New Roman" w:ascii="Times New Roman"/>
          <w:sz w:val="24"/>
          <w:szCs w:val="24"/>
        </w:rPr>
        <w:tab/>
      </w:r>
      <w:r w:rsidR="008452CB"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="007B4231" w:rsidRPr="005C6293">
        <w:rPr>
          <w:rFonts w:hAnsi="Times New Roman" w:ascii="Times New Roman"/>
          <w:sz w:val="24"/>
          <w:szCs w:val="24"/>
        </w:rPr>
        <w:t>1.</w:t>
      </w:r>
      <w:r w:rsidR="005C6293" w:rsidRPr="005C6293">
        <w:rPr>
          <w:rFonts w:hAnsi="Times New Roman" w:ascii="Times New Roman"/>
          <w:sz w:val="24"/>
          <w:szCs w:val="24"/>
        </w:rPr>
        <w:t>3</w:t>
      </w:r>
      <w:r w:rsidR="005C0FA2" w:rsidRPr="005C6293">
        <w:rPr>
          <w:rFonts w:hAnsi="Times New Roman" w:ascii="Times New Roman"/>
          <w:sz w:val="24"/>
          <w:szCs w:val="24"/>
        </w:rPr>
        <w:t>56</w:t>
      </w:r>
      <w:r w:rsidR="007B4231" w:rsidRPr="005C6293">
        <w:rPr>
          <w:rFonts w:hAnsi="Times New Roman" w:ascii="Times New Roman"/>
          <w:sz w:val="24"/>
          <w:szCs w:val="24"/>
        </w:rPr>
        <w:t>.</w:t>
      </w:r>
      <w:r w:rsidR="005C6293" w:rsidRPr="005C6293">
        <w:rPr>
          <w:rFonts w:hAnsi="Times New Roman" w:ascii="Times New Roman"/>
          <w:sz w:val="24"/>
          <w:szCs w:val="24"/>
        </w:rPr>
        <w:t>035</w:t>
      </w:r>
      <w:r w:rsidR="007B4231" w:rsidRPr="005C6293">
        <w:rPr>
          <w:rFonts w:hAnsi="Times New Roman" w:ascii="Times New Roman"/>
          <w:sz w:val="24"/>
          <w:szCs w:val="24"/>
        </w:rPr>
        <w:t>,</w:t>
      </w:r>
      <w:r w:rsidR="005C6293" w:rsidRPr="005C6293">
        <w:rPr>
          <w:rFonts w:hAnsi="Times New Roman" w:ascii="Times New Roman"/>
          <w:sz w:val="24"/>
          <w:szCs w:val="24"/>
        </w:rPr>
        <w:t xml:space="preserve">43 </w:t>
      </w:r>
      <w:r w:rsidRPr="005C6293">
        <w:rPr>
          <w:rFonts w:hAnsi="Times New Roman" w:ascii="Times New Roman"/>
          <w:sz w:val="24"/>
          <w:szCs w:val="24"/>
        </w:rPr>
        <w:t>kn</w:t>
      </w:r>
    </w:p>
    <w:p w:rsidRDefault="008452CB" w:rsidP="00C8102D" w:rsidR="008452CB" w:rsidRPr="005C629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5C6293">
        <w:rPr>
          <w:rFonts w:hAnsi="Times New Roman" w:ascii="Times New Roman"/>
          <w:sz w:val="24"/>
          <w:szCs w:val="24"/>
        </w:rPr>
        <w:t>- otpremnin</w:t>
      </w:r>
      <w:r w:rsidR="00A7380C">
        <w:rPr>
          <w:rFonts w:hAnsi="Times New Roman" w:ascii="Times New Roman"/>
          <w:sz w:val="24"/>
          <w:szCs w:val="24"/>
        </w:rPr>
        <w:t>e</w:t>
      </w:r>
      <w:r w:rsidRPr="005C6293">
        <w:rPr>
          <w:rFonts w:hAnsi="Times New Roman" w:ascii="Times New Roman"/>
          <w:sz w:val="24"/>
          <w:szCs w:val="24"/>
        </w:rPr>
        <w:t xml:space="preserve"> u iznosu od</w:t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  <w:t xml:space="preserve">   100.494,09</w:t>
      </w:r>
      <w:r w:rsidR="005C6293" w:rsidRPr="005C6293">
        <w:rPr>
          <w:rFonts w:hAnsi="Times New Roman" w:ascii="Times New Roman"/>
          <w:sz w:val="24"/>
          <w:szCs w:val="24"/>
        </w:rPr>
        <w:t xml:space="preserve"> </w:t>
      </w:r>
      <w:r w:rsidRPr="005C6293">
        <w:rPr>
          <w:rFonts w:hAnsi="Times New Roman" w:ascii="Times New Roman"/>
          <w:sz w:val="24"/>
          <w:szCs w:val="24"/>
        </w:rPr>
        <w:t>kn</w:t>
      </w:r>
    </w:p>
    <w:p w:rsidRDefault="005C0FA2" w:rsidP="005C0FA2" w:rsidR="005C0FA2" w:rsidRPr="005C629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5C6293">
        <w:rPr>
          <w:rFonts w:hAnsi="Times New Roman" w:ascii="Times New Roman"/>
          <w:sz w:val="24"/>
          <w:szCs w:val="24"/>
        </w:rPr>
        <w:t>- troškov</w:t>
      </w:r>
      <w:r w:rsidR="00A7380C">
        <w:rPr>
          <w:rFonts w:hAnsi="Times New Roman" w:ascii="Times New Roman"/>
          <w:sz w:val="24"/>
          <w:szCs w:val="24"/>
        </w:rPr>
        <w:t>a</w:t>
      </w:r>
      <w:r w:rsidRPr="005C6293">
        <w:rPr>
          <w:rFonts w:hAnsi="Times New Roman" w:ascii="Times New Roman"/>
          <w:sz w:val="24"/>
          <w:szCs w:val="24"/>
        </w:rPr>
        <w:t xml:space="preserve"> parnice i uknjižbe</w:t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  <w:t xml:space="preserve">     22.497,50 kn</w:t>
      </w:r>
    </w:p>
    <w:p w:rsidRDefault="00C8102D" w:rsidP="00C8102D" w:rsidR="00C8102D" w:rsidRPr="005C6293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5C6293">
        <w:rPr>
          <w:rFonts w:hAnsi="Times New Roman" w:ascii="Times New Roman"/>
          <w:sz w:val="24"/>
          <w:szCs w:val="24"/>
        </w:rPr>
        <w:t>- pripadajućih kamata u iznosu od</w:t>
      </w:r>
      <w:r w:rsidRPr="005C6293">
        <w:rPr>
          <w:rFonts w:hAnsi="Times New Roman" w:ascii="Times New Roman"/>
          <w:sz w:val="24"/>
          <w:szCs w:val="24"/>
        </w:rPr>
        <w:tab/>
      </w:r>
      <w:r w:rsidR="007B4231" w:rsidRPr="005C6293">
        <w:rPr>
          <w:rFonts w:hAnsi="Times New Roman" w:ascii="Times New Roman"/>
          <w:sz w:val="24"/>
          <w:szCs w:val="24"/>
        </w:rPr>
        <w:tab/>
      </w:r>
      <w:r w:rsidR="007B4231"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Pr="005C6293">
        <w:rPr>
          <w:rFonts w:hAnsi="Times New Roman" w:ascii="Times New Roman"/>
          <w:sz w:val="24"/>
          <w:szCs w:val="24"/>
        </w:rPr>
        <w:tab/>
      </w:r>
      <w:r w:rsidR="007B4231" w:rsidRPr="005C6293">
        <w:rPr>
          <w:rFonts w:hAnsi="Times New Roman" w:ascii="Times New Roman"/>
          <w:sz w:val="24"/>
          <w:szCs w:val="24"/>
        </w:rPr>
        <w:t xml:space="preserve">   </w:t>
      </w:r>
      <w:r w:rsidR="005C6293" w:rsidRPr="005C6293">
        <w:rPr>
          <w:rFonts w:hAnsi="Times New Roman" w:ascii="Times New Roman"/>
          <w:sz w:val="24"/>
          <w:szCs w:val="24"/>
        </w:rPr>
        <w:t>5</w:t>
      </w:r>
      <w:r w:rsidR="005806EC">
        <w:rPr>
          <w:rFonts w:hAnsi="Times New Roman" w:ascii="Times New Roman"/>
          <w:sz w:val="24"/>
          <w:szCs w:val="24"/>
        </w:rPr>
        <w:t>9</w:t>
      </w:r>
      <w:r w:rsidR="005C6293" w:rsidRPr="005C6293">
        <w:rPr>
          <w:rFonts w:hAnsi="Times New Roman" w:ascii="Times New Roman"/>
          <w:sz w:val="24"/>
          <w:szCs w:val="24"/>
        </w:rPr>
        <w:t>7</w:t>
      </w:r>
      <w:r w:rsidR="007B4231" w:rsidRPr="005C6293">
        <w:rPr>
          <w:rFonts w:hAnsi="Times New Roman" w:ascii="Times New Roman"/>
          <w:sz w:val="24"/>
          <w:szCs w:val="24"/>
        </w:rPr>
        <w:t>.</w:t>
      </w:r>
      <w:r w:rsidR="005C6293" w:rsidRPr="005C6293">
        <w:rPr>
          <w:rFonts w:hAnsi="Times New Roman" w:ascii="Times New Roman"/>
          <w:sz w:val="24"/>
          <w:szCs w:val="24"/>
        </w:rPr>
        <w:t>841</w:t>
      </w:r>
      <w:r w:rsidR="007B4231" w:rsidRPr="005C6293">
        <w:rPr>
          <w:rFonts w:hAnsi="Times New Roman" w:ascii="Times New Roman"/>
          <w:sz w:val="24"/>
          <w:szCs w:val="24"/>
        </w:rPr>
        <w:t>,</w:t>
      </w:r>
      <w:r w:rsidR="005C6293" w:rsidRPr="005C6293">
        <w:rPr>
          <w:rFonts w:hAnsi="Times New Roman" w:ascii="Times New Roman"/>
          <w:sz w:val="24"/>
          <w:szCs w:val="24"/>
        </w:rPr>
        <w:t>29</w:t>
      </w:r>
      <w:r w:rsidR="007B4231" w:rsidRPr="005C6293">
        <w:rPr>
          <w:rFonts w:hAnsi="Times New Roman" w:ascii="Times New Roman"/>
          <w:sz w:val="24"/>
          <w:szCs w:val="24"/>
        </w:rPr>
        <w:t xml:space="preserve"> </w:t>
      </w:r>
      <w:r w:rsidRPr="005C6293">
        <w:rPr>
          <w:rFonts w:hAnsi="Times New Roman" w:ascii="Times New Roman"/>
          <w:sz w:val="24"/>
          <w:szCs w:val="24"/>
        </w:rPr>
        <w:t>kn</w:t>
      </w:r>
    </w:p>
    <w:p w:rsidRDefault="005C6293" w:rsidP="000B3577" w:rsidR="005C629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8102D" w:rsidP="000B3577" w:rsidR="00C8102D" w:rsidRPr="008452C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452CB">
        <w:rPr>
          <w:rFonts w:hAnsi="Times New Roman" w:ascii="Times New Roman"/>
          <w:sz w:val="24"/>
          <w:szCs w:val="24"/>
        </w:rPr>
        <w:t>U I. višem isplatnom redu stečajni je upravitelj osporio tražbinu</w:t>
      </w:r>
      <w:r w:rsidR="00CC0B1A" w:rsidRPr="008452CB">
        <w:rPr>
          <w:rFonts w:hAnsi="Times New Roman" w:ascii="Times New Roman"/>
          <w:sz w:val="24"/>
          <w:szCs w:val="24"/>
        </w:rPr>
        <w:t xml:space="preserve"> vjerovnika RH, MF, PU, Područni ured Zagreb</w:t>
      </w:r>
      <w:r w:rsidR="006205A4" w:rsidRPr="008452CB">
        <w:rPr>
          <w:rFonts w:hAnsi="Times New Roman" w:ascii="Times New Roman"/>
          <w:sz w:val="24"/>
          <w:szCs w:val="24"/>
        </w:rPr>
        <w:t xml:space="preserve"> </w:t>
      </w:r>
      <w:r w:rsidRPr="008452CB">
        <w:rPr>
          <w:rFonts w:hAnsi="Times New Roman" w:ascii="Times New Roman"/>
          <w:sz w:val="24"/>
          <w:szCs w:val="24"/>
        </w:rPr>
        <w:t>u iznosu od</w:t>
      </w:r>
      <w:r w:rsidR="00F8587A" w:rsidRPr="008452CB">
        <w:rPr>
          <w:rFonts w:hAnsi="Times New Roman" w:ascii="Times New Roman"/>
          <w:sz w:val="24"/>
          <w:szCs w:val="24"/>
        </w:rPr>
        <w:t xml:space="preserve"> 111.342,19 kn</w:t>
      </w:r>
      <w:r w:rsidRPr="008452CB">
        <w:rPr>
          <w:rFonts w:hAnsi="Times New Roman" w:ascii="Times New Roman"/>
          <w:sz w:val="24"/>
          <w:szCs w:val="24"/>
        </w:rPr>
        <w:t xml:space="preserve"> </w:t>
      </w:r>
      <w:r w:rsidR="00F8587A" w:rsidRPr="008452CB">
        <w:rPr>
          <w:rFonts w:hAnsi="Times New Roman" w:ascii="Times New Roman"/>
          <w:sz w:val="24"/>
          <w:szCs w:val="24"/>
        </w:rPr>
        <w:t xml:space="preserve">(iznos od </w:t>
      </w:r>
      <w:r w:rsidRPr="008452CB">
        <w:rPr>
          <w:rFonts w:hAnsi="Times New Roman" w:ascii="Times New Roman"/>
          <w:sz w:val="24"/>
          <w:szCs w:val="24"/>
        </w:rPr>
        <w:t>72.437,26 kn</w:t>
      </w:r>
      <w:r w:rsidR="00F8587A" w:rsidRPr="008452CB">
        <w:rPr>
          <w:rFonts w:hAnsi="Times New Roman" w:ascii="Times New Roman"/>
          <w:sz w:val="24"/>
          <w:szCs w:val="24"/>
        </w:rPr>
        <w:t xml:space="preserve"> odnosi se na doprinose i poreze i prirez iz bruto plaće, dok se iznos od 38.904,93 kn odnosi na doprinose na plaću)</w:t>
      </w:r>
      <w:r w:rsidR="006205A4" w:rsidRPr="008452CB">
        <w:rPr>
          <w:rFonts w:hAnsi="Times New Roman" w:ascii="Times New Roman"/>
          <w:sz w:val="24"/>
          <w:szCs w:val="24"/>
        </w:rPr>
        <w:t>, iz razloga što je navedeni iznos stečajni upravitelj</w:t>
      </w:r>
      <w:r w:rsidR="007404D1" w:rsidRPr="008452CB">
        <w:rPr>
          <w:rFonts w:hAnsi="Times New Roman" w:ascii="Times New Roman"/>
          <w:sz w:val="24"/>
          <w:szCs w:val="24"/>
        </w:rPr>
        <w:t xml:space="preserve"> </w:t>
      </w:r>
      <w:r w:rsidR="00B449DE" w:rsidRPr="008452CB">
        <w:rPr>
          <w:rFonts w:hAnsi="Times New Roman" w:ascii="Times New Roman"/>
          <w:sz w:val="24"/>
          <w:szCs w:val="24"/>
        </w:rPr>
        <w:t>obračunao</w:t>
      </w:r>
      <w:r w:rsidR="007404D1" w:rsidRPr="008452CB">
        <w:rPr>
          <w:rFonts w:hAnsi="Times New Roman" w:ascii="Times New Roman"/>
          <w:sz w:val="24"/>
          <w:szCs w:val="24"/>
        </w:rPr>
        <w:t xml:space="preserve"> i</w:t>
      </w:r>
      <w:r w:rsidR="006205A4" w:rsidRPr="008452CB">
        <w:rPr>
          <w:rFonts w:hAnsi="Times New Roman" w:ascii="Times New Roman"/>
          <w:sz w:val="24"/>
          <w:szCs w:val="24"/>
        </w:rPr>
        <w:t xml:space="preserve"> priznao u bruto iznosu tražbine vjerovnika-radnika</w:t>
      </w:r>
      <w:r w:rsidR="00CC0B1A" w:rsidRPr="008452CB">
        <w:rPr>
          <w:rFonts w:hAnsi="Times New Roman" w:ascii="Times New Roman"/>
          <w:sz w:val="24"/>
          <w:szCs w:val="24"/>
        </w:rPr>
        <w:t xml:space="preserve"> u I. višem isplatnom redu pod brojem prijave 4</w:t>
      </w:r>
      <w:r w:rsidR="006205A4" w:rsidRPr="008452CB">
        <w:rPr>
          <w:rFonts w:hAnsi="Times New Roman" w:ascii="Times New Roman"/>
          <w:sz w:val="24"/>
          <w:szCs w:val="24"/>
        </w:rPr>
        <w:t>.</w:t>
      </w:r>
    </w:p>
    <w:p w:rsidRDefault="006205A4" w:rsidP="000B3577" w:rsidR="006205A4" w:rsidRPr="008452C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205A4" w:rsidP="000B3577" w:rsidR="00C8102D" w:rsidRPr="008452C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452CB">
        <w:rPr>
          <w:rFonts w:hAnsi="Times New Roman" w:ascii="Times New Roman"/>
          <w:sz w:val="24"/>
          <w:szCs w:val="24"/>
        </w:rPr>
        <w:t>Podneskom od dana 20.02.2017.g.</w:t>
      </w:r>
      <w:r w:rsidR="00C8102D" w:rsidRPr="008452CB">
        <w:rPr>
          <w:rFonts w:hAnsi="Times New Roman" w:ascii="Times New Roman"/>
          <w:sz w:val="24"/>
          <w:szCs w:val="24"/>
        </w:rPr>
        <w:t xml:space="preserve"> vjerovnik </w:t>
      </w:r>
      <w:r w:rsidRPr="008452CB">
        <w:rPr>
          <w:rFonts w:hAnsi="Times New Roman" w:ascii="Times New Roman"/>
          <w:sz w:val="24"/>
          <w:szCs w:val="24"/>
        </w:rPr>
        <w:t>RH, MF, PU, Područni ured Zagreb se izjasnio da će povući prijavljenu tražbinu I. višeg isplatnog reda u iznosu od 72.</w:t>
      </w:r>
      <w:r w:rsidR="00A7380C">
        <w:rPr>
          <w:rFonts w:hAnsi="Times New Roman" w:ascii="Times New Roman"/>
          <w:sz w:val="24"/>
          <w:szCs w:val="24"/>
        </w:rPr>
        <w:t>4</w:t>
      </w:r>
      <w:r w:rsidRPr="008452CB">
        <w:rPr>
          <w:rFonts w:hAnsi="Times New Roman" w:ascii="Times New Roman"/>
          <w:sz w:val="24"/>
          <w:szCs w:val="24"/>
        </w:rPr>
        <w:t>37,26 kn u</w:t>
      </w:r>
      <w:r w:rsidR="00C8102D" w:rsidRPr="008452CB">
        <w:rPr>
          <w:rFonts w:hAnsi="Times New Roman" w:ascii="Times New Roman"/>
          <w:sz w:val="24"/>
          <w:szCs w:val="24"/>
        </w:rPr>
        <w:t>koliko</w:t>
      </w:r>
      <w:r w:rsidRPr="008452CB">
        <w:rPr>
          <w:rFonts w:hAnsi="Times New Roman" w:ascii="Times New Roman"/>
          <w:sz w:val="24"/>
          <w:szCs w:val="24"/>
        </w:rPr>
        <w:t xml:space="preserve"> isti iznos bude obuhvaćen u bruto obračunu stečajnog upravitelja i priznat</w:t>
      </w:r>
      <w:r w:rsidR="00C8102D" w:rsidRPr="008452CB">
        <w:rPr>
          <w:rFonts w:hAnsi="Times New Roman" w:ascii="Times New Roman"/>
          <w:sz w:val="24"/>
          <w:szCs w:val="24"/>
        </w:rPr>
        <w:t xml:space="preserve"> u I. višem isplatnom redu, a što je stečajni upravitelj i </w:t>
      </w:r>
      <w:r w:rsidRPr="008452CB">
        <w:rPr>
          <w:rFonts w:hAnsi="Times New Roman" w:ascii="Times New Roman"/>
          <w:sz w:val="24"/>
          <w:szCs w:val="24"/>
        </w:rPr>
        <w:t>učinio</w:t>
      </w:r>
      <w:r w:rsidR="00B14162" w:rsidRPr="008452CB">
        <w:rPr>
          <w:rFonts w:hAnsi="Times New Roman" w:ascii="Times New Roman"/>
          <w:sz w:val="24"/>
          <w:szCs w:val="24"/>
        </w:rPr>
        <w:t xml:space="preserve"> (doprinosi iz bruto plaće)</w:t>
      </w:r>
      <w:r w:rsidR="00C8102D" w:rsidRPr="008452CB">
        <w:rPr>
          <w:rFonts w:hAnsi="Times New Roman" w:ascii="Times New Roman"/>
          <w:sz w:val="24"/>
          <w:szCs w:val="24"/>
        </w:rPr>
        <w:t>.</w:t>
      </w:r>
    </w:p>
    <w:p w:rsidRDefault="00C8102D" w:rsidP="000B3577" w:rsidR="00C8102D" w:rsidRPr="008452C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63AA0" w:rsidP="00A63AA0" w:rsidR="00A63AA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Stečajni upravitelj također daje pregled ostvarenih troškova od otvaranja stečajnog postupka:</w:t>
      </w:r>
    </w:p>
    <w:p w:rsidRDefault="00A63AA0" w:rsidP="00A63AA0" w:rsidR="00A63AA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0842" w:rsidP="00A63AA0" w:rsidR="00780842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7920"/>
        <w:tblInd w:type="dxa" w:w="6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20"/>
        <w:gridCol w:w="5580"/>
        <w:gridCol w:w="1620"/>
      </w:tblGrid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vAlign w:val="center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R.br.</w:t>
            </w:r>
          </w:p>
        </w:tc>
        <w:tc>
          <w:tcPr>
            <w:tcW w:type="dxa" w:w="5580"/>
            <w:shd w:fill="auto" w:color="auto" w:val="clear"/>
            <w:vAlign w:val="center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troška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A63AA0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troška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A63AA0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Izrada pečata - 1 kom 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148,00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A63AA0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HPB</w:t>
            </w:r>
            <w:r w:rsidR="00A75E6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d.d.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- naknada za</w:t>
            </w:r>
            <w:r w:rsidR="00A75E6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otvaranje i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vođenje poslovnog računa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C138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r w:rsidR="00C138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A63AA0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Knjigovodstvene usluge – bruto mjesečno 1.250,00 kn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B54F22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A63AA0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Potvrda ERSTE Banke d.d. o zatvaranju računa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50,00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B54F22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tekućeg poslovanja: telefon</w:t>
            </w:r>
            <w:r w:rsidR="00A75E6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 internet usluge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 biljezi, poštarina, gorivo, fotokopiranje, uredski materijal, ostale plative tiskanice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B54F22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1.680,00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B54F22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 – godišnje financijsko izvješće – javna objava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B54F22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230,00</w:t>
            </w:r>
          </w:p>
        </w:tc>
      </w:tr>
      <w:tr w:rsidTr="00A63AA0" w:rsidR="00A63AA0" w:rsidRPr="002244BB">
        <w:trPr>
          <w:trHeight w:val="300"/>
        </w:trPr>
        <w:tc>
          <w:tcPr>
            <w:tcW w:type="dxa" w:w="720"/>
            <w:shd w:fill="auto" w:color="auto" w:val="clear"/>
            <w:noWrap/>
            <w:vAlign w:val="bottom"/>
          </w:tcPr>
          <w:p w:rsidRDefault="00A63AA0" w:rsidP="00293D08" w:rsidR="00A63AA0" w:rsidRPr="002244BB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5580"/>
            <w:shd w:fill="auto" w:color="auto" w:val="clear"/>
            <w:vAlign w:val="bottom"/>
          </w:tcPr>
          <w:p w:rsidRDefault="00A63AA0" w:rsidP="00293D08" w:rsidR="00A63AA0" w:rsidRPr="002244B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Ukupno troškovi:</w:t>
            </w:r>
          </w:p>
        </w:tc>
        <w:tc>
          <w:tcPr>
            <w:tcW w:type="dxa" w:w="1620"/>
            <w:shd w:fill="auto" w:color="auto" w:val="clear"/>
            <w:noWrap/>
            <w:vAlign w:val="bottom"/>
          </w:tcPr>
          <w:p w:rsidRDefault="00B54F22" w:rsidP="00293D08" w:rsidR="00A63AA0" w:rsidRPr="002244BB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7.2</w:t>
            </w:r>
            <w:r w:rsidR="00C138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r w:rsidR="00C138F6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2244B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</w:tr>
    </w:tbl>
    <w:p w:rsidRDefault="00A63AA0" w:rsidP="00A63AA0" w:rsidR="00A63AA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53D0D" w:rsidP="00A63AA0" w:rsidR="00D53D0D" w:rsidRPr="002244BB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A63AA0" w:rsidP="00A63AA0" w:rsidR="00A63AA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Temeljem svega iznesenog, stečajni upravitelj predlaže Skupštini vjerovnika donošenje slijedećih odluka:</w:t>
      </w:r>
    </w:p>
    <w:p w:rsidRDefault="00A63AA0" w:rsidP="00A63AA0" w:rsidR="00A63AA0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63AA0" w:rsidP="00A63AA0" w:rsidR="00A63AA0" w:rsidRPr="002244BB">
      <w:pPr>
        <w:numPr>
          <w:ilvl w:val="0"/>
          <w:numId w:val="1"/>
        </w:numPr>
        <w:spacing w:lineRule="auto" w:line="240" w:after="0"/>
        <w:ind w:hanging="357" w:left="714"/>
        <w:jc w:val="both"/>
        <w:rPr>
          <w:rFonts w:hAnsi="Times New Roman" w:ascii="Times New Roman"/>
          <w:bCs/>
          <w:sz w:val="24"/>
          <w:szCs w:val="24"/>
        </w:rPr>
      </w:pPr>
      <w:r w:rsidRPr="002244BB">
        <w:rPr>
          <w:rFonts w:hAnsi="Times New Roman" w:ascii="Times New Roman"/>
          <w:bCs/>
          <w:sz w:val="24"/>
          <w:szCs w:val="24"/>
        </w:rPr>
        <w:t>da se prihvaća Izvješće stečajnog upravitelja u cijelosti</w:t>
      </w:r>
    </w:p>
    <w:p w:rsidRDefault="00A63AA0" w:rsidP="00A63AA0" w:rsidR="00A63AA0" w:rsidRPr="002244BB">
      <w:pPr>
        <w:numPr>
          <w:ilvl w:val="0"/>
          <w:numId w:val="1"/>
        </w:numPr>
        <w:spacing w:lineRule="auto" w:line="240" w:after="0"/>
        <w:ind w:hanging="357" w:left="714"/>
        <w:jc w:val="both"/>
        <w:rPr>
          <w:rFonts w:hAnsi="Times New Roman" w:ascii="Times New Roman"/>
          <w:bCs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da ne postoje uvjeti za nastavak poslovanja</w:t>
      </w:r>
    </w:p>
    <w:p w:rsidRDefault="005B036C" w:rsidP="00A63AA0" w:rsidR="00F94B2B" w:rsidRPr="008452CB">
      <w:pPr>
        <w:numPr>
          <w:ilvl w:val="0"/>
          <w:numId w:val="1"/>
        </w:numPr>
        <w:spacing w:lineRule="auto" w:line="240" w:after="0"/>
        <w:ind w:hanging="357" w:left="714"/>
        <w:jc w:val="both"/>
        <w:rPr>
          <w:rFonts w:hAnsi="Times New Roman" w:ascii="Times New Roman"/>
          <w:bCs/>
          <w:sz w:val="24"/>
          <w:szCs w:val="24"/>
        </w:rPr>
      </w:pPr>
      <w:r w:rsidRPr="008452CB">
        <w:rPr>
          <w:rFonts w:hAnsi="Times New Roman" w:ascii="Times New Roman"/>
          <w:bCs/>
          <w:sz w:val="24"/>
          <w:szCs w:val="24"/>
        </w:rPr>
        <w:t>da se nastavi s provođenjem stečajnog postupka nad dužnikom</w:t>
      </w:r>
      <w:r w:rsidR="00F94B2B" w:rsidRPr="008452CB">
        <w:rPr>
          <w:rFonts w:hAnsi="Times New Roman" w:ascii="Times New Roman"/>
          <w:bCs/>
          <w:sz w:val="24"/>
          <w:szCs w:val="24"/>
        </w:rPr>
        <w:t xml:space="preserve"> </w:t>
      </w:r>
      <w:r w:rsidR="00F94B2B" w:rsidRPr="008452CB">
        <w:rPr>
          <w:rFonts w:hAnsi="Times New Roman" w:ascii="Times New Roman"/>
          <w:sz w:val="24"/>
          <w:szCs w:val="24"/>
        </w:rPr>
        <w:t>RATHGEBER PLAN d.o.o. u stečaju radi skupnog namirenja vjerovnika stečajnog dužnika unovčenjem imovine i podjelom prikupljenih sredstava vjerovnicima</w:t>
      </w:r>
    </w:p>
    <w:p w:rsidRDefault="00A63AA0" w:rsidP="00A63AA0" w:rsidR="00F94B2B" w:rsidRPr="008452CB">
      <w:pPr>
        <w:numPr>
          <w:ilvl w:val="0"/>
          <w:numId w:val="1"/>
        </w:numPr>
        <w:spacing w:lineRule="auto" w:line="240" w:after="0"/>
        <w:ind w:hanging="357" w:left="714"/>
        <w:jc w:val="both"/>
        <w:rPr>
          <w:rFonts w:hAnsi="Times New Roman" w:ascii="Times New Roman"/>
          <w:bCs/>
          <w:sz w:val="24"/>
          <w:szCs w:val="24"/>
        </w:rPr>
      </w:pPr>
      <w:r w:rsidRPr="008452CB">
        <w:rPr>
          <w:rFonts w:hAnsi="Times New Roman" w:ascii="Times New Roman"/>
          <w:bCs/>
          <w:sz w:val="24"/>
          <w:szCs w:val="24"/>
        </w:rPr>
        <w:t>da</w:t>
      </w:r>
      <w:r w:rsidR="00F94B2B" w:rsidRPr="008452CB">
        <w:rPr>
          <w:rFonts w:hAnsi="Times New Roman" w:ascii="Times New Roman"/>
          <w:bCs/>
          <w:sz w:val="24"/>
          <w:szCs w:val="24"/>
        </w:rPr>
        <w:t xml:space="preserve"> se stečajnom upravitelju da suglasnost za nastavak pokrenutih, te eventualno pokretanje novih sudskih postupaka za naplatu otvorenih potraživanja ako ih stečajni upravitelj ne unovči u primjerenom roku, </w:t>
      </w:r>
      <w:r w:rsidR="00DC3885" w:rsidRPr="008452CB">
        <w:rPr>
          <w:rFonts w:hAnsi="Times New Roman" w:ascii="Times New Roman"/>
          <w:bCs/>
          <w:sz w:val="24"/>
          <w:szCs w:val="24"/>
        </w:rPr>
        <w:t xml:space="preserve">uz </w:t>
      </w:r>
      <w:r w:rsidR="00F94B2B" w:rsidRPr="008452CB">
        <w:rPr>
          <w:rFonts w:hAnsi="Times New Roman" w:ascii="Times New Roman"/>
          <w:bCs/>
          <w:sz w:val="24"/>
          <w:szCs w:val="24"/>
        </w:rPr>
        <w:t xml:space="preserve">angažiranje </w:t>
      </w:r>
      <w:r w:rsidR="00DC3885" w:rsidRPr="008452CB">
        <w:rPr>
          <w:rFonts w:hAnsi="Times New Roman" w:ascii="Times New Roman"/>
          <w:bCs/>
          <w:sz w:val="24"/>
          <w:szCs w:val="24"/>
        </w:rPr>
        <w:t>odvjetnika po potrebi.</w:t>
      </w:r>
    </w:p>
    <w:p w:rsidRDefault="00435861" w:rsidP="00435861" w:rsidR="00435861" w:rsidRPr="008452CB">
      <w:pPr>
        <w:numPr>
          <w:ilvl w:val="0"/>
          <w:numId w:val="1"/>
        </w:numPr>
        <w:spacing w:lineRule="auto" w:line="240" w:after="0"/>
        <w:ind w:hanging="357" w:left="714"/>
        <w:jc w:val="both"/>
        <w:rPr>
          <w:rFonts w:hAnsi="Times New Roman" w:ascii="Times New Roman"/>
          <w:bCs/>
          <w:sz w:val="24"/>
          <w:szCs w:val="24"/>
        </w:rPr>
      </w:pPr>
      <w:r w:rsidRPr="008452CB">
        <w:rPr>
          <w:rFonts w:hAnsi="Times New Roman" w:ascii="Times New Roman"/>
          <w:bCs/>
          <w:sz w:val="24"/>
          <w:szCs w:val="24"/>
        </w:rPr>
        <w:t>da se pozovu zainteresirani vjerovnici na predujmljenje iznosa od 90.000,00 kn za podmirenje do sada nastalih kao i budućih troškova stečajnog postupka - materijal</w:t>
      </w:r>
      <w:r w:rsidR="008452CB" w:rsidRPr="008452CB">
        <w:rPr>
          <w:rFonts w:hAnsi="Times New Roman" w:ascii="Times New Roman"/>
          <w:bCs/>
          <w:sz w:val="24"/>
          <w:szCs w:val="24"/>
        </w:rPr>
        <w:t>nih troškova i troškova naknada, te nagrad</w:t>
      </w:r>
      <w:r w:rsidR="00AF2479">
        <w:rPr>
          <w:rFonts w:hAnsi="Times New Roman" w:ascii="Times New Roman"/>
          <w:bCs/>
          <w:sz w:val="24"/>
          <w:szCs w:val="24"/>
        </w:rPr>
        <w:t>e</w:t>
      </w:r>
      <w:r w:rsidR="008452CB" w:rsidRPr="008452CB">
        <w:rPr>
          <w:rFonts w:hAnsi="Times New Roman" w:ascii="Times New Roman"/>
          <w:bCs/>
          <w:sz w:val="24"/>
          <w:szCs w:val="24"/>
        </w:rPr>
        <w:t xml:space="preserve"> za rad stečajnog upravitelja.</w:t>
      </w:r>
    </w:p>
    <w:p w:rsidRDefault="00F94B2B" w:rsidP="00F94B2B" w:rsidR="00F94B2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0842" w:rsidP="00F94B2B" w:rsidR="007808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0842" w:rsidP="00F94B2B" w:rsidR="00780842" w:rsidRPr="002244B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94B2B" w:rsidP="00F94B2B" w:rsidR="00F94B2B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Zagreb, 25. travanj 2017.g.</w:t>
      </w:r>
    </w:p>
    <w:p w:rsidRDefault="00F94B2B" w:rsidP="00F94B2B" w:rsidR="00F94B2B" w:rsidRPr="002244B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</w:r>
      <w:r w:rsidRPr="002244BB">
        <w:rPr>
          <w:rFonts w:hAnsi="Times New Roman" w:ascii="Times New Roman"/>
          <w:sz w:val="24"/>
          <w:szCs w:val="24"/>
        </w:rPr>
        <w:tab/>
        <w:t>Stečajni upravitelj:</w:t>
      </w:r>
    </w:p>
    <w:p w:rsidRDefault="00F94B2B" w:rsidP="0077631A" w:rsidR="00E830F8" w:rsidRPr="002244BB">
      <w:pPr>
        <w:spacing w:lineRule="auto" w:line="240" w:after="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2244BB">
        <w:rPr>
          <w:rFonts w:hAnsi="Times New Roman" w:ascii="Times New Roman"/>
          <w:sz w:val="24"/>
          <w:szCs w:val="24"/>
        </w:rPr>
        <w:t>Pero Hrkać, dipl.oec.</w:t>
      </w:r>
    </w:p>
    <w:sectPr w:rsidSect="00497667" w:rsidR="00E830F8" w:rsidRPr="002244BB">
      <w:headerReference w:type="default" r:id="rId9"/>
      <w:footerReference w:type="even" r:id="rId10"/>
      <w:footerReference w:type="default" r:id="rId11"/>
      <w:pgSz w:h="16838" w:w="11906"/>
      <w:pgMar w:gutter="0" w:footer="709" w:header="709" w:left="1531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B17" w:rsidP="00B561CA" w:rsidR="00C42B17">
      <w:pPr>
        <w:spacing w:lineRule="auto" w:line="240" w:after="0"/>
      </w:pPr>
      <w:r>
        <w:separator/>
      </w:r>
    </w:p>
  </w:endnote>
  <w:endnote w:id="0" w:type="continuationSeparator">
    <w:p w:rsidRDefault="00C42B17" w:rsidP="00B561CA" w:rsidR="00C42B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82E" w:rsidP="001F1627" w:rsidR="00B3082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82E" w:rsidP="00BF330B" w:rsidR="00B3082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82E" w:rsidP="001F1627" w:rsidR="00B3082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B98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3082E" w:rsidP="00BF330B" w:rsidR="00B3082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B17" w:rsidP="00B561CA" w:rsidR="00C42B17">
      <w:pPr>
        <w:spacing w:lineRule="auto" w:line="240" w:after="0"/>
      </w:pPr>
      <w:r>
        <w:separator/>
      </w:r>
    </w:p>
  </w:footnote>
  <w:footnote w:id="0" w:type="continuationSeparator">
    <w:p w:rsidRDefault="00C42B17" w:rsidP="00B561CA" w:rsidR="00C42B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82E" w:rsidP="00506F3D" w:rsidR="00B308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F370E"/>
    <w:multiLevelType w:val="hybridMultilevel"/>
    <w:tmpl w:val="84A40530"/>
    <w:lvl w:tplc="1688B9B8" w:ilvl="0">
      <w:start w:val="7"/>
      <w:numFmt w:val="bullet"/>
      <w:lvlText w:val="-"/>
      <w:lvlJc w:val="left"/>
      <w:pPr>
        <w:tabs>
          <w:tab w:pos="1429" w:val="num"/>
        </w:tabs>
        <w:ind w:hanging="720" w:left="1429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6123C9"/>
    <w:multiLevelType w:val="hybridMultilevel"/>
    <w:tmpl w:val="6038D0A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27BA556F"/>
    <w:multiLevelType w:val="hybridMultilevel"/>
    <w:tmpl w:val="6A62B6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48E7D38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2A0FE9"/>
    <w:multiLevelType w:val="hybridMultilevel"/>
    <w:tmpl w:val="2330615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292F2A3F"/>
    <w:multiLevelType w:val="hybridMultilevel"/>
    <w:tmpl w:val="2354D61C"/>
    <w:lvl w:tplc="8BF81D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B31F6D"/>
    <w:multiLevelType w:val="hybridMultilevel"/>
    <w:tmpl w:val="FDDECE60"/>
    <w:lvl w:tplc="DDF0C778" w:ilvl="0">
      <w:start w:val="2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0B184E"/>
    <w:multiLevelType w:val="hybridMultilevel"/>
    <w:tmpl w:val="5DC48BDE"/>
    <w:lvl w:tplc="1688B9B8" w:ilvl="0">
      <w:start w:val="7"/>
      <w:numFmt w:val="bullet"/>
      <w:lvlText w:val="-"/>
      <w:lvlJc w:val="left"/>
      <w:pPr>
        <w:tabs>
          <w:tab w:pos="1429" w:val="num"/>
        </w:tabs>
        <w:ind w:hanging="720" w:left="1429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9" w:val="num"/>
        </w:tabs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9" w:val="num"/>
        </w:tabs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9" w:val="num"/>
        </w:tabs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9" w:val="num"/>
        </w:tabs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9" w:val="num"/>
        </w:tabs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9" w:val="num"/>
        </w:tabs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9" w:val="num"/>
        </w:tabs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9" w:val="num"/>
        </w:tabs>
        <w:ind w:hanging="360" w:left="6829"/>
      </w:pPr>
      <w:rPr>
        <w:rFonts w:hAnsi="Wingdings" w:ascii="Wingdings" w:hint="default"/>
      </w:rPr>
    </w:lvl>
  </w:abstractNum>
  <w:abstractNum w:abstractNumId="7">
    <w:nsid w:val="46EF102A"/>
    <w:multiLevelType w:val="hybridMultilevel"/>
    <w:tmpl w:val="593CD7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32628E"/>
    <w:multiLevelType w:val="hybridMultilevel"/>
    <w:tmpl w:val="6CC898C6"/>
    <w:lvl w:tplc="1C2A003C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4B2E5D96"/>
    <w:multiLevelType w:val="hybridMultilevel"/>
    <w:tmpl w:val="03B8EEE4"/>
    <w:lvl w:tplc="041A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0">
    <w:nsid w:val="4E7A519C"/>
    <w:multiLevelType w:val="hybridMultilevel"/>
    <w:tmpl w:val="D574418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10F7777"/>
    <w:multiLevelType w:val="hybridMultilevel"/>
    <w:tmpl w:val="09EC1FF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51462A7B"/>
    <w:multiLevelType w:val="hybridMultilevel"/>
    <w:tmpl w:val="FDF080A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51737067"/>
    <w:multiLevelType w:val="hybridMultilevel"/>
    <w:tmpl w:val="98C8CDF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59583DD6"/>
    <w:multiLevelType w:val="hybridMultilevel"/>
    <w:tmpl w:val="67F82C84"/>
    <w:lvl w:tplc="77160140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9E458DB"/>
    <w:multiLevelType w:val="hybridMultilevel"/>
    <w:tmpl w:val="5FFA67E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5C1A0A01"/>
    <w:multiLevelType w:val="hybridMultilevel"/>
    <w:tmpl w:val="816C9884"/>
    <w:lvl w:tplc="62FAA1BE" w:ilvl="0">
      <w:start w:val="1"/>
      <w:numFmt w:val="bullet"/>
      <w:lvlText w:val="-"/>
      <w:lvlJc w:val="left"/>
      <w:pPr>
        <w:ind w:hanging="360" w:left="720"/>
      </w:pPr>
      <w:rPr>
        <w:rFonts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5507C4B"/>
    <w:multiLevelType w:val="hybridMultilevel"/>
    <w:tmpl w:val="D4B838E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8">
    <w:nsid w:val="65F073CD"/>
    <w:multiLevelType w:val="hybridMultilevel"/>
    <w:tmpl w:val="512A0AEA"/>
    <w:lvl w:tplc="0456C9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C6778FA"/>
    <w:multiLevelType w:val="hybridMultilevel"/>
    <w:tmpl w:val="2A0A159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14F3F32"/>
    <w:multiLevelType w:val="hybridMultilevel"/>
    <w:tmpl w:val="BBA8BF14"/>
    <w:lvl w:tplc="7A1E3E3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3152ADE"/>
    <w:multiLevelType w:val="hybridMultilevel"/>
    <w:tmpl w:val="8C9844F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73E4489D"/>
    <w:multiLevelType w:val="hybridMultilevel"/>
    <w:tmpl w:val="54B4CD0C"/>
    <w:lvl w:tplc="67B05A2A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3">
    <w:nsid w:val="7403766D"/>
    <w:multiLevelType w:val="hybridMultilevel"/>
    <w:tmpl w:val="D3005E7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75271DA5"/>
    <w:multiLevelType w:val="hybridMultilevel"/>
    <w:tmpl w:val="1C9C03CE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5E11668"/>
    <w:multiLevelType w:val="hybridMultilevel"/>
    <w:tmpl w:val="8DDE05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6">
    <w:nsid w:val="7BE25842"/>
    <w:multiLevelType w:val="hybridMultilevel"/>
    <w:tmpl w:val="F344343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6"/>
  </w:num>
  <w:num w:numId="5">
    <w:abstractNumId w:val="0"/>
  </w:num>
  <w:num w:numId="6">
    <w:abstractNumId w:val="5"/>
  </w:num>
  <w:num w:numId="7">
    <w:abstractNumId w:val="24"/>
  </w:num>
  <w:num w:numId="8">
    <w:abstractNumId w:val="14"/>
  </w:num>
  <w:num w:numId="9">
    <w:abstractNumId w:val="22"/>
  </w:num>
  <w:num w:numId="10">
    <w:abstractNumId w:val="17"/>
  </w:num>
  <w:num w:numId="11">
    <w:abstractNumId w:val="10"/>
  </w:num>
  <w:num w:numId="12">
    <w:abstractNumId w:val="11"/>
  </w:num>
  <w:num w:numId="13">
    <w:abstractNumId w:val="15"/>
  </w:num>
  <w:num w:numId="14">
    <w:abstractNumId w:val="19"/>
  </w:num>
  <w:num w:numId="15">
    <w:abstractNumId w:val="13"/>
  </w:num>
  <w:num w:numId="16">
    <w:abstractNumId w:val="23"/>
  </w:num>
  <w:num w:numId="17">
    <w:abstractNumId w:val="7"/>
  </w:num>
  <w:num w:numId="18">
    <w:abstractNumId w:val="1"/>
  </w:num>
  <w:num w:numId="19">
    <w:abstractNumId w:val="25"/>
  </w:num>
  <w:num w:numId="20">
    <w:abstractNumId w:val="26"/>
  </w:num>
  <w:num w:numId="21">
    <w:abstractNumId w:val="21"/>
  </w:num>
  <w:num w:numId="22">
    <w:abstractNumId w:val="3"/>
  </w:num>
  <w:num w:numId="23">
    <w:abstractNumId w:val="16"/>
  </w:num>
  <w:num w:numId="24">
    <w:abstractNumId w:val="8"/>
  </w:num>
  <w:num w:numId="25">
    <w:abstractNumId w:val="18"/>
  </w:num>
  <w:num w:numId="26">
    <w:abstractNumId w:val="4"/>
  </w:num>
  <w:num w:numId="2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1F5"/>
    <w:rsid w:val="00015507"/>
    <w:rsid w:val="00027D42"/>
    <w:rsid w:val="00036C50"/>
    <w:rsid w:val="000433E8"/>
    <w:rsid w:val="00045DBC"/>
    <w:rsid w:val="0004741A"/>
    <w:rsid w:val="00050E92"/>
    <w:rsid w:val="00063C93"/>
    <w:rsid w:val="00077B31"/>
    <w:rsid w:val="0008460D"/>
    <w:rsid w:val="00085030"/>
    <w:rsid w:val="00085A87"/>
    <w:rsid w:val="000923BA"/>
    <w:rsid w:val="000A4C49"/>
    <w:rsid w:val="000B3577"/>
    <w:rsid w:val="000C05E2"/>
    <w:rsid w:val="000C3F3E"/>
    <w:rsid w:val="000C5FA8"/>
    <w:rsid w:val="000D3924"/>
    <w:rsid w:val="000E592C"/>
    <w:rsid w:val="000F7882"/>
    <w:rsid w:val="00106359"/>
    <w:rsid w:val="001072AE"/>
    <w:rsid w:val="00110F3A"/>
    <w:rsid w:val="00114580"/>
    <w:rsid w:val="0012706A"/>
    <w:rsid w:val="001336D3"/>
    <w:rsid w:val="001423D0"/>
    <w:rsid w:val="001539AC"/>
    <w:rsid w:val="00157602"/>
    <w:rsid w:val="00163D7D"/>
    <w:rsid w:val="00172F9C"/>
    <w:rsid w:val="00173AF5"/>
    <w:rsid w:val="001763E7"/>
    <w:rsid w:val="00177B25"/>
    <w:rsid w:val="0018197C"/>
    <w:rsid w:val="00183BA8"/>
    <w:rsid w:val="00194A09"/>
    <w:rsid w:val="00195660"/>
    <w:rsid w:val="001A5D90"/>
    <w:rsid w:val="001B1955"/>
    <w:rsid w:val="001C0DF6"/>
    <w:rsid w:val="001C72B2"/>
    <w:rsid w:val="001D2AD9"/>
    <w:rsid w:val="001D776A"/>
    <w:rsid w:val="001E0CB6"/>
    <w:rsid w:val="001F1627"/>
    <w:rsid w:val="001F7EBA"/>
    <w:rsid w:val="00212AE8"/>
    <w:rsid w:val="002244BB"/>
    <w:rsid w:val="00227A27"/>
    <w:rsid w:val="0023324D"/>
    <w:rsid w:val="002375BC"/>
    <w:rsid w:val="0024638C"/>
    <w:rsid w:val="0024675D"/>
    <w:rsid w:val="00254AFF"/>
    <w:rsid w:val="002663ED"/>
    <w:rsid w:val="002824A2"/>
    <w:rsid w:val="00292690"/>
    <w:rsid w:val="00293D08"/>
    <w:rsid w:val="00294840"/>
    <w:rsid w:val="00296905"/>
    <w:rsid w:val="002A1C06"/>
    <w:rsid w:val="002A4CB9"/>
    <w:rsid w:val="002A6D2C"/>
    <w:rsid w:val="002A71CA"/>
    <w:rsid w:val="002B2DA2"/>
    <w:rsid w:val="002B30F3"/>
    <w:rsid w:val="002C07AD"/>
    <w:rsid w:val="002D09F2"/>
    <w:rsid w:val="002D0CAE"/>
    <w:rsid w:val="002D43BC"/>
    <w:rsid w:val="002F1950"/>
    <w:rsid w:val="002F4B97"/>
    <w:rsid w:val="003074F5"/>
    <w:rsid w:val="003251D9"/>
    <w:rsid w:val="00332583"/>
    <w:rsid w:val="00336478"/>
    <w:rsid w:val="00336D96"/>
    <w:rsid w:val="003408E4"/>
    <w:rsid w:val="003427D3"/>
    <w:rsid w:val="00344223"/>
    <w:rsid w:val="003469CB"/>
    <w:rsid w:val="003500A7"/>
    <w:rsid w:val="003501F4"/>
    <w:rsid w:val="00360C74"/>
    <w:rsid w:val="00364CD9"/>
    <w:rsid w:val="00365D29"/>
    <w:rsid w:val="00373FD1"/>
    <w:rsid w:val="0037413E"/>
    <w:rsid w:val="00387567"/>
    <w:rsid w:val="003905EE"/>
    <w:rsid w:val="003A0162"/>
    <w:rsid w:val="003A6C5B"/>
    <w:rsid w:val="003B1B44"/>
    <w:rsid w:val="003B399E"/>
    <w:rsid w:val="003E58B5"/>
    <w:rsid w:val="003F6409"/>
    <w:rsid w:val="003F71F7"/>
    <w:rsid w:val="00405F6E"/>
    <w:rsid w:val="004148E0"/>
    <w:rsid w:val="00415AAD"/>
    <w:rsid w:val="00417DEC"/>
    <w:rsid w:val="00422619"/>
    <w:rsid w:val="00435861"/>
    <w:rsid w:val="00442775"/>
    <w:rsid w:val="00446919"/>
    <w:rsid w:val="00455A9A"/>
    <w:rsid w:val="00457511"/>
    <w:rsid w:val="00460864"/>
    <w:rsid w:val="00462EE5"/>
    <w:rsid w:val="00466DB4"/>
    <w:rsid w:val="00472272"/>
    <w:rsid w:val="00484C76"/>
    <w:rsid w:val="004874E1"/>
    <w:rsid w:val="00493390"/>
    <w:rsid w:val="00496FE0"/>
    <w:rsid w:val="00497667"/>
    <w:rsid w:val="004A4B2D"/>
    <w:rsid w:val="004B2A3F"/>
    <w:rsid w:val="004B5086"/>
    <w:rsid w:val="004B7D5C"/>
    <w:rsid w:val="004C70C3"/>
    <w:rsid w:val="004E03DD"/>
    <w:rsid w:val="004F29CF"/>
    <w:rsid w:val="004F4894"/>
    <w:rsid w:val="004F52E5"/>
    <w:rsid w:val="0050135F"/>
    <w:rsid w:val="0050578C"/>
    <w:rsid w:val="00506F3D"/>
    <w:rsid w:val="00514026"/>
    <w:rsid w:val="00523176"/>
    <w:rsid w:val="00524CC2"/>
    <w:rsid w:val="00526BB8"/>
    <w:rsid w:val="00531305"/>
    <w:rsid w:val="005379D8"/>
    <w:rsid w:val="005433FC"/>
    <w:rsid w:val="00546605"/>
    <w:rsid w:val="0054748A"/>
    <w:rsid w:val="00551D8C"/>
    <w:rsid w:val="00557F3F"/>
    <w:rsid w:val="005648F1"/>
    <w:rsid w:val="00572195"/>
    <w:rsid w:val="0057287A"/>
    <w:rsid w:val="005775D1"/>
    <w:rsid w:val="005806EC"/>
    <w:rsid w:val="005835FD"/>
    <w:rsid w:val="00585087"/>
    <w:rsid w:val="00586547"/>
    <w:rsid w:val="00591B3F"/>
    <w:rsid w:val="005945CF"/>
    <w:rsid w:val="0059725D"/>
    <w:rsid w:val="005A1DDF"/>
    <w:rsid w:val="005A4FE6"/>
    <w:rsid w:val="005A5D66"/>
    <w:rsid w:val="005A5FDD"/>
    <w:rsid w:val="005A7742"/>
    <w:rsid w:val="005B036C"/>
    <w:rsid w:val="005B227D"/>
    <w:rsid w:val="005B2D40"/>
    <w:rsid w:val="005B52F6"/>
    <w:rsid w:val="005B54DB"/>
    <w:rsid w:val="005B64AF"/>
    <w:rsid w:val="005C0026"/>
    <w:rsid w:val="005C0FA2"/>
    <w:rsid w:val="005C33C3"/>
    <w:rsid w:val="005C6293"/>
    <w:rsid w:val="005C6BEA"/>
    <w:rsid w:val="005D0938"/>
    <w:rsid w:val="005D2A63"/>
    <w:rsid w:val="005D4C50"/>
    <w:rsid w:val="005E2383"/>
    <w:rsid w:val="005E79CF"/>
    <w:rsid w:val="005F6538"/>
    <w:rsid w:val="005F66A0"/>
    <w:rsid w:val="006074CF"/>
    <w:rsid w:val="00611157"/>
    <w:rsid w:val="00614B98"/>
    <w:rsid w:val="00616625"/>
    <w:rsid w:val="006205A4"/>
    <w:rsid w:val="00627810"/>
    <w:rsid w:val="00627A6D"/>
    <w:rsid w:val="00637B44"/>
    <w:rsid w:val="0064566B"/>
    <w:rsid w:val="0065329A"/>
    <w:rsid w:val="006534BF"/>
    <w:rsid w:val="006601E2"/>
    <w:rsid w:val="00664349"/>
    <w:rsid w:val="00666D3C"/>
    <w:rsid w:val="006727E7"/>
    <w:rsid w:val="0068236D"/>
    <w:rsid w:val="00691269"/>
    <w:rsid w:val="00691F75"/>
    <w:rsid w:val="00692020"/>
    <w:rsid w:val="00692B3C"/>
    <w:rsid w:val="00694038"/>
    <w:rsid w:val="00694790"/>
    <w:rsid w:val="00694ED1"/>
    <w:rsid w:val="006951CC"/>
    <w:rsid w:val="00695AC2"/>
    <w:rsid w:val="006B2C6C"/>
    <w:rsid w:val="006C3C17"/>
    <w:rsid w:val="006D4292"/>
    <w:rsid w:val="006E1B5D"/>
    <w:rsid w:val="006E52CB"/>
    <w:rsid w:val="006E588F"/>
    <w:rsid w:val="006F1CF9"/>
    <w:rsid w:val="006F4263"/>
    <w:rsid w:val="006F5B92"/>
    <w:rsid w:val="006F77EF"/>
    <w:rsid w:val="00707C15"/>
    <w:rsid w:val="00710B02"/>
    <w:rsid w:val="00722F49"/>
    <w:rsid w:val="00730E34"/>
    <w:rsid w:val="00736671"/>
    <w:rsid w:val="0073775D"/>
    <w:rsid w:val="007404D1"/>
    <w:rsid w:val="0075001C"/>
    <w:rsid w:val="0075538A"/>
    <w:rsid w:val="00757327"/>
    <w:rsid w:val="0077207A"/>
    <w:rsid w:val="00773897"/>
    <w:rsid w:val="0077631A"/>
    <w:rsid w:val="00780842"/>
    <w:rsid w:val="00793DF9"/>
    <w:rsid w:val="007A5A81"/>
    <w:rsid w:val="007B0434"/>
    <w:rsid w:val="007B2FA2"/>
    <w:rsid w:val="007B4231"/>
    <w:rsid w:val="007B5073"/>
    <w:rsid w:val="007C3C7D"/>
    <w:rsid w:val="007C5E32"/>
    <w:rsid w:val="007D0011"/>
    <w:rsid w:val="007E132A"/>
    <w:rsid w:val="007F2192"/>
    <w:rsid w:val="007F2936"/>
    <w:rsid w:val="00807903"/>
    <w:rsid w:val="00811C37"/>
    <w:rsid w:val="00811E72"/>
    <w:rsid w:val="00817BDC"/>
    <w:rsid w:val="00826C18"/>
    <w:rsid w:val="00830206"/>
    <w:rsid w:val="00833BB6"/>
    <w:rsid w:val="00837DA5"/>
    <w:rsid w:val="00842C05"/>
    <w:rsid w:val="008452CB"/>
    <w:rsid w:val="0085435D"/>
    <w:rsid w:val="00856927"/>
    <w:rsid w:val="0086130C"/>
    <w:rsid w:val="00864029"/>
    <w:rsid w:val="00871D1A"/>
    <w:rsid w:val="00874654"/>
    <w:rsid w:val="0087591C"/>
    <w:rsid w:val="0089736D"/>
    <w:rsid w:val="00897CF4"/>
    <w:rsid w:val="008B6F5E"/>
    <w:rsid w:val="008C081F"/>
    <w:rsid w:val="008C3DA8"/>
    <w:rsid w:val="008C63EE"/>
    <w:rsid w:val="008D02EF"/>
    <w:rsid w:val="008D0330"/>
    <w:rsid w:val="008E2D50"/>
    <w:rsid w:val="008F5F20"/>
    <w:rsid w:val="008F61F5"/>
    <w:rsid w:val="008F78E9"/>
    <w:rsid w:val="008F7F27"/>
    <w:rsid w:val="00900D32"/>
    <w:rsid w:val="00907771"/>
    <w:rsid w:val="00910277"/>
    <w:rsid w:val="00921AC7"/>
    <w:rsid w:val="009316E7"/>
    <w:rsid w:val="0093780F"/>
    <w:rsid w:val="00941267"/>
    <w:rsid w:val="009415D0"/>
    <w:rsid w:val="0096035B"/>
    <w:rsid w:val="009625D0"/>
    <w:rsid w:val="00963F20"/>
    <w:rsid w:val="009658AC"/>
    <w:rsid w:val="0097408C"/>
    <w:rsid w:val="009863E3"/>
    <w:rsid w:val="00995A48"/>
    <w:rsid w:val="0099669D"/>
    <w:rsid w:val="009A1962"/>
    <w:rsid w:val="009A3ED4"/>
    <w:rsid w:val="009A6690"/>
    <w:rsid w:val="009D218E"/>
    <w:rsid w:val="009D2DDB"/>
    <w:rsid w:val="009D42AA"/>
    <w:rsid w:val="009E66D0"/>
    <w:rsid w:val="009F3F43"/>
    <w:rsid w:val="009F4F7B"/>
    <w:rsid w:val="00A0438E"/>
    <w:rsid w:val="00A12B24"/>
    <w:rsid w:val="00A14A8D"/>
    <w:rsid w:val="00A150FE"/>
    <w:rsid w:val="00A235D0"/>
    <w:rsid w:val="00A51692"/>
    <w:rsid w:val="00A61431"/>
    <w:rsid w:val="00A6179D"/>
    <w:rsid w:val="00A61BEE"/>
    <w:rsid w:val="00A63AA0"/>
    <w:rsid w:val="00A6504A"/>
    <w:rsid w:val="00A66E28"/>
    <w:rsid w:val="00A7380C"/>
    <w:rsid w:val="00A73E2E"/>
    <w:rsid w:val="00A75B4A"/>
    <w:rsid w:val="00A75E65"/>
    <w:rsid w:val="00A77D12"/>
    <w:rsid w:val="00A9185F"/>
    <w:rsid w:val="00A91D62"/>
    <w:rsid w:val="00A97CB0"/>
    <w:rsid w:val="00AA28FE"/>
    <w:rsid w:val="00AA5DB0"/>
    <w:rsid w:val="00AB0FF4"/>
    <w:rsid w:val="00AB5F8C"/>
    <w:rsid w:val="00AB7069"/>
    <w:rsid w:val="00AD225E"/>
    <w:rsid w:val="00AF2479"/>
    <w:rsid w:val="00AF5167"/>
    <w:rsid w:val="00AF648C"/>
    <w:rsid w:val="00B0077F"/>
    <w:rsid w:val="00B0703D"/>
    <w:rsid w:val="00B14162"/>
    <w:rsid w:val="00B25165"/>
    <w:rsid w:val="00B3082E"/>
    <w:rsid w:val="00B308B7"/>
    <w:rsid w:val="00B449DE"/>
    <w:rsid w:val="00B47DD9"/>
    <w:rsid w:val="00B5178E"/>
    <w:rsid w:val="00B52532"/>
    <w:rsid w:val="00B54F22"/>
    <w:rsid w:val="00B561CA"/>
    <w:rsid w:val="00B576E7"/>
    <w:rsid w:val="00B64E08"/>
    <w:rsid w:val="00B72C48"/>
    <w:rsid w:val="00B859C8"/>
    <w:rsid w:val="00B92170"/>
    <w:rsid w:val="00BA5710"/>
    <w:rsid w:val="00BB1C99"/>
    <w:rsid w:val="00BB2A4C"/>
    <w:rsid w:val="00BB4562"/>
    <w:rsid w:val="00BB60BD"/>
    <w:rsid w:val="00BB7FE5"/>
    <w:rsid w:val="00BC1F29"/>
    <w:rsid w:val="00BC29B4"/>
    <w:rsid w:val="00BD6982"/>
    <w:rsid w:val="00BD7A08"/>
    <w:rsid w:val="00BF0F76"/>
    <w:rsid w:val="00BF192B"/>
    <w:rsid w:val="00BF30F1"/>
    <w:rsid w:val="00BF330B"/>
    <w:rsid w:val="00BF47D5"/>
    <w:rsid w:val="00BF586B"/>
    <w:rsid w:val="00C019D9"/>
    <w:rsid w:val="00C10E79"/>
    <w:rsid w:val="00C138F6"/>
    <w:rsid w:val="00C21328"/>
    <w:rsid w:val="00C269B7"/>
    <w:rsid w:val="00C35EBB"/>
    <w:rsid w:val="00C42B17"/>
    <w:rsid w:val="00C638C5"/>
    <w:rsid w:val="00C71AB1"/>
    <w:rsid w:val="00C746F8"/>
    <w:rsid w:val="00C77D2E"/>
    <w:rsid w:val="00C8102D"/>
    <w:rsid w:val="00C84C55"/>
    <w:rsid w:val="00C86101"/>
    <w:rsid w:val="00C87B3C"/>
    <w:rsid w:val="00C96D4C"/>
    <w:rsid w:val="00CA55A7"/>
    <w:rsid w:val="00CB054A"/>
    <w:rsid w:val="00CC0B1A"/>
    <w:rsid w:val="00CD62F1"/>
    <w:rsid w:val="00CE7867"/>
    <w:rsid w:val="00CF56F9"/>
    <w:rsid w:val="00D00814"/>
    <w:rsid w:val="00D03F2D"/>
    <w:rsid w:val="00D072D0"/>
    <w:rsid w:val="00D10105"/>
    <w:rsid w:val="00D31F26"/>
    <w:rsid w:val="00D32372"/>
    <w:rsid w:val="00D367C8"/>
    <w:rsid w:val="00D37907"/>
    <w:rsid w:val="00D4635B"/>
    <w:rsid w:val="00D53D0D"/>
    <w:rsid w:val="00D54853"/>
    <w:rsid w:val="00D6484D"/>
    <w:rsid w:val="00D6551D"/>
    <w:rsid w:val="00D722C4"/>
    <w:rsid w:val="00D8000D"/>
    <w:rsid w:val="00D8718B"/>
    <w:rsid w:val="00DA3BB3"/>
    <w:rsid w:val="00DA4660"/>
    <w:rsid w:val="00DA6B75"/>
    <w:rsid w:val="00DB36E6"/>
    <w:rsid w:val="00DC283F"/>
    <w:rsid w:val="00DC3885"/>
    <w:rsid w:val="00DC6484"/>
    <w:rsid w:val="00DD0F31"/>
    <w:rsid w:val="00DE6783"/>
    <w:rsid w:val="00DF0870"/>
    <w:rsid w:val="00DF129E"/>
    <w:rsid w:val="00DF22F3"/>
    <w:rsid w:val="00DF334A"/>
    <w:rsid w:val="00DF39A5"/>
    <w:rsid w:val="00DF567C"/>
    <w:rsid w:val="00E064FC"/>
    <w:rsid w:val="00E21C64"/>
    <w:rsid w:val="00E22F68"/>
    <w:rsid w:val="00E24D20"/>
    <w:rsid w:val="00E269A4"/>
    <w:rsid w:val="00E2702D"/>
    <w:rsid w:val="00E27853"/>
    <w:rsid w:val="00E33A30"/>
    <w:rsid w:val="00E34BF6"/>
    <w:rsid w:val="00E71F94"/>
    <w:rsid w:val="00E8172E"/>
    <w:rsid w:val="00E830F8"/>
    <w:rsid w:val="00E85112"/>
    <w:rsid w:val="00E919C9"/>
    <w:rsid w:val="00E91D44"/>
    <w:rsid w:val="00EA7AAF"/>
    <w:rsid w:val="00EB0AEB"/>
    <w:rsid w:val="00EB3842"/>
    <w:rsid w:val="00EB7865"/>
    <w:rsid w:val="00EC06D1"/>
    <w:rsid w:val="00EC3244"/>
    <w:rsid w:val="00ED4DCB"/>
    <w:rsid w:val="00EE047E"/>
    <w:rsid w:val="00EE3B31"/>
    <w:rsid w:val="00EF0CE9"/>
    <w:rsid w:val="00EF6E14"/>
    <w:rsid w:val="00F11E56"/>
    <w:rsid w:val="00F31C28"/>
    <w:rsid w:val="00F33421"/>
    <w:rsid w:val="00F3442A"/>
    <w:rsid w:val="00F36613"/>
    <w:rsid w:val="00F3782E"/>
    <w:rsid w:val="00F42BB7"/>
    <w:rsid w:val="00F44FF3"/>
    <w:rsid w:val="00F46364"/>
    <w:rsid w:val="00F5598F"/>
    <w:rsid w:val="00F6512B"/>
    <w:rsid w:val="00F7102F"/>
    <w:rsid w:val="00F752AD"/>
    <w:rsid w:val="00F75E2F"/>
    <w:rsid w:val="00F82B6F"/>
    <w:rsid w:val="00F853D9"/>
    <w:rsid w:val="00F8587A"/>
    <w:rsid w:val="00F931BC"/>
    <w:rsid w:val="00F931D1"/>
    <w:rsid w:val="00F94B2B"/>
    <w:rsid w:val="00FA0484"/>
    <w:rsid w:val="00FD0C6B"/>
    <w:rsid w:val="00FD1952"/>
    <w:rsid w:val="00FE0C1B"/>
    <w:rsid w:val="00FE1D97"/>
    <w:rsid w:val="00FE663A"/>
    <w:rsid w:val="00FF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locked="true" w:name="toc 1"/>
    <w:lsdException w:locked="true" w:name="toc 2"/>
    <w:lsdException w:locked="true" w:name="toc 3"/>
    <w:lsdException w:locked="true" w:name="toc 4"/>
    <w:lsdException w:locked="true" w:name="toc 5"/>
    <w:lsdException w:locked="true" w:name="toc 6"/>
    <w:lsdException w:locked="true" w:name="toc 7"/>
    <w:lsdException w:locked="true" w:name="toc 8"/>
    <w:lsdException w:locked="true" w:name="toc 9"/>
    <w:lsdException w:locked="true" w:name="header"/>
    <w:lsdException w:qFormat="true" w:unhideWhenUsed="true" w:semiHidden="true" w:locked="true" w:name="caption"/>
    <w:lsdException w:qFormat="true" w:locked="true" w:name="Title"/>
    <w:lsdException w:locked="true" w:name="Default Paragraph Font"/>
    <w:lsdException w:qFormat="true" w:locked="true" w:name="Subtitle"/>
    <w:lsdException w:qFormat="true" w:locked="true" w:name="Strong"/>
    <w:lsdException w:qFormat="true" w:locked="true" w:name="Emphasis"/>
    <w:lsdException w:locked="true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F2192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F61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locked/>
    <w:rsid w:val="008F61F5"/>
    <w:rPr>
      <w:rFonts w:cs="Times New Roman" w:hAnsi="Calibri" w:ascii="Calibri"/>
    </w:rPr>
  </w:style>
  <w:style w:customStyle="true" w:styleId="Odlomakpopisa1" w:type="paragraph">
    <w:name w:val="Odlomak popisa1"/>
    <w:basedOn w:val="Normal"/>
    <w:rsid w:val="008F61F5"/>
    <w:pPr>
      <w:ind w:left="720"/>
    </w:pPr>
  </w:style>
  <w:style w:styleId="Reetkatablice" w:type="table">
    <w:name w:val="Table Grid"/>
    <w:basedOn w:val="Obinatablica"/>
    <w:rsid w:val="00A14A8D"/>
    <w:rPr>
      <w:rFonts w:eastAsia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BF33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locked/>
    <w:rsid w:val="00EE3B31"/>
    <w:rPr>
      <w:rFonts w:cs="Times New Roman" w:hAnsi="Times New Roman" w:ascii="Times New Roman"/>
      <w:sz w:val="2"/>
      <w:lang w:eastAsia="en-US" w:val="x-none"/>
    </w:rPr>
  </w:style>
  <w:style w:styleId="Podnoje" w:type="paragraph">
    <w:name w:val="footer"/>
    <w:basedOn w:val="Normal"/>
    <w:link w:val="PodnojeChar"/>
    <w:rsid w:val="00BF33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semiHidden/>
    <w:locked/>
    <w:rsid w:val="00EE3B31"/>
    <w:rPr>
      <w:rFonts w:cs="Times New Roman" w:eastAsia="Times New Roman"/>
      <w:lang w:eastAsia="en-US" w:val="x-none"/>
    </w:rPr>
  </w:style>
  <w:style w:styleId="Brojstranice" w:type="character">
    <w:name w:val="page number"/>
    <w:basedOn w:val="Zadanifontodlomka"/>
    <w:rsid w:val="00BF330B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614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B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B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B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B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toc 1"/>
    <w:lsdException w:locked="1" w:name="toc 2"/>
    <w:lsdException w:locked="1" w:name="toc 3"/>
    <w:lsdException w:locked="1" w:name="toc 4"/>
    <w:lsdException w:locked="1" w:name="toc 5"/>
    <w:lsdException w:locked="1" w:name="toc 6"/>
    <w:lsdException w:locked="1" w:name="toc 7"/>
    <w:lsdException w:locked="1" w:name="toc 8"/>
    <w:lsdException w:locked="1" w:name="toc 9"/>
    <w:lsdException w:locked="1" w:name="header"/>
    <w:lsdException w:locked="1" w:name="caption" w:qFormat="1" w:semiHidden="1" w:unhideWhenUsed="1"/>
    <w:lsdException w:locked="1" w:name="Title" w:qFormat="1"/>
    <w:lsdException w:locked="1" w:name="Default Paragraph Font"/>
    <w:lsdException w:locked="1" w:name="Subtitle" w:qFormat="1"/>
    <w:lsdException w:locked="1" w:name="Strong" w:qFormat="1"/>
    <w:lsdException w:locked="1" w:name="Emphasis" w:qFormat="1"/>
    <w:lsdException w:locked="1" w:name="Table Grid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2192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F61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locked/>
    <w:rsid w:val="008F61F5"/>
    <w:rPr>
      <w:rFonts w:ascii="Calibri" w:cs="Times New Roman" w:hAnsi="Calibri"/>
    </w:rPr>
  </w:style>
  <w:style w:customStyle="1" w:styleId="Odlomakpopisa1" w:type="paragraph">
    <w:name w:val="Odlomak popisa1"/>
    <w:basedOn w:val="Normal"/>
    <w:rsid w:val="008F61F5"/>
    <w:pPr>
      <w:ind w:left="720"/>
    </w:pPr>
  </w:style>
  <w:style w:styleId="Reetkatablice" w:type="table">
    <w:name w:val="Table Grid"/>
    <w:basedOn w:val="Obinatablica"/>
    <w:rsid w:val="00A14A8D"/>
    <w:rPr>
      <w:rFonts w:eastAsia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BF33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locked/>
    <w:rsid w:val="00EE3B31"/>
    <w:rPr>
      <w:rFonts w:ascii="Times New Roman" w:cs="Times New Roman" w:hAnsi="Times New Roman"/>
      <w:sz w:val="2"/>
      <w:lang w:eastAsia="en-US" w:val="x-none"/>
    </w:rPr>
  </w:style>
  <w:style w:styleId="Podnoje" w:type="paragraph">
    <w:name w:val="footer"/>
    <w:basedOn w:val="Normal"/>
    <w:link w:val="PodnojeChar"/>
    <w:rsid w:val="00BF33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semiHidden/>
    <w:locked/>
    <w:rsid w:val="00EE3B31"/>
    <w:rPr>
      <w:rFonts w:cs="Times New Roman" w:eastAsia="Times New Roman"/>
      <w:lang w:eastAsia="en-US" w:val="x-none"/>
    </w:rPr>
  </w:style>
  <w:style w:styleId="Brojstranice" w:type="character">
    <w:name w:val="page number"/>
    <w:basedOn w:val="Zadanifontodlomka"/>
    <w:rsid w:val="00BF330B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614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B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B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B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B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5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0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31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02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7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17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888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574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St-9178/2015-22</izvorni_sadrzaj>
    <derivirana_varijabla naziv="DomainObject.Oznaka_1">St-9178/2015-22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9178</izvorni_sadrzaj>
    <derivirana_varijabla naziv="DomainObject.Predmet.Broj_1">9178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St-9178/2015</izvorni_sadrzaj>
    <derivirana_varijabla naziv="DomainObject.Predmet.OznakaBroj_1">St-9178/2015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RATHGEBER PLAN d.o.o.</izvorni_sadrzaj>
    <derivirana_varijabla naziv="DomainObject.Predmet.ProtustrankaFormated_1">  RATHGEBER PLAN d.o.o.</derivirana_varijabla>
  </DomainObject.Predmet.ProtustrankaFormated>
  <DomainObject.Predmet.ProtustrankaFormatedOIB>
    <izvorni_sadrzaj>  RATHGEBER PLAN d.o.o., OIB 06248751902</izvorni_sadrzaj>
    <derivirana_varijabla naziv="DomainObject.Predmet.ProtustrankaFormatedOIB_1">  RATHGEBER PLAN d.o.o., OIB 06248751902</derivirana_varijabla>
  </DomainObject.Predmet.ProtustrankaFormatedOIB>
  <DomainObject.Predmet.ProtustrankaFormatedWithAdress>
    <izvorni_sadrzaj> RATHGEBER PLAN d.o.o., Nova Ves 8, 10000 Zagreb</izvorni_sadrzaj>
    <derivirana_varijabla naziv="DomainObject.Predmet.ProtustrankaFormatedWithAdress_1"> RATHGEBER PLAN d.o.o., Nova Ves 8, 10000 Zagreb</derivirana_varijabla>
  </DomainObject.Predmet.ProtustrankaFormatedWithAdress>
  <DomainObject.Predmet.ProtustrankaFormatedWithAdressOIB>
    <izvorni_sadrzaj> RATHGEBER PLAN d.o.o., OIB 06248751902, Nova Ves 8, 10000 Zagreb</izvorni_sadrzaj>
    <derivirana_varijabla naziv="DomainObject.Predmet.ProtustrankaFormatedWithAdressOIB_1"> RATHGEBER PLAN d.o.o., OIB 06248751902, Nova Ves 8, 10000 Zagreb</derivirana_varijabla>
  </DomainObject.Predmet.ProtustrankaFormatedWithAdressOIB>
  <DomainObject.Predmet.ProtustrankaWithAdress>
    <izvorni_sadrzaj>RATHGEBER PLAN d.o.o. Nova Ves 8, 10000 Zagreb</izvorni_sadrzaj>
    <derivirana_varijabla naziv="DomainObject.Predmet.ProtustrankaWithAdress_1">RATHGEBER PLAN d.o.o. Nova Ves 8, 10000 Zagreb</derivirana_varijabla>
  </DomainObject.Predmet.ProtustrankaWithAdress>
  <DomainObject.Predmet.ProtustrankaWithAdressOIB>
    <izvorni_sadrzaj>RATHGEBER PLAN d.o.o., OIB 06248751902, Nova Ves 8, 10000 Zagreb</izvorni_sadrzaj>
    <derivirana_varijabla naziv="DomainObject.Predmet.ProtustrankaWithAdressOIB_1">RATHGEBER PLAN d.o.o., OIB 06248751902, Nova Ves 8, 10000 Zagreb</derivirana_varijabla>
  </DomainObject.Predmet.ProtustrankaWithAdressOIB>
  <DomainObject.Predmet.ProtustrankaNazivFormated>
    <izvorni_sadrzaj>RATHGEBER PLAN d.o.o.</izvorni_sadrzaj>
    <derivirana_varijabla naziv="DomainObject.Predmet.ProtustrankaNazivFormated_1">RATHGEBER PLAN d.o.o.</derivirana_varijabla>
  </DomainObject.Predmet.ProtustrankaNazivFormated>
  <DomainObject.Predmet.ProtustrankaNazivFormatedOIB>
    <izvorni_sadrzaj>RATHGEBER PLAN d.o.o., OIB 06248751902</izvorni_sadrzaj>
    <derivirana_varijabla naziv="DomainObject.Predmet.ProtustrankaNazivFormatedOIB_1">RATHGEBER PLAN d.o.o., OIB 06248751902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Brčić zastupanog po punomoćniku Radmila Bonifačić</izvorni_sadrzaj>
    <derivirana_varijabla naziv="DomainObject.Predmet.StrankaFormated_1">  Mirjana Brčić zastupanog po punomoćniku Radmila Bonifačić</derivirana_varijabla>
  </DomainObject.Predmet.StrankaFormated>
  <DomainObject.Predmet.StrankaFormatedOIB>
    <izvorni_sadrzaj>  Mirjana Brčić, OIB 72246936443 zastupanog po punomoćniku Radmila Bonifačić</izvorni_sadrzaj>
    <derivirana_varijabla naziv="DomainObject.Predmet.StrankaFormatedOIB_1">  Mirjana Brčić, OIB 72246936443 zastupanog po punomoćniku Radmila Bonifačić</derivirana_varijabla>
  </DomainObject.Predmet.StrankaFormatedOIB>
  <DomainObject.Predmet.StrankaFormatedWithAdress>
    <izvorni_sadrzaj> Mirjana Brčić, Trg Stjepana Radića 8, 10410 Velika Gorica zastupanog po punomoćniku Radmila Bonifačić</izvorni_sadrzaj>
    <derivirana_varijabla naziv="DomainObject.Predmet.StrankaFormatedWithAdress_1"> Mirjana Brčić, Trg Stjepana Radića 8, 10410 Velika Gorica zastupanog po punomoćniku Radmila Bonifačić</derivirana_varijabla>
  </DomainObject.Predmet.StrankaFormatedWithAdress>
  <DomainObject.Predmet.StrankaFormatedWithAdressOIB>
    <izvorni_sadrzaj> Mirjana Brčić, OIB 72246936443, Trg Stjepana Radića 8, 10410 Velika Gorica zastupanog po punomoćniku Radmila Bonifačić</izvorni_sadrzaj>
    <derivirana_varijabla naziv="DomainObject.Predmet.StrankaFormatedWithAdressOIB_1"> Mirjana Brčić, OIB 72246936443, Trg Stjepana Radića 8, 10410 Velika Gorica zastupanog po punomoćniku Radmila Bonifačić</derivirana_varijabla>
  </DomainObject.Predmet.StrankaFormatedWithAdressOIB>
  <DomainObject.Predmet.StrankaWithAdress>
    <izvorni_sadrzaj>Mirjana Brčić Trg Stjepana Radića 8,10410 Velika Gorica</izvorni_sadrzaj>
    <derivirana_varijabla naziv="DomainObject.Predmet.StrankaWithAdress_1">Mirjana Brčić Trg Stjepana Radića 8,10410 Velika Gorica</derivirana_varijabla>
  </DomainObject.Predmet.StrankaWithAdress>
  <DomainObject.Predmet.StrankaWithAdressOIB>
    <izvorni_sadrzaj>Mirjana Brčić, OIB 72246936443, Trg Stjepana Radića 8,10410 Velika Gorica</izvorni_sadrzaj>
    <derivirana_varijabla naziv="DomainObject.Predmet.StrankaWithAdressOIB_1">Mirjana Brčić, OIB 72246936443, Trg Stjepana Radića 8,10410 Velika Gorica</derivirana_varijabla>
  </DomainObject.Predmet.StrankaWithAdressOIB>
  <DomainObject.Predmet.StrankaNazivFormated>
    <izvorni_sadrzaj>Mirjana Brčić</izvorni_sadrzaj>
    <derivirana_varijabla naziv="DomainObject.Predmet.StrankaNazivFormated_1">Mirjana Brčić</derivirana_varijabla>
  </DomainObject.Predmet.StrankaNazivFormated>
  <DomainObject.Predmet.StrankaNazivFormatedOIB>
    <izvorni_sadrzaj>Mirjana Brčić, OIB 72246936443</izvorni_sadrzaj>
    <derivirana_varijabla naziv="DomainObject.Predmet.StrankaNazivFormatedOIB_1">Mirjana Brčić, OIB 72246936443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Mirjana Brčić zastupanog po punomoćniku Radmila Bonifačić</item>
    </izvorni_sadrzaj>
    <derivirana_varijabla naziv="DomainObject.Predmet.StrankaListFormated_1">
      <item>Mirjana Brčić zastupanog po punomoćniku Radmila Bonifačić</item>
    </derivirana_varijabla>
  </DomainObject.Predmet.StrankaListFormated>
  <DomainObject.Predmet.StrankaListFormatedOIB>
    <izvorni_sadrzaj>
      <item>Mirjana Brčić, OIB 72246936443 zastupanog po punomoćniku Radmila Bonifačić</item>
    </izvorni_sadrzaj>
    <derivirana_varijabla naziv="DomainObject.Predmet.StrankaListFormatedOIB_1">
      <item>Mirjana Brčić, OIB 72246936443 zastupanog po punomoćniku Radmila Bonifačić</item>
    </derivirana_varijabla>
  </DomainObject.Predmet.StrankaListFormatedOIB>
  <DomainObject.Predmet.StrankaListFormatedWithAdress>
    <izvorni_sadrzaj>
      <item>Mirjana Brčić, Trg Stjepana Radića 8, 10410 Velika Gorica zastupanog po punomoćniku Radmila Bonifačić</item>
    </izvorni_sadrzaj>
    <derivirana_varijabla naziv="DomainObject.Predmet.StrankaListFormatedWithAdress_1">
      <item>Mirjana Brčić, Trg Stjepana Radića 8, 10410 Velika Gorica zastupanog po punomoćniku Radmila Bonifačić</item>
    </derivirana_varijabla>
  </DomainObject.Predmet.StrankaListFormatedWithAdress>
  <DomainObject.Predmet.StrankaListFormatedWithAdressOIB>
    <izvorni_sadrzaj>
      <item>Mirjana Brčić, OIB 72246936443, Trg Stjepana Radića 8, 10410 Velika Gorica zastupanog po punomoćniku Radmila Bonifačić</item>
    </izvorni_sadrzaj>
    <derivirana_varijabla naziv="DomainObject.Predmet.StrankaListFormatedWithAdressOIB_1">
      <item>Mirjana Brčić, OIB 72246936443, Trg Stjepana Radića 8, 10410 Velika Gorica zastupanog po punomoćniku Radmila Bonifačić</item>
    </derivirana_varijabla>
  </DomainObject.Predmet.StrankaListFormatedWithAdressOIB>
  <DomainObject.Predmet.StrankaListNazivFormated>
    <izvorni_sadrzaj>
      <item>Mirjana Brčić</item>
    </izvorni_sadrzaj>
    <derivirana_varijabla naziv="DomainObject.Predmet.StrankaListNazivFormated_1">
      <item>Mirjana Brčić</item>
    </derivirana_varijabla>
  </DomainObject.Predmet.StrankaListNazivFormated>
  <DomainObject.Predmet.StrankaListNazivFormatedOIB>
    <izvorni_sadrzaj>
      <item>Mirjana Brčić, OIB 72246936443</item>
    </izvorni_sadrzaj>
    <derivirana_varijabla naziv="DomainObject.Predmet.StrankaListNazivFormatedOIB_1">
      <item>Mirjana Brčić, OIB 72246936443</item>
    </derivirana_varijabla>
  </DomainObject.Predmet.StrankaListNazivFormatedOIB>
  <DomainObject.Predmet.ProtuStrankaListFormated>
    <izvorni_sadrzaj>
      <item>RATHGEBER PLAN d.o.o.</item>
    </izvorni_sadrzaj>
    <derivirana_varijabla naziv="DomainObject.Predmet.ProtuStrankaListFormated_1">
      <item>RATHGEBER PLAN d.o.o.</item>
    </derivirana_varijabla>
  </DomainObject.Predmet.ProtuStrankaListFormated>
  <DomainObject.Predmet.ProtuStrankaListFormatedOIB>
    <izvorni_sadrzaj>
      <item>RATHGEBER PLAN d.o.o., OIB 06248751902</item>
    </izvorni_sadrzaj>
    <derivirana_varijabla naziv="DomainObject.Predmet.ProtuStrankaListFormatedOIB_1">
      <item>RATHGEBER PLAN d.o.o., OIB 06248751902</item>
    </derivirana_varijabla>
  </DomainObject.Predmet.ProtuStrankaListFormatedOIB>
  <DomainObject.Predmet.ProtuStrankaListFormatedWithAdress>
    <izvorni_sadrzaj>
      <item>RATHGEBER PLAN d.o.o., Nova Ves 8, 10000 Zagreb</item>
    </izvorni_sadrzaj>
    <derivirana_varijabla naziv="DomainObject.Predmet.ProtuStrankaListFormatedWithAdress_1">
      <item>RATHGEBER PLAN d.o.o., Nova Ves 8, 10000 Zagreb</item>
    </derivirana_varijabla>
  </DomainObject.Predmet.ProtuStrankaListFormatedWithAdress>
  <DomainObject.Predmet.ProtuStrankaListFormatedWithAdressOIB>
    <izvorni_sadrzaj>
      <item>RATHGEBER PLAN d.o.o., OIB 06248751902, Nova Ves 8, 10000 Zagreb</item>
    </izvorni_sadrzaj>
    <derivirana_varijabla naziv="DomainObject.Predmet.ProtuStrankaListFormatedWithAdressOIB_1">
      <item>RATHGEBER PLAN d.o.o., OIB 06248751902, Nova Ves 8, 10000 Zagreb</item>
    </derivirana_varijabla>
  </DomainObject.Predmet.ProtuStrankaListFormatedWithAdressOIB>
  <DomainObject.Predmet.ProtuStrankaListNazivFormated>
    <izvorni_sadrzaj>
      <item>RATHGEBER PLAN d.o.o.</item>
    </izvorni_sadrzaj>
    <derivirana_varijabla naziv="DomainObject.Predmet.ProtuStrankaListNazivFormated_1">
      <item>RATHGEBER PLAN d.o.o.</item>
    </derivirana_varijabla>
  </DomainObject.Predmet.ProtuStrankaListNazivFormated>
  <DomainObject.Predmet.ProtuStrankaListNazivFormatedOIB>
    <izvorni_sadrzaj>
      <item>RATHGEBER PLAN d.o.o., OIB 06248751902</item>
    </izvorni_sadrzaj>
    <derivirana_varijabla naziv="DomainObject.Predmet.ProtuStrankaListNazivFormatedOIB_1">
      <item>RATHGEBER PLAN d.o.o., OIB 06248751902</item>
    </derivirana_varijabla>
  </DomainObject.Predmet.ProtuStrankaListNazivFormatedOIB>
  <DomainObject.Predmet.OstaliListFormated>
    <izvorni_sadrzaj>
      <item>Radmila Bonifačić punomoćnik sudionika u postupku Mirjana Brčić</item>
      <item>Michael Dobrick</item>
      <item>Pero Hrkać</item>
    </izvorni_sadrzaj>
    <derivirana_varijabla naziv="DomainObject.Predmet.OstaliListFormated_1">
      <item>Radmila Bonifačić punomoćnik sudionika u postupku Mirjana Brčić</item>
      <item>Michael Dobrick</item>
      <item>Pero Hrkać</item>
    </derivirana_varijabla>
  </DomainObject.Predmet.OstaliListFormated>
  <DomainObject.Predmet.OstaliListFormatedOIB>
    <izvorni_sadrzaj>
      <item>Radmila Bonifačić, OIB 82099172881 punomoćnik sudionika u postupku Mirjana Brčić</item>
      <item>Michael Dobrick, OIB 36425698057</item>
      <item>Pero Hrkać, OIB 15244122912</item>
    </izvorni_sadrzaj>
    <derivirana_varijabla naziv="DomainObject.Predmet.OstaliListFormatedOIB_1">
      <item>Radmila Bonifačić, OIB 82099172881 punomoćnik sudionika u postupku Mirjana Brčić</item>
      <item>Michael Dobrick, OIB 36425698057</item>
      <item>Pero Hrkać, OIB 15244122912</item>
    </derivirana_varijabla>
  </DomainObject.Predmet.OstaliListFormatedOIB>
  <DomainObject.Predmet.OstaliListFormatedWithAdress>
    <izvorni_sadrzaj>
      <item>Radmila Bonifačić, Boškovićeva 3/I, 10000 Zagreb punomoćnik sudionika u postupku Mirjana Brčić</item>
      <item>Michael Dobrick, Bahnhofstrasse 001, Wöllstein</item>
      <item>Pero Hrkać, Lipovečka 1, 10000 Zagreb</item>
    </izvorni_sadrzaj>
    <derivirana_varijabla naziv="DomainObject.Predmet.OstaliListFormatedWithAdress_1">
      <item>Radmila Bonifačić, Boškovićeva 3/I, 10000 Zagreb punomoćnik sudionika u postupku Mirjana Brčić</item>
      <item>Michael Dobrick, Bahnhofstrasse 001, Wöllstein</item>
      <item>Pero Hrkać, Lipovečka 1, 10000 Zagreb</item>
    </derivirana_varijabla>
  </DomainObject.Predmet.OstaliListFormatedWithAdress>
  <DomainObject.Predmet.OstaliListFormatedWithAdressOIB>
    <izvorni_sadrzaj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izvorni_sadrzaj>
    <derivirana_varijabla naziv="DomainObject.Predmet.OstaliListFormatedWithAdressOIB_1">
      <item>Radmila Bonifačić, OIB 82099172881, Boškovićeva 3/I, 10000 Zagreb punomoćnik sudionika u postupku Mirjana Brčić</item>
      <item>Michael Dobrick, OIB 36425698057, Bahnhofstrasse 001, Wöllstein</item>
      <item>Pero Hrkać, OIB 15244122912, Lipovečka 1, 10000 Zagreb</item>
    </derivirana_varijabla>
  </DomainObject.Predmet.OstaliListFormatedWithAdressOIB>
  <DomainObject.Predmet.OstaliListNazivFormated>
    <izvorni_sadrzaj>
      <item>Radmila Bonifačić</item>
      <item>Michael Dobrick</item>
      <item>Pero Hrkać</item>
    </izvorni_sadrzaj>
    <derivirana_varijabla naziv="DomainObject.Predmet.OstaliListNazivFormated_1">
      <item>Radmila Bonifačić</item>
      <item>Michael Dobrick</item>
      <item>Pero Hrkać</item>
    </derivirana_varijabla>
  </DomainObject.Predmet.OstaliListNazivFormated>
  <DomainObject.Predmet.OstaliListNazivFormatedOIB>
    <izvorni_sadrzaj>
      <item>Radmila Bonifačić, OIB 82099172881</item>
      <item>Michael Dobrick, OIB 36425698057</item>
      <item>Pero Hrkać, OIB 15244122912</item>
    </izvorni_sadrzaj>
    <derivirana_varijabla naziv="DomainObject.Predmet.OstaliListNazivFormatedOIB_1">
      <item>Radmila Bonifačić, OIB 82099172881</item>
      <item>Michael Dobrick, OIB 36425698057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Brčić</izvorni_sadrzaj>
    <derivirana_varijabla naziv="DomainObject.Predmet.StrankaIDrugi_1">Mirjana Brčić</derivirana_varijabla>
  </DomainObject.Predmet.StrankaIDrugi>
  <DomainObject.Predmet.ProtustrankaIDrugi>
    <izvorni_sadrzaj>RATHGEBER PLAN d.o.o.</izvorni_sadrzaj>
    <derivirana_varijabla naziv="DomainObject.Predmet.ProtustrankaIDrugi_1">RATHGEBER PLAN d.o.o.</derivirana_varijabla>
  </DomainObject.Predmet.ProtustrankaIDrugi>
  <DomainObject.Predmet.StrankaIDrugiAdressOIB>
    <izvorni_sadrzaj>Mirjana Brčić, OIB 72246936443, Trg Stjepana Radića 8, 10410 Velika Gorica</izvorni_sadrzaj>
    <derivirana_varijabla naziv="DomainObject.Predmet.StrankaIDrugiAdressOIB_1">Mirjana Brčić, OIB 72246936443, Trg Stjepana Radića 8, 10410 Velika Gorica</derivirana_varijabla>
  </DomainObject.Predmet.StrankaIDrugiAdressOIB>
  <DomainObject.Predmet.ProtustrankaIDrugiAdressOIB>
    <izvorni_sadrzaj>RATHGEBER PLAN d.o.o., OIB 06248751902, Nova Ves 8, 10000 Zagreb</izvorni_sadrzaj>
    <derivirana_varijabla naziv="DomainObject.Predmet.ProtustrankaIDrugiAdressOIB_1">RATHGEBER PLAN d.o.o., OIB 06248751902, Nova Ves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Brčić</item>
      <item>RATHGEBER PLAN d.o.o.</item>
      <item>Radmila Bonifačić</item>
      <item>Michael Dobrick</item>
      <item>Pero Hrkać</item>
    </izvorni_sadrzaj>
    <derivirana_varijabla naziv="DomainObject.Predmet.SudioniciListNaziv_1">
      <item>Mirjana Brčić</item>
      <item>RATHGEBER PLAN d.o.o.</item>
      <item>Radmila Bonifačić</item>
      <item>Michael Dobrick</item>
      <item>Pero Hrkać</item>
    </derivirana_varijabla>
  </DomainObject.Predmet.SudioniciListNaziv>
  <DomainObject.Predmet.SudioniciListAdressOIB>
    <izvorni_sadrzaj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izvorni_sadrzaj>
    <derivirana_varijabla naziv="DomainObject.Predmet.SudioniciListAdressOIB_1">
      <item>Mirjana Brčić, OIB 72246936443, Trg Stjepana Radića 8,10410 Velika Gorica</item>
      <item>RATHGEBER PLAN d.o.o., OIB 06248751902, Nova Ves 8,10000 Zagreb</item>
      <item>Radmila Bonifačić, OIB 82099172881, Boškovićeva 3/I,10000 Zagreb</item>
      <item>Michael Dobrick, OIB 36425698057, Bahnhofstrasse 001,Wöllstein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72246936443</item>
      <item>, OIB 06248751902</item>
      <item>, OIB 82099172881</item>
      <item>, OIB 36425698057</item>
      <item>, OIB 15244122912</item>
    </izvorni_sadrzaj>
    <derivirana_varijabla naziv="DomainObject.Predmet.SudioniciListNazivOIB_1">
      <item>, OIB 72246936443</item>
      <item>, OIB 06248751902</item>
      <item>, OIB 82099172881</item>
      <item>, OIB 36425698057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1815</properties:Words>
  <properties:Characters>11166</properties:Characters>
  <properties:Lines>339</properties:Lines>
  <properties:Paragraphs>144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DINO LUKETIĆ vl</vt:lpstr>
    </vt:vector>
  </properties:TitlesOfParts>
  <properties:LinksUpToDate>false</properties:LinksUpToDate>
  <properties:CharactersWithSpaces>12939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2017-04-28T09:12:00Z</dcterms:created>
  <dc:creator>goga</dc:creator>
  <cp:lastModifiedBy>Kristina Švajger</cp:lastModifiedBy>
  <cp:lastPrinted>2017-04-24T11:00:00Z</cp:lastPrinted>
  <dcterms:modified xmlns:xsi="http://www.w3.org/2001/XMLSchema-instance" xsi:type="dcterms:W3CDTF">2017-04-28T12:51:00Z</dcterms:modified>
  <cp:revision>3</cp:revision>
  <dc:title>DINO LUKETIĆ vl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St-9178/2015-22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