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8148" w14:paraId="1f98148"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w:t>
      </w:r>
      <w:r w:rsidR="003061BB">
        <w:rPr>
          <w:b/>
          <w:szCs w:val="24"/>
        </w:rPr>
        <w:t>3</w:t>
      </w:r>
      <w:r w:rsidR="00D55BFD">
        <w:rPr>
          <w:b/>
          <w:szCs w:val="24"/>
        </w:rPr>
        <w:t>28</w:t>
      </w:r>
      <w:r w:rsidR="007D35CD">
        <w:rPr>
          <w:b/>
          <w:szCs w:val="24"/>
        </w:rPr>
        <w:t>/</w:t>
      </w:r>
      <w:r>
        <w:rPr>
          <w:b/>
          <w:szCs w:val="24"/>
        </w:rPr>
        <w:t>201</w:t>
      </w:r>
      <w:r w:rsidR="00101FD3">
        <w:rPr>
          <w:b/>
          <w:szCs w:val="24"/>
        </w:rPr>
        <w:t>6</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D55BFD">
        <w:t>ŽEPČE</w:t>
      </w:r>
      <w:r w:rsidR="00F95B72">
        <w:t xml:space="preserve"> </w:t>
      </w:r>
      <w:r>
        <w:t xml:space="preserve">d.o.o. </w:t>
      </w:r>
      <w:r w:rsidR="00D55BFD">
        <w:t xml:space="preserve">Split, </w:t>
      </w:r>
      <w:proofErr w:type="spellStart"/>
      <w:r w:rsidR="00D55BFD">
        <w:t>Kopilica</w:t>
      </w:r>
      <w:proofErr w:type="spellEnd"/>
      <w:r w:rsidR="00D55BFD">
        <w:t xml:space="preserve"> 47 B</w:t>
      </w:r>
      <w:r>
        <w:t xml:space="preserve">, OIB: </w:t>
      </w:r>
      <w:r w:rsidR="003061BB">
        <w:t>59</w:t>
      </w:r>
      <w:r w:rsidR="00D55BFD">
        <w:t>976304574</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D55BFD">
        <w:t xml:space="preserve">ŽEPČE d.o.o. Split, </w:t>
      </w:r>
      <w:proofErr w:type="spellStart"/>
      <w:r w:rsidR="00D55BFD">
        <w:t>Kopilica</w:t>
      </w:r>
      <w:proofErr w:type="spellEnd"/>
      <w:r w:rsidR="00D55BFD">
        <w:t xml:space="preserve"> 47 B, OIB: 59976304574</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08. lipnja 2017. god. u </w:t>
      </w:r>
      <w:r w:rsidR="003061BB">
        <w:t>10</w:t>
      </w:r>
      <w:r>
        <w:t>,</w:t>
      </w:r>
      <w:r w:rsidR="00D55BFD">
        <w:t>3</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D55BFD">
        <w:t xml:space="preserve">ŽEPČE d.o.o. Split, </w:t>
      </w:r>
      <w:proofErr w:type="spellStart"/>
      <w:r w:rsidR="00D55BFD">
        <w:t>Kopilica</w:t>
      </w:r>
      <w:proofErr w:type="spellEnd"/>
      <w:r w:rsidR="00D55BFD">
        <w:t xml:space="preserve"> 47 B, OIB: 59976304574</w:t>
      </w:r>
      <w:r w:rsidR="003061BB">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D55838">
        <w:t>Zvonko Jukić, Kaštel Stari, Ljudevita Gaja 32</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F95B72">
        <w:rPr>
          <w:b/>
        </w:rPr>
        <w:t>1</w:t>
      </w:r>
      <w:r w:rsidR="003061BB">
        <w:rPr>
          <w:b/>
        </w:rPr>
        <w:t>3</w:t>
      </w:r>
      <w:r w:rsidR="00D55838">
        <w:rPr>
          <w:b/>
        </w:rPr>
        <w:t>28</w:t>
      </w:r>
      <w:r>
        <w:rPr>
          <w:b/>
        </w:rPr>
        <w:t>/201</w:t>
      </w:r>
      <w:r w:rsidR="00101FD3">
        <w:rPr>
          <w:b/>
        </w:rPr>
        <w:t>6</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F95B72">
        <w:rPr>
          <w:szCs w:val="24"/>
        </w:rPr>
        <w:t>0</w:t>
      </w:r>
      <w:r w:rsidR="00D55838">
        <w:rPr>
          <w:szCs w:val="24"/>
        </w:rPr>
        <w:t>1</w:t>
      </w:r>
      <w:r w:rsidR="00CC61BA">
        <w:rPr>
          <w:szCs w:val="24"/>
        </w:rPr>
        <w:t xml:space="preserve">. </w:t>
      </w:r>
      <w:r w:rsidR="00D55838">
        <w:rPr>
          <w:szCs w:val="24"/>
        </w:rPr>
        <w:t>lipnja</w:t>
      </w:r>
      <w:r w:rsidR="00CC61BA">
        <w:rPr>
          <w:szCs w:val="24"/>
        </w:rPr>
        <w:t xml:space="preserve"> 201</w:t>
      </w:r>
      <w:r w:rsidR="00D55838">
        <w:rPr>
          <w:szCs w:val="24"/>
        </w:rPr>
        <w:t>6</w:t>
      </w:r>
      <w:r w:rsidR="00CC61BA">
        <w:rPr>
          <w:szCs w:val="24"/>
        </w:rPr>
        <w:t xml:space="preserve">. god. prijedlog za otvaranje stečajnog postupka nad dužnikom </w:t>
      </w:r>
      <w:r w:rsidR="003061BB">
        <w:t xml:space="preserve">IRIS - GRADITELJSTVO d.o.o. Kaštel </w:t>
      </w:r>
      <w:proofErr w:type="spellStart"/>
      <w:r w:rsidR="003061BB">
        <w:t>Štafilić</w:t>
      </w:r>
      <w:proofErr w:type="spellEnd"/>
      <w:r w:rsidR="003061BB">
        <w:t>, Ivana Pavla II. br.335A,, OIB: 55927468577</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1060</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3061BB">
        <w:t>01</w:t>
      </w:r>
      <w:r w:rsidR="008C305B">
        <w:t xml:space="preserve">.rujna 2015.godine u Očevidniku  redoslijeda osnova za plaćanje ima evidentirane neizvršene osnove za plaćanje  u ukupnom iznosu od </w:t>
      </w:r>
      <w:r w:rsidR="00D55838">
        <w:t>44.303,23</w:t>
      </w:r>
      <w:r w:rsidR="008C305B">
        <w:t xml:space="preserve"> kn te da dužnik ima </w:t>
      </w:r>
      <w:r w:rsidR="00D55838">
        <w:t>2</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w:t>
      </w:r>
      <w:r w:rsidR="003061BB">
        <w:rPr>
          <w:b/>
          <w:szCs w:val="24"/>
        </w:rPr>
        <w:t>3</w:t>
      </w:r>
      <w:r w:rsidR="00D55838">
        <w:rPr>
          <w:b/>
          <w:szCs w:val="24"/>
        </w:rPr>
        <w:t>28</w:t>
      </w:r>
      <w:r w:rsidRPr="007D35CD">
        <w:rPr>
          <w:b/>
          <w:szCs w:val="24"/>
        </w:rPr>
        <w:t>/201</w:t>
      </w:r>
      <w:r w:rsidR="00101FD3">
        <w:rPr>
          <w:b/>
          <w:szCs w:val="24"/>
        </w:rPr>
        <w:t>6</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3061BB">
      <w:pPr>
        <w:pStyle w:val="Odlomakpopisa"/>
        <w:numPr>
          <w:ilvl w:val="0"/>
          <w:numId w:val="3"/>
        </w:numPr>
        <w:ind w:left="567"/>
      </w:pPr>
      <w:proofErr w:type="spellStart"/>
      <w:r>
        <w:t>zz</w:t>
      </w:r>
      <w:proofErr w:type="spellEnd"/>
      <w:r>
        <w:t xml:space="preserve"> dužnika </w:t>
      </w:r>
      <w:r w:rsidR="00D55838">
        <w:t>Zvonko Jukić, Kaštel Stari, Ljudevita Gaja 32</w:t>
      </w:r>
      <w:r w:rsidR="003061BB">
        <w:t xml:space="preserve"> </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216A15"/>
    <w:rsid w:val="003061BB"/>
    <w:rsid w:val="007C4F48"/>
    <w:rsid w:val="007D35CD"/>
    <w:rsid w:val="007E7C7E"/>
    <w:rsid w:val="008C305B"/>
    <w:rsid w:val="00C855CE"/>
    <w:rsid w:val="00CC61BA"/>
    <w:rsid w:val="00D55838"/>
    <w:rsid w:val="00D55BFD"/>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216A15"/>
    <w:rPr>
      <w:color w:val="808080"/>
      <w:bdr w:space="0" w:sz="0" w:color="auto" w:val="none"/>
      <w:shd w:fill="auto" w:color="auto" w:val="clear"/>
    </w:rPr>
  </w:style>
  <w:style w:customStyle="true" w:styleId="eSPISCCParagraphDefaultFont" w:type="character">
    <w:name w:val="eSPIS_CC_Paragraph Default Font"/>
    <w:basedOn w:val="Zadanifontodlomka"/>
    <w:rsid w:val="00216A1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16A1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16A1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6A1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216A15"/>
    <w:rPr>
      <w:color w:val="808080"/>
      <w:bdr w:color="auto" w:space="0" w:sz="0" w:val="none"/>
      <w:shd w:color="auto" w:fill="auto" w:val="clear"/>
    </w:rPr>
  </w:style>
  <w:style w:customStyle="1" w:styleId="eSPISCCParagraphDefaultFont" w:type="character">
    <w:name w:val="eSPIS_CC_Paragraph Default Font"/>
    <w:basedOn w:val="Zadanifontodlomka"/>
    <w:rsid w:val="00216A1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16A1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16A1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6A1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St-1328/2016</izvorni_sadrzaj>
    <derivirana_varijabla naziv="DomainObject.Predmet.OznakaBroj_1">St-1328/2016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ŽEPČE d.o.o. za ugostiteljstvo i turizam</izvorni_sadrzaj>
    <derivirana_varijabla naziv="DomainObject.Predmet.ProtustrankaFormated_1">  ŽEPČE d.o.o. za ugostiteljstvo i turizam</derivirana_varijabla>
  </DomainObject.Predmet.ProtustrankaFormated>
  <DomainObject.Predmet.ProtustrankaFormatedOIB>
    <izvorni_sadrzaj>  ŽEPČE d.o.o. za ugostiteljstvo i turizam, OIB 59976304574</izvorni_sadrzaj>
    <derivirana_varijabla naziv="DomainObject.Predmet.ProtustrankaFormatedOIB_1">  ŽEPČE d.o.o. za ugostiteljstvo i turizam, OIB 59976304574</derivirana_varijabla>
  </DomainObject.Predmet.ProtustrankaFormatedOIB>
  <DomainObject.Predmet.ProtustrankaFormatedWithAdress>
    <izvorni_sadrzaj> ŽEPČE d.o.o. za ugostiteljstvo i turizam, Kopilica 47 B, 21000 Split</izvorni_sadrzaj>
    <derivirana_varijabla naziv="DomainObject.Predmet.ProtustrankaFormatedWithAdress_1"> ŽEPČE d.o.o. za ugostiteljstvo i turizam, Kopilica 47 B, 21000 Split</derivirana_varijabla>
  </DomainObject.Predmet.ProtustrankaFormatedWithAdress>
  <DomainObject.Predmet.ProtustrankaFormatedWithAdressOIB>
    <izvorni_sadrzaj> ŽEPČE d.o.o. za ugostiteljstvo i turizam, OIB 59976304574, Kopilica 47 B, 21000 Split</izvorni_sadrzaj>
    <derivirana_varijabla naziv="DomainObject.Predmet.ProtustrankaFormatedWithAdressOIB_1"> ŽEPČE d.o.o. za ugostiteljstvo i turizam, OIB 59976304574, Kopilica 47 B, 21000 Split</derivirana_varijabla>
  </DomainObject.Predmet.ProtustrankaFormatedWithAdressOIB>
  <DomainObject.Predmet.ProtustrankaWithAdress>
    <izvorni_sadrzaj>ŽEPČE d.o.o. za ugostiteljstvo i turizam Kopilica 47 B, 21000 Split</izvorni_sadrzaj>
    <derivirana_varijabla naziv="DomainObject.Predmet.ProtustrankaWithAdress_1">ŽEPČE d.o.o. za ugostiteljstvo i turizam Kopilica 47 B, 21000 Split</derivirana_varijabla>
  </DomainObject.Predmet.ProtustrankaWithAdress>
  <DomainObject.Predmet.ProtustrankaWithAdressOIB>
    <izvorni_sadrzaj>ŽEPČE d.o.o. za ugostiteljstvo i turizam, OIB 59976304574, Kopilica 47 B, 21000 Split</izvorni_sadrzaj>
    <derivirana_varijabla naziv="DomainObject.Predmet.ProtustrankaWithAdressOIB_1">ŽEPČE d.o.o. za ugostiteljstvo i turizam, OIB 59976304574, Kopilica 47 B, 21000 Split</derivirana_varijabla>
  </DomainObject.Predmet.ProtustrankaWithAdressOIB>
  <DomainObject.Predmet.ProtustrankaNazivFormated>
    <izvorni_sadrzaj>ŽEPČE d.o.o. za ugostiteljstvo i turizam</izvorni_sadrzaj>
    <derivirana_varijabla naziv="DomainObject.Predmet.ProtustrankaNazivFormated_1">ŽEPČE d.o.o. za ugostiteljstvo i turizam</derivirana_varijabla>
  </DomainObject.Predmet.ProtustrankaNazivFormated>
  <DomainObject.Predmet.ProtustrankaNazivFormatedOIB>
    <izvorni_sadrzaj>ŽEPČE d.o.o. za ugostiteljstvo i turizam, OIB 59976304574</izvorni_sadrzaj>
    <derivirana_varijabla naziv="DomainObject.Predmet.ProtustrankaNazivFormatedOIB_1">ŽEPČE d.o.o. za ugostiteljstvo i turizam, OIB 59976304574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44303.23</izvorni_sadrzaj>
    <derivirana_varijabla naziv="DomainObject.Predmet.TrenutnaVrijednost_1">44303.23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ŽEPČE d.o.o. za ugostiteljstvo i turizam</item>
    </izvorni_sadrzaj>
    <derivirana_varijabla naziv="DomainObject.Predmet.ProtuStrankaListFormated_1">
      <item>ŽEPČE d.o.o. za ugostiteljstvo i turizam</item>
    </derivirana_varijabla>
  </DomainObject.Predmet.ProtuStrankaListFormated>
  <DomainObject.Predmet.ProtuStrankaListFormatedOIB>
    <izvorni_sadrzaj>
      <item>ŽEPČE d.o.o. za ugostiteljstvo i turizam, OIB 59976304574</item>
    </izvorni_sadrzaj>
    <derivirana_varijabla naziv="DomainObject.Predmet.ProtuStrankaListFormatedOIB_1">
      <item>ŽEPČE d.o.o. za ugostiteljstvo i turizam, OIB 59976304574</item>
    </derivirana_varijabla>
  </DomainObject.Predmet.ProtuStrankaListFormatedOIB>
  <DomainObject.Predmet.ProtuStrankaListFormatedWithAdress>
    <izvorni_sadrzaj>
      <item>ŽEPČE d.o.o. za ugostiteljstvo i turizam, Kopilica 47 B, 21000 Split</item>
    </izvorni_sadrzaj>
    <derivirana_varijabla naziv="DomainObject.Predmet.ProtuStrankaListFormatedWithAdress_1">
      <item>ŽEPČE d.o.o. za ugostiteljstvo i turizam, Kopilica 47 B, 21000 Split</item>
    </derivirana_varijabla>
  </DomainObject.Predmet.ProtuStrankaListFormatedWithAdress>
  <DomainObject.Predmet.ProtuStrankaListFormatedWithAdressOIB>
    <izvorni_sadrzaj>
      <item>ŽEPČE d.o.o. za ugostiteljstvo i turizam, OIB 59976304574, Kopilica 47 B, 21000 Split</item>
    </izvorni_sadrzaj>
    <derivirana_varijabla naziv="DomainObject.Predmet.ProtuStrankaListFormatedWithAdressOIB_1">
      <item>ŽEPČE d.o.o. za ugostiteljstvo i turizam, OIB 59976304574, Kopilica 47 B, 21000 Split</item>
    </derivirana_varijabla>
  </DomainObject.Predmet.ProtuStrankaListFormatedWithAdressOIB>
  <DomainObject.Predmet.ProtuStrankaListNazivFormated>
    <izvorni_sadrzaj>
      <item>ŽEPČE d.o.o. za ugostiteljstvo i turizam</item>
    </izvorni_sadrzaj>
    <derivirana_varijabla naziv="DomainObject.Predmet.ProtuStrankaListNazivFormated_1">
      <item>ŽEPČE d.o.o. za ugostiteljstvo i turizam</item>
    </derivirana_varijabla>
  </DomainObject.Predmet.ProtuStrankaListNazivFormated>
  <DomainObject.Predmet.ProtuStrankaListNazivFormatedOIB>
    <izvorni_sadrzaj>
      <item>ŽEPČE d.o.o. za ugostiteljstvo i turizam, OIB 59976304574</item>
    </izvorni_sadrzaj>
    <derivirana_varijabla naziv="DomainObject.Predmet.ProtuStrankaListNazivFormatedOIB_1">
      <item>ŽEPČE d.o.o. za ugostiteljstvo i turizam, OIB 59976304574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ŽEPČE d.o.o. za ugostiteljstvo i turizam</izvorni_sadrzaj>
    <derivirana_varijabla naziv="DomainObject.Predmet.ProtustrankaIDrugi_1">ŽEPČE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ŽEPČE d.o.o. za ugostiteljstvo i turizam, OIB 59976304574, Kopilica 47 B, 21000 Split</izvorni_sadrzaj>
    <derivirana_varijabla naziv="DomainObject.Predmet.ProtustrankaIDrugiAdressOIB_1">ŽEPČE d.o.o. za ugostiteljstvo i turizam, OIB 59976304574, Kopilica 47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ŽEPČE d.o.o. za ugostiteljstvo i turizam</item>
      <item>FINANCIJSKA AGENCIJA, RC SPLIT</item>
    </izvorni_sadrzaj>
    <derivirana_varijabla naziv="DomainObject.Predmet.SudioniciListNaziv_1">
      <item>ŽEPČE d.o.o. za ugostiteljstvo i turizam</item>
      <item>FINANCIJSKA AGENCIJA, RC SPLIT</item>
    </derivirana_varijabla>
  </DomainObject.Predmet.SudioniciListNaziv>
  <DomainObject.Predmet.SudioniciListAdressOIB>
    <izvorni_sadrzaj>
      <item>ŽEPČE d.o.o. za ugostiteljstvo i turizam, OIB 59976304574, Kopilica 47 B,21000 Split</item>
      <item>FINANCIJSKA AGENCIJA, RC SPLIT, OIB 85821130368, Mažuranićevo šetalište 24 b,21000 Split</item>
    </izvorni_sadrzaj>
    <derivirana_varijabla naziv="DomainObject.Predmet.SudioniciListAdressOIB_1">
      <item>ŽEPČE d.o.o. za ugostiteljstvo i turizam, OIB 59976304574, Kopilica 47 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59976304574</item>
      <item>, OIB 85821130368</item>
    </izvorni_sadrzaj>
    <derivirana_varijabla naziv="DomainObject.Predmet.SudioniciListNazivOIB_1">
      <item>, OIB 59976304574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8A5791-315C-4D10-98D1-BC7D2A1591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897</properties:Words>
  <properties:Characters>4845</properties:Characters>
  <properties:Lines>128</properties:Lines>
  <properties:Paragraphs>49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2017-05-16T08:57:00Z</cp:lastPrinted>
  <dcterms:modified xmlns:xsi="http://www.w3.org/2001/XMLSchema-instance" xsi:type="dcterms:W3CDTF">2017-05-16T08:58:00Z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