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dd83" w14:paraId="ab3dd83" w:rsidRDefault="00DA5099" w:rsidP="00910611" w:rsidR="00DA509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099" w:rsidP="00910611" w:rsidR="00DA5099">
      <w:r>
        <w:rPr>
          <w:rFonts w:eastAsia="MS Mincho"/>
        </w:rPr>
        <w:t>REPUBLIKA HRVATSKA</w:t>
      </w:r>
    </w:p>
    <w:p w:rsidRDefault="00DA5099" w:rsidP="00910611" w:rsidR="00DA5099">
      <w:r>
        <w:rPr>
          <w:rFonts w:eastAsia="MS Mincho"/>
        </w:rPr>
        <w:t>TRGOVAČKI SUD U RIJECI</w:t>
      </w:r>
    </w:p>
    <w:p w:rsidRDefault="00DA5099" w:rsidR="00DA509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2605DA" w:rsidP="00BC4FFC" w:rsidR="002605DA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2605DA" w:rsidP="00BC4FFC" w:rsidR="002605DA" w:rsidRPr="004F2356">
      <w:pPr>
        <w:rPr>
          <w:rFonts w:hAnsi="Times New Roman" w:ascii="Times New Roman"/>
          <w:b w:val="false"/>
        </w:rPr>
      </w:pPr>
    </w:p>
    <w:p w:rsidRDefault="00DE1026" w:rsidP="00DE1026" w:rsidR="00DE1026" w:rsidRPr="00953EB9">
      <w:pPr>
        <w:jc w:val="both"/>
        <w:rPr>
          <w:rFonts w:hAnsi="Times New Roman" w:ascii="Times New Roman"/>
          <w:b w:val="false"/>
        </w:rPr>
      </w:pPr>
      <w:r w:rsidRPr="00953EB9">
        <w:rPr>
          <w:rFonts w:hAnsi="Times New Roman" w:ascii="Times New Roman"/>
          <w:b w:val="false"/>
        </w:rPr>
        <w:tab/>
        <w:t>Trgovački sud u Rijeci, po sucu Veri Jelenović, u stečajnom postupku nad dužnikom MAGROS komercijalni konzalting d. o. o. u stečaju Opatija (Grad Opatija), Ulica Vladimira Nazora 3, OIB: 33296756165</w:t>
      </w:r>
      <w:r w:rsidRPr="00953EB9">
        <w:rPr>
          <w:rFonts w:hAnsi="Times New Roman" w:ascii="Times New Roman"/>
          <w:b w:val="false"/>
          <w:bCs/>
        </w:rPr>
        <w:t>,</w:t>
      </w:r>
      <w:r w:rsidRPr="00953EB9">
        <w:rPr>
          <w:rFonts w:hAnsi="Times New Roman" w:ascii="Times New Roman"/>
          <w:b w:val="false"/>
        </w:rPr>
        <w:t xml:space="preserve"> dana </w:t>
      </w:r>
      <w:r>
        <w:rPr>
          <w:rFonts w:hAnsi="Times New Roman" w:ascii="Times New Roman"/>
          <w:b w:val="false"/>
        </w:rPr>
        <w:t>26. siječnja 2017</w:t>
      </w:r>
      <w:r w:rsidRPr="00953EB9">
        <w:rPr>
          <w:rFonts w:hAnsi="Times New Roman" w:ascii="Times New Roman"/>
          <w:b w:val="false"/>
        </w:rPr>
        <w:t>.godine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DE1026" w:rsidR="00DE1026" w:rsidRPr="00953EB9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D506D5" w:rsidRPr="004F2356">
        <w:rPr>
          <w:rFonts w:hAnsi="Times New Roman" w:ascii="Times New Roman"/>
          <w:b w:val="false"/>
        </w:rPr>
        <w:t xml:space="preserve">zemljišnim knjigama </w:t>
      </w:r>
      <w:r w:rsidR="00DE1026" w:rsidRPr="00953EB9">
        <w:rPr>
          <w:rFonts w:hAnsi="Times New Roman" w:ascii="Times New Roman"/>
          <w:b w:val="false"/>
        </w:rPr>
        <w:t>Općinskog suda u Rijeci, zemljišno-knjižni odjel Rijeka:</w:t>
      </w:r>
    </w:p>
    <w:p w:rsidRDefault="00DE1026" w:rsidP="00DE1026" w:rsidR="004F2356" w:rsidRPr="004F2356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1. </w:t>
      </w:r>
      <w:proofErr w:type="spellStart"/>
      <w:r w:rsidRPr="00953EB9">
        <w:rPr>
          <w:rFonts w:hAnsi="Times New Roman" w:ascii="Times New Roman"/>
          <w:b w:val="false"/>
          <w:lang w:val="hr-HR"/>
        </w:rPr>
        <w:t>k.č</w:t>
      </w:r>
      <w:proofErr w:type="spellEnd"/>
      <w:r w:rsidRPr="00953EB9">
        <w:rPr>
          <w:rFonts w:hAnsi="Times New Roman" w:ascii="Times New Roman"/>
          <w:b w:val="false"/>
          <w:lang w:val="hr-HR"/>
        </w:rPr>
        <w:t xml:space="preserve">. br. 1522/I, u naravi skladište, površine 1 jutro 430 </w:t>
      </w:r>
      <w:proofErr w:type="spellStart"/>
      <w:r w:rsidRPr="00953EB9">
        <w:rPr>
          <w:rFonts w:hAnsi="Times New Roman" w:ascii="Times New Roman"/>
          <w:b w:val="false"/>
          <w:lang w:val="hr-HR"/>
        </w:rPr>
        <w:t>čhv</w:t>
      </w:r>
      <w:proofErr w:type="spellEnd"/>
      <w:r w:rsidRPr="00953EB9">
        <w:rPr>
          <w:rFonts w:hAnsi="Times New Roman" w:ascii="Times New Roman"/>
          <w:b w:val="false"/>
          <w:lang w:val="hr-HR"/>
        </w:rPr>
        <w:t xml:space="preserve">, upisano u </w:t>
      </w:r>
      <w:proofErr w:type="spellStart"/>
      <w:r w:rsidRPr="00953EB9">
        <w:rPr>
          <w:rFonts w:hAnsi="Times New Roman" w:ascii="Times New Roman"/>
          <w:b w:val="false"/>
          <w:lang w:val="hr-HR"/>
        </w:rPr>
        <w:t>zk</w:t>
      </w:r>
      <w:proofErr w:type="spellEnd"/>
      <w:r w:rsidRPr="00953EB9">
        <w:rPr>
          <w:rFonts w:hAnsi="Times New Roman" w:ascii="Times New Roman"/>
          <w:b w:val="false"/>
          <w:lang w:val="hr-HR"/>
        </w:rPr>
        <w:t xml:space="preserve">. ul.: 3053, K.O.: 999906, PLASE, 2. suvlasnički dio: 151/1000 na kojoj je temeljem Izjave od 16. srpnja 1999. g. uknjiženo pravo služnosti puta – pravo kolnika za korist </w:t>
      </w:r>
      <w:proofErr w:type="spellStart"/>
      <w:r w:rsidRPr="00953EB9">
        <w:rPr>
          <w:rFonts w:hAnsi="Times New Roman" w:ascii="Times New Roman"/>
          <w:b w:val="false"/>
          <w:lang w:val="hr-HR"/>
        </w:rPr>
        <w:t>k.č</w:t>
      </w:r>
      <w:proofErr w:type="spellEnd"/>
      <w:r w:rsidRPr="00953EB9">
        <w:rPr>
          <w:rFonts w:hAnsi="Times New Roman" w:ascii="Times New Roman"/>
          <w:b w:val="false"/>
          <w:lang w:val="hr-HR"/>
        </w:rPr>
        <w:t xml:space="preserve">. broj 1522/1 (za dio Magrosa d.o.o.) upisane u A kao </w:t>
      </w:r>
      <w:proofErr w:type="spellStart"/>
      <w:r w:rsidRPr="00953EB9">
        <w:rPr>
          <w:rFonts w:hAnsi="Times New Roman" w:ascii="Times New Roman"/>
          <w:b w:val="false"/>
          <w:lang w:val="hr-HR"/>
        </w:rPr>
        <w:t>povlasnog</w:t>
      </w:r>
      <w:proofErr w:type="spellEnd"/>
      <w:r w:rsidRPr="00953EB9">
        <w:rPr>
          <w:rFonts w:hAnsi="Times New Roman" w:ascii="Times New Roman"/>
          <w:b w:val="false"/>
          <w:lang w:val="hr-HR"/>
        </w:rPr>
        <w:t xml:space="preserve"> dobra, a na teret </w:t>
      </w:r>
      <w:proofErr w:type="spellStart"/>
      <w:r w:rsidRPr="00953EB9">
        <w:rPr>
          <w:rFonts w:hAnsi="Times New Roman" w:ascii="Times New Roman"/>
          <w:b w:val="false"/>
          <w:lang w:val="hr-HR"/>
        </w:rPr>
        <w:t>k.č</w:t>
      </w:r>
      <w:proofErr w:type="spellEnd"/>
      <w:r w:rsidRPr="00953EB9">
        <w:rPr>
          <w:rFonts w:hAnsi="Times New Roman" w:ascii="Times New Roman"/>
          <w:b w:val="false"/>
          <w:lang w:val="hr-HR"/>
        </w:rPr>
        <w:t xml:space="preserve">. broj 1515/1 (na dijelu Brodokomerca d.d.) upisane u </w:t>
      </w:r>
      <w:proofErr w:type="spellStart"/>
      <w:r w:rsidRPr="00953EB9">
        <w:rPr>
          <w:rFonts w:hAnsi="Times New Roman" w:ascii="Times New Roman"/>
          <w:b w:val="false"/>
          <w:lang w:val="hr-HR"/>
        </w:rPr>
        <w:t>zk</w:t>
      </w:r>
      <w:proofErr w:type="spellEnd"/>
      <w:r w:rsidRPr="00953EB9">
        <w:rPr>
          <w:rFonts w:hAnsi="Times New Roman" w:ascii="Times New Roman"/>
          <w:b w:val="false"/>
          <w:lang w:val="hr-HR"/>
        </w:rPr>
        <w:t xml:space="preserve">. ul. 3066 iste k.o. kao </w:t>
      </w:r>
      <w:proofErr w:type="spellStart"/>
      <w:r w:rsidRPr="00953EB9">
        <w:rPr>
          <w:rFonts w:hAnsi="Times New Roman" w:ascii="Times New Roman"/>
          <w:b w:val="false"/>
          <w:lang w:val="hr-HR"/>
        </w:rPr>
        <w:t>poslužnog</w:t>
      </w:r>
      <w:proofErr w:type="spellEnd"/>
      <w:r w:rsidRPr="00953EB9">
        <w:rPr>
          <w:rFonts w:hAnsi="Times New Roman" w:ascii="Times New Roman"/>
          <w:b w:val="false"/>
          <w:lang w:val="hr-HR"/>
        </w:rPr>
        <w:t xml:space="preserve"> dobra</w:t>
      </w:r>
      <w:r w:rsidR="004F2356">
        <w:rPr>
          <w:rFonts w:hAnsi="Times New Roman" w:ascii="Times New Roman"/>
          <w:b w:val="false"/>
          <w:lang w:val="hr-HR"/>
        </w:rPr>
        <w:t xml:space="preserve">,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2605DA" w:rsidP="00BC4FFC" w:rsidR="002605DA" w:rsidRPr="004F2356">
      <w:pPr>
        <w:jc w:val="both"/>
        <w:rPr>
          <w:rFonts w:hAnsi="Times New Roman" w:ascii="Times New Roman"/>
          <w:b w:val="false"/>
        </w:rPr>
      </w:pPr>
    </w:p>
    <w:p w:rsidRDefault="00DE1026" w:rsidP="00BC4FFC" w:rsidR="00BC4FFC" w:rsidRPr="004F235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14. ožujka</w:t>
      </w:r>
      <w:r w:rsidR="00CC24ED" w:rsidRPr="004F2356">
        <w:rPr>
          <w:rFonts w:hAnsi="Times New Roman" w:ascii="Times New Roman"/>
          <w:b w:val="false"/>
        </w:rPr>
        <w:t xml:space="preserve"> 2017</w:t>
      </w:r>
      <w:r w:rsidR="00BC4FFC" w:rsidRPr="004F2356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11</w:t>
      </w:r>
      <w:r w:rsidR="004F2356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15</w:t>
      </w:r>
      <w:r w:rsidR="00BC4FFC" w:rsidRPr="004F2356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 w:rsidRPr="004F2356">
        <w:rPr>
          <w:rFonts w:hAnsi="Times New Roman" w:ascii="Times New Roman"/>
          <w:b w:val="false"/>
        </w:rPr>
        <w:t>razlučni</w:t>
      </w:r>
      <w:proofErr w:type="spellEnd"/>
      <w:r w:rsidRPr="004F2356">
        <w:rPr>
          <w:rFonts w:hAnsi="Times New Roman" w:ascii="Times New Roman"/>
          <w:b w:val="false"/>
        </w:rPr>
        <w:t xml:space="preserve"> vjerovni</w:t>
      </w:r>
      <w:r w:rsidR="00052FEA">
        <w:rPr>
          <w:rFonts w:hAnsi="Times New Roman" w:ascii="Times New Roman"/>
          <w:b w:val="false"/>
        </w:rPr>
        <w:t xml:space="preserve">ci </w:t>
      </w:r>
      <w:r w:rsidR="00DE1026" w:rsidRPr="00953EB9">
        <w:rPr>
          <w:rFonts w:hAnsi="Times New Roman" w:ascii="Times New Roman"/>
          <w:b w:val="false"/>
          <w:bCs/>
          <w:color w:val="000000"/>
        </w:rPr>
        <w:t>PRIVREDNA BANKA ZAGREB - DIONIČKO DRUŠTVO, OIB: 02535697732, ZAGREB, RAČKOGA 6</w:t>
      </w:r>
      <w:r w:rsidR="00DE1026">
        <w:rPr>
          <w:rFonts w:hAnsi="Times New Roman" w:ascii="Times New Roman"/>
          <w:b w:val="false"/>
          <w:bCs/>
          <w:color w:val="000000"/>
        </w:rPr>
        <w:t xml:space="preserve"> i </w:t>
      </w:r>
      <w:r w:rsidR="00DE1026" w:rsidRPr="00953EB9">
        <w:rPr>
          <w:rFonts w:hAnsi="Times New Roman" w:ascii="Times New Roman"/>
          <w:b w:val="false"/>
          <w:bCs/>
          <w:color w:val="000000"/>
        </w:rPr>
        <w:t>PRVI FAKTOR D.O.O., OIB: 63278028623, ZAGREB, HEKTOROVIĆEVA 2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DE1026">
        <w:rPr>
          <w:rFonts w:hAnsi="Times New Roman" w:ascii="Times New Roman"/>
          <w:b w:val="false"/>
        </w:rPr>
        <w:t>26. siječnja 2017</w:t>
      </w:r>
      <w:r w:rsidRPr="004F2356">
        <w:rPr>
          <w:rFonts w:hAnsi="Times New Roman" w:ascii="Times New Roman"/>
          <w:b w:val="false"/>
        </w:rPr>
        <w:t xml:space="preserve">. godine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DNA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- e-Oglasna ploča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- </w:t>
      </w:r>
      <w:proofErr w:type="spellStart"/>
      <w:r w:rsidRPr="004F2356">
        <w:rPr>
          <w:rFonts w:hAnsi="Times New Roman" w:ascii="Times New Roman"/>
          <w:b w:val="false"/>
        </w:rPr>
        <w:t>razlučnim</w:t>
      </w:r>
      <w:proofErr w:type="spellEnd"/>
      <w:r w:rsidRPr="004F2356">
        <w:rPr>
          <w:rFonts w:hAnsi="Times New Roman" w:ascii="Times New Roman"/>
          <w:b w:val="false"/>
        </w:rPr>
        <w:t xml:space="preserve"> vjerovnicima:</w:t>
      </w:r>
    </w:p>
    <w:p w:rsidRDefault="00DE1026" w:rsidP="00DE1026" w:rsidR="00DE1026" w:rsidRPr="00953EB9">
      <w:pPr>
        <w:ind w:firstLine="708" w:left="708"/>
        <w:jc w:val="both"/>
        <w:rPr>
          <w:rFonts w:hAnsi="Times New Roman" w:ascii="Times New Roman"/>
          <w:b w:val="false"/>
          <w:bCs/>
          <w:color w:val="000000"/>
        </w:rPr>
      </w:pPr>
      <w:r>
        <w:rPr>
          <w:rFonts w:hAnsi="Times New Roman" w:ascii="Times New Roman"/>
          <w:b w:val="false"/>
          <w:bCs/>
          <w:color w:val="000000"/>
        </w:rPr>
        <w:t>-</w:t>
      </w:r>
      <w:r>
        <w:rPr>
          <w:rFonts w:hAnsi="Times New Roman" w:ascii="Times New Roman"/>
          <w:b w:val="false"/>
          <w:bCs/>
          <w:color w:val="000000"/>
        </w:rPr>
        <w:tab/>
      </w:r>
      <w:r w:rsidRPr="00953EB9">
        <w:rPr>
          <w:rFonts w:hAnsi="Times New Roman" w:ascii="Times New Roman"/>
          <w:b w:val="false"/>
          <w:bCs/>
          <w:color w:val="000000"/>
        </w:rPr>
        <w:t>PRIVREDNA BANKA ZAGREB - DIONIČKO DRUŠTVO, OIB: 02535697732, ZAGREB, RAČKOGA 6</w:t>
      </w:r>
    </w:p>
    <w:p w:rsidRDefault="00DE1026" w:rsidP="00DE1026" w:rsidR="00DE1026" w:rsidRPr="00953EB9">
      <w:pPr>
        <w:jc w:val="both"/>
        <w:rPr>
          <w:rFonts w:hAnsi="Times New Roman" w:ascii="Times New Roman"/>
          <w:b w:val="false"/>
        </w:rPr>
      </w:pPr>
      <w:r w:rsidRPr="00953EB9">
        <w:rPr>
          <w:rFonts w:hAnsi="Times New Roman" w:ascii="Times New Roman"/>
          <w:b w:val="false"/>
          <w:bCs/>
          <w:color w:val="000000"/>
        </w:rPr>
        <w:tab/>
      </w:r>
      <w:r>
        <w:rPr>
          <w:rFonts w:hAnsi="Times New Roman" w:ascii="Times New Roman"/>
          <w:b w:val="false"/>
          <w:bCs/>
          <w:color w:val="000000"/>
        </w:rPr>
        <w:tab/>
      </w:r>
      <w:r w:rsidRPr="00953EB9">
        <w:rPr>
          <w:rFonts w:hAnsi="Times New Roman" w:ascii="Times New Roman"/>
          <w:b w:val="false"/>
          <w:bCs/>
          <w:color w:val="000000"/>
        </w:rPr>
        <w:t>-</w:t>
      </w:r>
      <w:r w:rsidRPr="00953EB9">
        <w:rPr>
          <w:rFonts w:hAnsi="Times New Roman" w:ascii="Times New Roman"/>
          <w:b w:val="false"/>
          <w:bCs/>
          <w:color w:val="000000"/>
        </w:rPr>
        <w:tab/>
        <w:t>PRVI FAKTOR D.O.O., OIB: 63278028623, ZAGREB, HEKTOROVIĆEVA 2</w:t>
      </w:r>
    </w:p>
    <w:p w:rsidRDefault="00BC4FFC" w:rsidP="00BC4FFC" w:rsidR="00BC4FFC" w:rsidRPr="00DE1026">
      <w:pPr>
        <w:rPr>
          <w:rFonts w:hAnsi="Times New Roman" w:ascii="Times New Roman"/>
          <w:b w:val="false"/>
        </w:rPr>
      </w:pPr>
    </w:p>
    <w:p w:rsidRDefault="00BC4FFC" w:rsidP="00BC4FFC" w:rsidR="00BC4FFC" w:rsidRPr="00DE1026">
      <w:pPr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 xml:space="preserve">Rijeka, </w:t>
      </w:r>
      <w:r w:rsidR="00DE1026">
        <w:rPr>
          <w:rFonts w:hAnsi="Times New Roman" w:ascii="Times New Roman"/>
          <w:b w:val="false"/>
        </w:rPr>
        <w:t>26. siječnja 2017</w:t>
      </w:r>
      <w:r w:rsidRPr="00DE1026">
        <w:rPr>
          <w:rFonts w:hAnsi="Times New Roman" w:ascii="Times New Roman"/>
          <w:b w:val="false"/>
        </w:rPr>
        <w:t>. godine</w:t>
      </w:r>
    </w:p>
    <w:p w:rsidRDefault="00DE1026" w:rsidP="000C6247" w:rsidR="00DE1026" w:rsidRPr="00DE1026">
      <w:pPr>
        <w:jc w:val="both"/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  <w:t xml:space="preserve">                Sudac</w:t>
      </w:r>
    </w:p>
    <w:p w:rsidRDefault="00DE1026" w:rsidP="000C6247" w:rsidR="00DE1026" w:rsidRPr="00DE1026">
      <w:pPr>
        <w:jc w:val="both"/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  <w:t xml:space="preserve">          Vera Jelenović</w:t>
      </w:r>
    </w:p>
    <w:p w:rsidRDefault="00052FEA" w:rsidR="00052FEA" w:rsidRPr="00052FEA">
      <w:pPr>
        <w:jc w:val="both"/>
        <w:rPr>
          <w:rFonts w:hAnsi="Times New Roman" w:ascii="Times New Roman"/>
          <w:b w:val="false"/>
        </w:rPr>
      </w:pPr>
    </w:p>
    <w:p w:rsidRDefault="00052FEA" w:rsidR="00052FEA" w:rsidRPr="006875A2">
      <w:pPr>
        <w:jc w:val="both"/>
        <w:rPr>
          <w:rFonts w:hAnsi="Times New Roman" w:ascii="Times New Roman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4F6C16" w:rsidR="004F6C16" w:rsidRPr="004F2356">
      <w:pPr>
        <w:rPr>
          <w:rFonts w:hAnsi="Times New Roman" w:ascii="Times New Roman"/>
        </w:rPr>
      </w:pPr>
    </w:p>
    <w:sectPr w:rsidR="004F6C16" w:rsidRPr="004F235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746" w:rsidP="00BC4FFC" w:rsidR="00410746">
      <w:r>
        <w:separator/>
      </w:r>
    </w:p>
  </w:endnote>
  <w:endnote w:id="0" w:type="continuationSeparator">
    <w:p w:rsidRDefault="00410746" w:rsidP="00BC4FFC" w:rsidR="00410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746" w:rsidP="00BC4FFC" w:rsidR="00410746">
      <w:r>
        <w:separator/>
      </w:r>
    </w:p>
  </w:footnote>
  <w:footnote w:id="0" w:type="continuationSeparator">
    <w:p w:rsidRDefault="00410746" w:rsidP="00BC4FFC" w:rsidR="00410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375C6B">
      <w:rPr>
        <w:rFonts w:hAnsi="Times New Roman" w:ascii="Times New Roman"/>
        <w:b w:val="false"/>
      </w:rPr>
      <w:t>Posl</w:t>
    </w:r>
    <w:proofErr w:type="spellEnd"/>
    <w:r w:rsidRPr="00375C6B">
      <w:rPr>
        <w:rFonts w:hAnsi="Times New Roman" w:ascii="Times New Roman"/>
        <w:b w:val="false"/>
      </w:rPr>
      <w:t>. br. 14. St-</w:t>
    </w:r>
    <w:r w:rsidR="00DE1026">
      <w:rPr>
        <w:rFonts w:hAnsi="Times New Roman" w:ascii="Times New Roman"/>
        <w:b w:val="false"/>
      </w:rPr>
      <w:t>186/2016</w:t>
    </w:r>
    <w:r w:rsidR="002605DA">
      <w:rPr>
        <w:rFonts w:hAnsi="Times New Roman" w:ascii="Times New Roman"/>
        <w:b w:val="false"/>
      </w:rPr>
      <w:t>-67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2605DA"/>
    <w:rsid w:val="00265D45"/>
    <w:rsid w:val="00267BBB"/>
    <w:rsid w:val="003541B1"/>
    <w:rsid w:val="00373F27"/>
    <w:rsid w:val="00375C6B"/>
    <w:rsid w:val="00410746"/>
    <w:rsid w:val="00451B32"/>
    <w:rsid w:val="004F2356"/>
    <w:rsid w:val="004F6C16"/>
    <w:rsid w:val="00520689"/>
    <w:rsid w:val="00601DCA"/>
    <w:rsid w:val="0061721F"/>
    <w:rsid w:val="006E55BD"/>
    <w:rsid w:val="0076139A"/>
    <w:rsid w:val="007B6D04"/>
    <w:rsid w:val="007D260E"/>
    <w:rsid w:val="00814381"/>
    <w:rsid w:val="00836506"/>
    <w:rsid w:val="008E1171"/>
    <w:rsid w:val="00942A0F"/>
    <w:rsid w:val="00970B5C"/>
    <w:rsid w:val="00AA43BC"/>
    <w:rsid w:val="00AF0A5D"/>
    <w:rsid w:val="00AF5B7A"/>
    <w:rsid w:val="00B93FF3"/>
    <w:rsid w:val="00BA3EB5"/>
    <w:rsid w:val="00BC4FFC"/>
    <w:rsid w:val="00C17835"/>
    <w:rsid w:val="00CC24ED"/>
    <w:rsid w:val="00CE5EC2"/>
    <w:rsid w:val="00D506D5"/>
    <w:rsid w:val="00D67E91"/>
    <w:rsid w:val="00DA5099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DA5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0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DA5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0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1484</properties:Characters>
  <properties:Lines>66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2017-01-26T07:38:00Z</dcterms:created>
  <dc:creator>Vera Jelenović</dc:creator>
  <cp:lastModifiedBy>Danijela Fumić</cp:lastModifiedBy>
  <cp:lastPrinted>2017-01-26T07:38:00Z</cp:lastPrinted>
  <dcterms:modified xmlns:xsi="http://www.w3.org/2001/XMLSchema-instance" xsi:type="dcterms:W3CDTF">2017-01-26T07:46:00Z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