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e20cd" w14:paraId="e5e20cd" w:rsidRDefault="00913F7F" w:rsidP="00913F7F" w:rsidR="00913F7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13F7F" w:rsidP="00913F7F" w:rsidR="00913F7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913F7F" w:rsidP="00913F7F" w:rsidR="00913F7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913F7F" w:rsidP="00913F7F" w:rsidR="00913F7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913F7F" w:rsidP="00913F7F" w:rsidR="00913F7F" w:rsidRPr="00F10AAD">
      <w:pPr>
        <w:rPr>
          <w:rFonts w:eastAsiaTheme="minorHAnsi"/>
          <w:lang w:eastAsia="en-US"/>
        </w:rPr>
      </w:pPr>
    </w:p>
    <w:p w:rsidRDefault="00913F7F" w:rsidP="00913F7F" w:rsidR="00913F7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11175</w:t>
      </w:r>
      <w:r w:rsidRPr="00F10AAD">
        <w:rPr>
          <w:rFonts w:cs="Times New Roman" w:eastAsia="Times New Roman"/>
          <w:szCs w:val="24"/>
        </w:rPr>
        <w:t xml:space="preserve"> od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KAMP - OPREMA d. o. o. Fažana, Dragonja (</w:t>
      </w:r>
      <w:proofErr w:type="spellStart"/>
      <w:r>
        <w:rPr>
          <w:rFonts w:cs="Times New Roman" w:eastAsia="Times New Roman"/>
          <w:szCs w:val="24"/>
        </w:rPr>
        <w:t>Valbandon</w:t>
      </w:r>
      <w:proofErr w:type="spellEnd"/>
      <w:r>
        <w:rPr>
          <w:rFonts w:cs="Times New Roman" w:eastAsia="Times New Roman"/>
          <w:szCs w:val="24"/>
        </w:rPr>
        <w:t>) 115</w:t>
      </w:r>
      <w:r w:rsidRPr="00F10AAD">
        <w:rPr>
          <w:rFonts w:cs="Times New Roman" w:eastAsia="Times New Roman"/>
          <w:szCs w:val="24"/>
        </w:rPr>
        <w:t xml:space="preserve">, OIB </w:t>
      </w:r>
      <w:r>
        <w:rPr>
          <w:rFonts w:cs="Times New Roman" w:eastAsia="Times New Roman"/>
          <w:szCs w:val="24"/>
        </w:rPr>
        <w:t xml:space="preserve">06495600663, MBS 040187861,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26</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913F7F" w:rsidP="00913F7F" w:rsidR="00913F7F" w:rsidRPr="00F10AAD">
      <w:pPr>
        <w:rPr>
          <w:rFonts w:cs="Times New Roman" w:eastAsia="Times New Roman"/>
          <w:szCs w:val="24"/>
        </w:rPr>
      </w:pPr>
    </w:p>
    <w:p w:rsidRDefault="00913F7F" w:rsidP="00913F7F" w:rsidR="00913F7F" w:rsidRPr="00F10AAD">
      <w:pPr>
        <w:jc w:val="center"/>
        <w:rPr>
          <w:rFonts w:eastAsiaTheme="minorHAnsi"/>
          <w:lang w:eastAsia="en-US"/>
        </w:rPr>
      </w:pPr>
      <w:r w:rsidRPr="00F10AAD">
        <w:rPr>
          <w:rFonts w:eastAsiaTheme="minorHAnsi"/>
          <w:lang w:eastAsia="en-US"/>
        </w:rPr>
        <w:t>O G L A S</w:t>
      </w:r>
    </w:p>
    <w:p w:rsidRDefault="00913F7F" w:rsidP="00913F7F" w:rsidR="00913F7F" w:rsidRPr="00F10AAD">
      <w:pPr>
        <w:ind w:firstLine="708"/>
        <w:rPr>
          <w:rFonts w:eastAsiaTheme="minorHAnsi"/>
          <w:lang w:eastAsia="en-US"/>
        </w:rPr>
      </w:pPr>
    </w:p>
    <w:p w:rsidRDefault="00913F7F" w:rsidP="00913F7F" w:rsidR="00913F7F"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KAMP - OPREMA d. o. o. Fažana, Dragonja (</w:t>
      </w:r>
      <w:proofErr w:type="spellStart"/>
      <w:r>
        <w:rPr>
          <w:rFonts w:cs="Times New Roman" w:eastAsia="Times New Roman"/>
          <w:szCs w:val="24"/>
        </w:rPr>
        <w:t>Valbandon</w:t>
      </w:r>
      <w:proofErr w:type="spellEnd"/>
      <w:r>
        <w:rPr>
          <w:rFonts w:cs="Times New Roman" w:eastAsia="Times New Roman"/>
          <w:szCs w:val="24"/>
        </w:rPr>
        <w:t>) 115</w:t>
      </w:r>
      <w:r w:rsidRPr="00F10AAD">
        <w:rPr>
          <w:rFonts w:cs="Times New Roman" w:eastAsia="Times New Roman"/>
          <w:szCs w:val="24"/>
        </w:rPr>
        <w:t xml:space="preserve">, OIB </w:t>
      </w:r>
      <w:r>
        <w:rPr>
          <w:rFonts w:cs="Times New Roman" w:eastAsia="Times New Roman"/>
          <w:szCs w:val="24"/>
        </w:rPr>
        <w:t>06495600663, MBS 040187861,</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rujna 2015. u Očevidniku redoslijeda osnova za plaćanje ima evidentirane neizvršene osnove za plaćanje u neprekinutom razdoblju od </w:t>
      </w:r>
      <w:r>
        <w:rPr>
          <w:rFonts w:cs="Times New Roman" w:eastAsia="Times New Roman"/>
          <w:szCs w:val="24"/>
        </w:rPr>
        <w:t>593</w:t>
      </w:r>
      <w:r w:rsidRPr="00F10AAD">
        <w:rPr>
          <w:rFonts w:cs="Times New Roman" w:eastAsia="Times New Roman"/>
          <w:szCs w:val="24"/>
        </w:rPr>
        <w:t xml:space="preserve"> dana te za koju nisu ispunjeni uvjeti za pokretanje drugog postupka radi brisanja iz sudskog registra.</w:t>
      </w:r>
    </w:p>
    <w:p w:rsidRDefault="00913F7F" w:rsidP="00913F7F" w:rsidR="00913F7F" w:rsidRPr="00F10AAD">
      <w:pPr>
        <w:ind w:firstLine="708"/>
        <w:rPr>
          <w:rFonts w:eastAsiaTheme="minorHAnsi"/>
          <w:lang w:eastAsia="en-US"/>
        </w:rPr>
      </w:pPr>
    </w:p>
    <w:p w:rsidRDefault="00913F7F" w:rsidP="00913F7F" w:rsidR="00913F7F"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rujna 2015. iznosi </w:t>
      </w:r>
      <w:r>
        <w:rPr>
          <w:rFonts w:eastAsiaTheme="minorHAnsi"/>
          <w:lang w:eastAsia="en-US"/>
        </w:rPr>
        <w:t>116.665,38</w:t>
      </w:r>
      <w:r w:rsidRPr="00F10AAD">
        <w:rPr>
          <w:rFonts w:eastAsiaTheme="minorHAnsi"/>
          <w:lang w:eastAsia="en-US"/>
        </w:rPr>
        <w:t xml:space="preserve"> kuna.</w:t>
      </w:r>
    </w:p>
    <w:p w:rsidRDefault="00913F7F" w:rsidP="00913F7F" w:rsidR="00913F7F" w:rsidRPr="00F10AAD">
      <w:pPr>
        <w:rPr>
          <w:rFonts w:eastAsiaTheme="minorHAnsi"/>
          <w:lang w:eastAsia="en-US"/>
        </w:rPr>
      </w:pPr>
    </w:p>
    <w:p w:rsidRDefault="00913F7F" w:rsidP="00913F7F" w:rsidR="00913F7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Harald</w:t>
      </w:r>
      <w:proofErr w:type="spellEnd"/>
      <w:r>
        <w:rPr>
          <w:rFonts w:cs="Times New Roman" w:eastAsia="Times New Roman"/>
          <w:szCs w:val="24"/>
        </w:rPr>
        <w:t xml:space="preserve"> </w:t>
      </w:r>
      <w:proofErr w:type="spellStart"/>
      <w:r>
        <w:rPr>
          <w:rFonts w:cs="Times New Roman" w:eastAsia="Times New Roman"/>
          <w:szCs w:val="24"/>
        </w:rPr>
        <w:t>Josef</w:t>
      </w:r>
      <w:proofErr w:type="spellEnd"/>
      <w:r>
        <w:rPr>
          <w:rFonts w:cs="Times New Roman" w:eastAsia="Times New Roman"/>
          <w:szCs w:val="24"/>
        </w:rPr>
        <w:t xml:space="preserve"> </w:t>
      </w:r>
      <w:proofErr w:type="spellStart"/>
      <w:r>
        <w:rPr>
          <w:rFonts w:cs="Times New Roman" w:eastAsia="Times New Roman"/>
          <w:szCs w:val="24"/>
        </w:rPr>
        <w:t>Czesch</w:t>
      </w:r>
      <w:proofErr w:type="spellEnd"/>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913F7F" w:rsidP="00913F7F" w:rsidR="00913F7F" w:rsidRPr="00F10AAD">
      <w:pPr>
        <w:ind w:firstLine="708"/>
        <w:rPr>
          <w:rFonts w:cs="Times New Roman" w:eastAsia="Times New Roman"/>
          <w:szCs w:val="24"/>
        </w:rPr>
      </w:pPr>
    </w:p>
    <w:p w:rsidRDefault="00913F7F" w:rsidP="00913F7F" w:rsidR="00913F7F"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13F7F" w:rsidP="00913F7F" w:rsidR="00913F7F" w:rsidRPr="00F10AAD">
      <w:pPr>
        <w:rPr>
          <w:rFonts w:cs="Times New Roman" w:eastAsia="Times New Roman"/>
          <w:szCs w:val="24"/>
        </w:rPr>
      </w:pPr>
    </w:p>
    <w:p w:rsidRDefault="00913F7F" w:rsidP="00913F7F" w:rsidR="00913F7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13F7F" w:rsidP="00913F7F" w:rsidR="00913F7F" w:rsidRPr="00F10AAD">
      <w:pPr>
        <w:ind w:firstLine="708"/>
        <w:rPr>
          <w:rFonts w:eastAsiaTheme="minorHAnsi"/>
          <w:lang w:eastAsia="en-US"/>
        </w:rPr>
      </w:pPr>
    </w:p>
    <w:p w:rsidRDefault="00913F7F" w:rsidP="00913F7F" w:rsidR="00913F7F"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26</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913F7F" w:rsidP="00913F7F" w:rsidR="00913F7F" w:rsidRPr="00F10AAD">
      <w:pPr>
        <w:ind w:firstLine="708" w:left="5664"/>
        <w:jc w:val="center"/>
        <w:rPr>
          <w:rFonts w:eastAsiaTheme="minorHAnsi"/>
          <w:lang w:eastAsia="en-US"/>
        </w:rPr>
      </w:pPr>
      <w:r w:rsidRPr="00F10AAD">
        <w:rPr>
          <w:rFonts w:eastAsiaTheme="minorHAnsi"/>
          <w:lang w:eastAsia="en-US"/>
        </w:rPr>
        <w:t>Sudska savjetnica</w:t>
      </w:r>
    </w:p>
    <w:p w:rsidRDefault="00913F7F" w:rsidP="00913F7F" w:rsidR="00913F7F" w:rsidRPr="00F10AAD">
      <w:pPr>
        <w:ind w:firstLine="708" w:left="5664"/>
        <w:jc w:val="center"/>
        <w:rPr>
          <w:rFonts w:eastAsiaTheme="minorHAnsi"/>
          <w:lang w:eastAsia="en-US"/>
        </w:rPr>
      </w:pPr>
      <w:r w:rsidRPr="00F10AAD">
        <w:rPr>
          <w:rFonts w:eastAsiaTheme="minorHAnsi"/>
          <w:lang w:eastAsia="en-US"/>
        </w:rPr>
        <w:t>Mihaela Kaligari</w:t>
      </w:r>
      <w:r>
        <w:rPr>
          <w:rFonts w:eastAsiaTheme="minorHAnsi"/>
          <w:lang w:eastAsia="en-US"/>
        </w:rPr>
        <w:t xml:space="preserve">, v. r. </w:t>
      </w:r>
    </w:p>
    <w:p w:rsidRDefault="00913F7F" w:rsidP="00913F7F" w:rsidR="00913F7F">
      <w:pPr>
        <w:rPr>
          <w:rFonts w:eastAsiaTheme="minorHAnsi"/>
          <w:lang w:eastAsia="en-US"/>
        </w:rPr>
      </w:pPr>
      <w:r w:rsidRPr="00F10AAD">
        <w:rPr>
          <w:rFonts w:eastAsiaTheme="minorHAnsi"/>
          <w:lang w:eastAsia="en-US"/>
        </w:rPr>
        <w:t>DNA:</w:t>
      </w:r>
    </w:p>
    <w:p w:rsidRDefault="00913F7F" w:rsidR="00C13AD5" w:rsidRPr="00913F7F">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913F7F">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3F7F" w:rsidP="00913F7F" w:rsidR="00913F7F">
      <w:r>
        <w:separator/>
      </w:r>
    </w:p>
  </w:endnote>
  <w:endnote w:id="0" w:type="continuationSeparator">
    <w:p w:rsidRDefault="00913F7F" w:rsidP="00913F7F" w:rsidR="00913F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0A45" w:rsidR="001A0A4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0A45" w:rsidR="001A0A45">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0A45" w:rsidR="001A0A4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3F7F" w:rsidP="00913F7F" w:rsidR="00913F7F">
      <w:r>
        <w:separator/>
      </w:r>
    </w:p>
  </w:footnote>
  <w:footnote w:id="0" w:type="continuationSeparator">
    <w:p w:rsidRDefault="00913F7F" w:rsidP="00913F7F" w:rsidR="00913F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0A45" w:rsidR="001A0A4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0A45" w:rsidP="00D4722F" w:rsidR="00D4722F">
    <w:pPr>
      <w:pStyle w:val="Zaglavlje"/>
      <w:jc w:val="right"/>
    </w:pPr>
    <w:r>
      <w:t>11 St-827/2015-4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0A45" w:rsidR="001A0A45">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42A17"/>
    <w:rsid w:val="001A0A45"/>
    <w:rsid w:val="005077FD"/>
    <w:rsid w:val="006A144F"/>
    <w:rsid w:val="00842A17"/>
    <w:rsid w:val="00913F7F"/>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F7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13F7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913F7F"/>
    <w:rPr>
      <w:rFonts w:hAnsi="Times New Roman" w:ascii="Times New Roman"/>
      <w:sz w:val="24"/>
    </w:rPr>
  </w:style>
  <w:style w:styleId="Tekstbalonia" w:type="paragraph">
    <w:name w:val="Balloon Text"/>
    <w:basedOn w:val="Normal"/>
    <w:link w:val="TekstbaloniaChar"/>
    <w:uiPriority w:val="99"/>
    <w:semiHidden/>
    <w:unhideWhenUsed/>
    <w:rsid w:val="00913F7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F7F"/>
    <w:rPr>
      <w:rFonts w:eastAsiaTheme="minorEastAsia" w:cs="Tahoma" w:hAnsi="Tahoma" w:ascii="Tahoma"/>
      <w:sz w:val="16"/>
      <w:szCs w:val="16"/>
      <w:lang w:eastAsia="hr-HR"/>
    </w:rPr>
  </w:style>
  <w:style w:styleId="Podnoje" w:type="paragraph">
    <w:name w:val="footer"/>
    <w:basedOn w:val="Normal"/>
    <w:link w:val="PodnojeChar"/>
    <w:uiPriority w:val="99"/>
    <w:unhideWhenUsed/>
    <w:rsid w:val="00913F7F"/>
    <w:pPr>
      <w:tabs>
        <w:tab w:pos="4536" w:val="center"/>
        <w:tab w:pos="9072" w:val="right"/>
      </w:tabs>
    </w:pPr>
  </w:style>
  <w:style w:customStyle="true" w:styleId="PodnojeChar" w:type="character">
    <w:name w:val="Podnožje Char"/>
    <w:basedOn w:val="Zadanifontodlomka"/>
    <w:link w:val="Podnoje"/>
    <w:uiPriority w:val="99"/>
    <w:rsid w:val="00913F7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077FD"/>
    <w:rPr>
      <w:color w:val="808080"/>
      <w:bdr w:space="0" w:sz="0" w:color="auto" w:val="none"/>
      <w:shd w:fill="auto" w:color="auto" w:val="clear"/>
    </w:rPr>
  </w:style>
  <w:style w:customStyle="true" w:styleId="eSPISCCParagraphDefaultFont" w:type="character">
    <w:name w:val="eSPIS_CC_Paragraph Default Font"/>
    <w:basedOn w:val="Zadanifontodlomka"/>
    <w:rsid w:val="005077F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077F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077F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077F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F7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13F7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913F7F"/>
    <w:rPr>
      <w:rFonts w:ascii="Times New Roman" w:hAnsi="Times New Roman"/>
      <w:sz w:val="24"/>
    </w:rPr>
  </w:style>
  <w:style w:styleId="Tekstbalonia" w:type="paragraph">
    <w:name w:val="Balloon Text"/>
    <w:basedOn w:val="Normal"/>
    <w:link w:val="TekstbaloniaChar"/>
    <w:uiPriority w:val="99"/>
    <w:semiHidden/>
    <w:unhideWhenUsed/>
    <w:rsid w:val="00913F7F"/>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F7F"/>
    <w:rPr>
      <w:rFonts w:ascii="Tahoma" w:cs="Tahoma" w:eastAsiaTheme="minorEastAsia" w:hAnsi="Tahoma"/>
      <w:sz w:val="16"/>
      <w:szCs w:val="16"/>
      <w:lang w:eastAsia="hr-HR"/>
    </w:rPr>
  </w:style>
  <w:style w:styleId="Podnoje" w:type="paragraph">
    <w:name w:val="footer"/>
    <w:basedOn w:val="Normal"/>
    <w:link w:val="PodnojeChar"/>
    <w:uiPriority w:val="99"/>
    <w:unhideWhenUsed/>
    <w:rsid w:val="00913F7F"/>
    <w:pPr>
      <w:tabs>
        <w:tab w:pos="4536" w:val="center"/>
        <w:tab w:pos="9072" w:val="right"/>
      </w:tabs>
    </w:pPr>
  </w:style>
  <w:style w:customStyle="1" w:styleId="PodnojeChar" w:type="character">
    <w:name w:val="Podnožje Char"/>
    <w:basedOn w:val="Zadanifontodlomka"/>
    <w:link w:val="Podnoje"/>
    <w:uiPriority w:val="99"/>
    <w:rsid w:val="00913F7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077FD"/>
    <w:rPr>
      <w:color w:val="808080"/>
      <w:bdr w:color="auto" w:space="0" w:sz="0" w:val="none"/>
      <w:shd w:color="auto" w:fill="auto" w:val="clear"/>
    </w:rPr>
  </w:style>
  <w:style w:customStyle="1" w:styleId="eSPISCCParagraphDefaultFont" w:type="character">
    <w:name w:val="eSPIS_CC_Paragraph Default Font"/>
    <w:basedOn w:val="Zadanifontodlomka"/>
    <w:rsid w:val="005077F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077F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077F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077F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827</izvorni_sadrzaj>
    <derivirana_varijabla naziv="DomainObject.Predmet.Broj_1">827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St-827/2015</izvorni_sadrzaj>
    <derivirana_varijabla naziv="DomainObject.Predmet.OznakaBroj_1">St-827/2015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KAMP - OPREMA d. o. o. FAŽANA</izvorni_sadrzaj>
    <derivirana_varijabla naziv="DomainObject.Predmet.ProtustrankaFormated_1">  KAMP - OPREMA d. o. o. FAŽANA</derivirana_varijabla>
  </DomainObject.Predmet.ProtustrankaFormated>
  <DomainObject.Predmet.ProtustrankaFormatedOIB>
    <izvorni_sadrzaj>  KAMP - OPREMA d. o. o. FAŽANA, OIB 06495600663</izvorni_sadrzaj>
    <derivirana_varijabla naziv="DomainObject.Predmet.ProtustrankaFormatedOIB_1">  KAMP - OPREMA d. o. o. FAŽANA, OIB 06495600663</derivirana_varijabla>
  </DomainObject.Predmet.ProtustrankaFormatedOIB>
  <DomainObject.Predmet.ProtustrankaFormatedWithAdress>
    <izvorni_sadrzaj> KAMP - OPREMA d. o. o. FAŽANA, Dragonja (Valbandon) 115, 52100 Fažana</izvorni_sadrzaj>
    <derivirana_varijabla naziv="DomainObject.Predmet.ProtustrankaFormatedWithAdress_1"> KAMP - OPREMA d. o. o. FAŽANA, Dragonja (Valbandon) 115, 52100 Fažana</derivirana_varijabla>
  </DomainObject.Predmet.ProtustrankaFormatedWithAdress>
  <DomainObject.Predmet.ProtustrankaFormatedWithAdressOIB>
    <izvorni_sadrzaj> KAMP - OPREMA d. o. o. FAŽANA, OIB 06495600663, Dragonja (Valbandon) 115, 52100 Fažana</izvorni_sadrzaj>
    <derivirana_varijabla naziv="DomainObject.Predmet.ProtustrankaFormatedWithAdressOIB_1"> KAMP - OPREMA d. o. o. FAŽANA, OIB 06495600663, Dragonja (Valbandon) 115, 52100 Fažana</derivirana_varijabla>
  </DomainObject.Predmet.ProtustrankaFormatedWithAdressOIB>
  <DomainObject.Predmet.ProtustrankaWithAdress>
    <izvorni_sadrzaj>KAMP - OPREMA d. o. o. FAŽANA Dragonja (Valbandon) 115, 52100 Fažana</izvorni_sadrzaj>
    <derivirana_varijabla naziv="DomainObject.Predmet.ProtustrankaWithAdress_1">KAMP - OPREMA d. o. o. FAŽANA Dragonja (Valbandon) 115, 52100 Fažana</derivirana_varijabla>
  </DomainObject.Predmet.ProtustrankaWithAdress>
  <DomainObject.Predmet.ProtustrankaWithAdressOIB>
    <izvorni_sadrzaj>KAMP - OPREMA d. o. o. FAŽANA, OIB 06495600663, Dragonja (Valbandon) 115, 52100 Fažana</izvorni_sadrzaj>
    <derivirana_varijabla naziv="DomainObject.Predmet.ProtustrankaWithAdressOIB_1">KAMP - OPREMA d. o. o. FAŽANA, OIB 06495600663, Dragonja (Valbandon) 115, 52100 Fažana</derivirana_varijabla>
  </DomainObject.Predmet.ProtustrankaWithAdressOIB>
  <DomainObject.Predmet.ProtustrankaNazivFormated>
    <izvorni_sadrzaj>KAMP - OPREMA d. o. o. FAŽANA</izvorni_sadrzaj>
    <derivirana_varijabla naziv="DomainObject.Predmet.ProtustrankaNazivFormated_1">KAMP - OPREMA d. o. o. FAŽANA</derivirana_varijabla>
  </DomainObject.Predmet.ProtustrankaNazivFormated>
  <DomainObject.Predmet.ProtustrankaNazivFormatedOIB>
    <izvorni_sadrzaj>KAMP - OPREMA d. o. o. FAŽANA, OIB 06495600663</izvorni_sadrzaj>
    <derivirana_varijabla naziv="DomainObject.Predmet.ProtustrankaNazivFormatedOIB_1">KAMP - OPREMA d. o. o. FAŽANA, OIB 06495600663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116665.38</izvorni_sadrzaj>
    <derivirana_varijabla naziv="DomainObject.Predmet.TrenutnaVrijednost_1">116665.38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KAMP - OPREMA d. o. o. FAŽANA</item>
    </izvorni_sadrzaj>
    <derivirana_varijabla naziv="DomainObject.Predmet.ProtuStrankaListFormated_1">
      <item>KAMP - OPREMA d. o. o. FAŽANA</item>
    </derivirana_varijabla>
  </DomainObject.Predmet.ProtuStrankaListFormated>
  <DomainObject.Predmet.ProtuStrankaListFormatedOIB>
    <izvorni_sadrzaj>
      <item>KAMP - OPREMA d. o. o. FAŽANA, OIB 06495600663</item>
    </izvorni_sadrzaj>
    <derivirana_varijabla naziv="DomainObject.Predmet.ProtuStrankaListFormatedOIB_1">
      <item>KAMP - OPREMA d. o. o. FAŽANA, OIB 06495600663</item>
    </derivirana_varijabla>
  </DomainObject.Predmet.ProtuStrankaListFormatedOIB>
  <DomainObject.Predmet.ProtuStrankaListFormatedWithAdress>
    <izvorni_sadrzaj>
      <item>KAMP - OPREMA d. o. o. FAŽANA, Dragonja (Valbandon) 115, 52100 Fažana</item>
    </izvorni_sadrzaj>
    <derivirana_varijabla naziv="DomainObject.Predmet.ProtuStrankaListFormatedWithAdress_1">
      <item>KAMP - OPREMA d. o. o. FAŽANA, Dragonja (Valbandon) 115, 52100 Fažana</item>
    </derivirana_varijabla>
  </DomainObject.Predmet.ProtuStrankaListFormatedWithAdress>
  <DomainObject.Predmet.ProtuStrankaListFormatedWithAdressOIB>
    <izvorni_sadrzaj>
      <item>KAMP - OPREMA d. o. o. FAŽANA, OIB 06495600663, Dragonja (Valbandon) 115, 52100 Fažana</item>
    </izvorni_sadrzaj>
    <derivirana_varijabla naziv="DomainObject.Predmet.ProtuStrankaListFormatedWithAdressOIB_1">
      <item>KAMP - OPREMA d. o. o. FAŽANA, OIB 06495600663, Dragonja (Valbandon) 115, 52100 Fažana</item>
    </derivirana_varijabla>
  </DomainObject.Predmet.ProtuStrankaListFormatedWithAdressOIB>
  <DomainObject.Predmet.ProtuStrankaListNazivFormated>
    <izvorni_sadrzaj>
      <item>KAMP - OPREMA d. o. o. FAŽANA</item>
    </izvorni_sadrzaj>
    <derivirana_varijabla naziv="DomainObject.Predmet.ProtuStrankaListNazivFormated_1">
      <item>KAMP - OPREMA d. o. o. FAŽANA</item>
    </derivirana_varijabla>
  </DomainObject.Predmet.ProtuStrankaListNazivFormated>
  <DomainObject.Predmet.ProtuStrankaListNazivFormatedOIB>
    <izvorni_sadrzaj>
      <item>KAMP - OPREMA d. o. o. FAŽANA, OIB 06495600663</item>
    </izvorni_sadrzaj>
    <derivirana_varijabla naziv="DomainObject.Predmet.ProtuStrankaListNazivFormatedOIB_1">
      <item>KAMP - OPREMA d. o. o. FAŽANA, OIB 06495600663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KAMP - OPREMA d. o. o. FAŽANA</izvorni_sadrzaj>
    <derivirana_varijabla naziv="DomainObject.Predmet.ProtustrankaIDrugi_1">KAMP - OPREMA d. o. o. FAŽANA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KAMP - OPREMA d. o. o. FAŽANA, OIB 06495600663, Dragonja (Valbandon) 115, 52100 Fažana</izvorni_sadrzaj>
    <derivirana_varijabla naziv="DomainObject.Predmet.ProtustrankaIDrugiAdressOIB_1">KAMP - OPREMA d. o. o. FAŽANA, OIB 06495600663, Dragonja (Valbandon) 115, 52100 Fažana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KAMP - OPREMA d. o. o. FAŽANA</item>
    </izvorni_sadrzaj>
    <derivirana_varijabla naziv="DomainObject.Predmet.SudioniciListNaziv_1">
      <item>FINANCIJSKA AGENCIJA RC RIJEKA PODRUŽNICA PULA, PULA</item>
      <item>KAMP - OPREMA d. o. o. FAŽANA</item>
    </derivirana_varijabla>
  </DomainObject.Predmet.SudioniciListNaziv>
  <DomainObject.Predmet.SudioniciListAdressOIB>
    <izvorni_sadrzaj>
      <item>FINANCIJSKA AGENCIJA RC RIJEKA PODRUŽNICA PULA, PULA, OIB 85821130368, GIARDINI 5,52100 Pula</item>
      <item>KAMP - OPREMA d. o. o. FAŽANA, OIB 06495600663, Dragonja (Valbandon) 115,52100 Fažana</item>
    </izvorni_sadrzaj>
    <derivirana_varijabla naziv="DomainObject.Predmet.SudioniciListAdressOIB_1">
      <item>FINANCIJSKA AGENCIJA RC RIJEKA PODRUŽNICA PULA, PULA, OIB 85821130368, GIARDINI 5,52100 Pula</item>
      <item>KAMP - OPREMA d. o. o. FAŽANA, OIB 06495600663, Dragonja (Valbandon) 115,52100 Fažana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06495600663</item>
    </izvorni_sadrzaj>
    <derivirana_varijabla naziv="DomainObject.Predmet.SudioniciListNazivOIB_1">
      <item>, OIB 85821130368</item>
      <item>, OIB 06495600663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381</properties:Words>
  <properties:Characters>2126</properties:Characters>
  <properties:Lines>47</properties:Lines>
  <properties:Paragraphs>15</properties:Paragraphs>
  <properties:TotalTime>0</properties:TotalTime>
  <properties:ScaleCrop>false</properties:ScaleCrop>
  <properties:LinksUpToDate>false</properties:LinksUpToDate>
  <properties:CharactersWithSpaces>2526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2016-01-26T13:08:00Z</dcterms:created>
  <dc:creator>Mihaela Kaligari</dc:creator>
  <dc:description/>
  <cp:keywords/>
  <cp:lastModifiedBy>Mihaela Kaligari</cp:lastModifiedBy>
  <cp:lastPrinted>2016-01-26T13:13:00Z</cp:lastPrinted>
  <dcterms:modified xmlns:xsi="http://www.w3.org/2001/XMLSchema-instance" xsi:type="dcterms:W3CDTF">2016-01-27T08:23:00Z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