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b6ec" w14:paraId="57fb6ec" w:rsidRDefault="00E61D18" w:rsidP="00E61D18" w:rsidR="00E61D18" w:rsidRPr="00735431">
      <w:pPr>
        <w15:collapsed w:val="false"/>
        <w:rPr>
          <w:b/>
        </w:rPr>
      </w:pPr>
      <w:bookmarkStart w:name="_GoBack" w:id="0"/>
      <w:bookmarkEnd w:id="0"/>
      <w:r w:rsidRPr="00735431">
        <w:rPr>
          <w:b/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1D18" w:rsidP="00E61D18" w:rsidR="00E61D18" w:rsidRPr="00735431">
      <w:pPr>
        <w:rPr>
          <w:b/>
        </w:rPr>
      </w:pPr>
      <w:r w:rsidRPr="00735431">
        <w:rPr>
          <w:b/>
          <w:color w:val="000000"/>
        </w:rPr>
        <w:t>REPUBLIKA HRVATSKA</w:t>
      </w:r>
    </w:p>
    <w:p w:rsidRDefault="00E61D18" w:rsidP="00E61D18" w:rsidR="00E61D18" w:rsidRPr="00735431">
      <w:pPr>
        <w:rPr>
          <w:b/>
        </w:rPr>
      </w:pPr>
      <w:r w:rsidRPr="00735431">
        <w:rPr>
          <w:b/>
          <w:color w:val="000000"/>
        </w:rPr>
        <w:t>TRGOVAČKI SUD U OSIJEKU</w:t>
      </w:r>
    </w:p>
    <w:p w:rsidRDefault="00E61D18" w:rsidP="00E61D18" w:rsidR="00E61D18" w:rsidRPr="00735431">
      <w:pPr>
        <w:rPr>
          <w:b/>
        </w:rPr>
      </w:pPr>
      <w:r w:rsidRPr="00735431">
        <w:rPr>
          <w:b/>
          <w:color w:val="000000"/>
        </w:rPr>
        <w:t xml:space="preserve">STALNA SLUŽBA U SLAVONSKOM BRODU          </w:t>
      </w:r>
      <w:r w:rsidR="00735431">
        <w:rPr>
          <w:b/>
          <w:color w:val="000000"/>
        </w:rPr>
        <w:t xml:space="preserve">            </w:t>
      </w:r>
    </w:p>
    <w:p w:rsidRDefault="00E61D18" w:rsidP="00E61D18" w:rsidR="00E61D18" w:rsidRPr="00735431">
      <w:pPr>
        <w:rPr>
          <w:b/>
        </w:rPr>
      </w:pPr>
      <w:r w:rsidRPr="00735431">
        <w:rPr>
          <w:b/>
          <w:color w:val="000000"/>
        </w:rPr>
        <w:t>Trg pobjede 13</w:t>
      </w:r>
    </w:p>
    <w:p w:rsidRDefault="00E61D18" w:rsidP="00E61D18" w:rsidR="00E61D18" w:rsidRPr="00735431">
      <w:pPr>
        <w:rPr>
          <w:b/>
          <w:color w:val="000000"/>
        </w:rPr>
      </w:pPr>
      <w:r w:rsidRPr="00735431">
        <w:rPr>
          <w:b/>
          <w:color w:val="000000"/>
        </w:rPr>
        <w:t xml:space="preserve">Slavonski Brod         </w:t>
      </w:r>
    </w:p>
    <w:p w:rsidRDefault="00E61D18" w:rsidP="00E61D18" w:rsidR="00E61D18"/>
    <w:p w:rsidRDefault="00E61D18" w:rsidP="00E61D18" w:rsidR="00E61D18"/>
    <w:p w:rsidRDefault="00E61D18" w:rsidP="00E61D18" w:rsidR="00E61D18" w:rsidRPr="00735431">
      <w:pPr>
        <w:jc w:val="center"/>
        <w:rPr>
          <w:b/>
        </w:rPr>
      </w:pPr>
      <w:r w:rsidRPr="00735431">
        <w:rPr>
          <w:b/>
          <w:color w:val="000000"/>
        </w:rPr>
        <w:t>Z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A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K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L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J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U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Č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A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K</w:t>
      </w:r>
    </w:p>
    <w:p w:rsidRDefault="00E61D18" w:rsidP="00E61D18" w:rsidR="00E61D18"/>
    <w:p w:rsidRDefault="00E61D18" w:rsidP="00E61D18" w:rsidR="00E61D18" w:rsidRPr="00B340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 xml:space="preserve">                          </w:t>
      </w:r>
      <w:r w:rsidRPr="00B34063"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stečajnoj sutkinji Mirni Vujčić u stečajnom postupku nad stečajnim dužnikom </w:t>
      </w:r>
      <w:r w:rsidR="00022CE1" w:rsidRPr="00B34063">
        <w:rPr>
          <w:rFonts w:cs="Times New Roman" w:hAnsi="Times New Roman" w:ascii="Times New Roman"/>
        </w:rPr>
        <w:t xml:space="preserve">FINALE 2009 društvo s ograničenom odgovornošću za trgovinu, ugostiteljstvo i usluge " u stečaju ", skraćena tvrtka: FINALE 2009 d.o.o. „u stečaju“, Nova Gradiška, </w:t>
      </w:r>
      <w:proofErr w:type="spellStart"/>
      <w:r w:rsidR="00022CE1" w:rsidRPr="00B34063">
        <w:rPr>
          <w:rFonts w:cs="Times New Roman" w:hAnsi="Times New Roman" w:ascii="Times New Roman"/>
        </w:rPr>
        <w:t>Reljkovićeva</w:t>
      </w:r>
      <w:proofErr w:type="spellEnd"/>
      <w:r w:rsidR="00022CE1" w:rsidRPr="00B34063">
        <w:rPr>
          <w:rFonts w:cs="Times New Roman" w:hAnsi="Times New Roman" w:ascii="Times New Roman"/>
        </w:rPr>
        <w:t xml:space="preserve"> 30A, OIB: 99138697543</w:t>
      </w:r>
      <w:r w:rsidRPr="00B34063">
        <w:rPr>
          <w:rFonts w:cs="Times New Roman" w:hAnsi="Times New Roman" w:ascii="Times New Roman"/>
          <w:sz w:val="24"/>
          <w:szCs w:val="24"/>
        </w:rPr>
        <w:t xml:space="preserve">, dana </w:t>
      </w:r>
      <w:r w:rsidR="00022CE1" w:rsidRPr="00B34063">
        <w:rPr>
          <w:rFonts w:cs="Times New Roman" w:hAnsi="Times New Roman" w:ascii="Times New Roman"/>
          <w:sz w:val="24"/>
          <w:szCs w:val="24"/>
        </w:rPr>
        <w:t>18. svibnja</w:t>
      </w:r>
      <w:r w:rsidR="0058183F" w:rsidRPr="00B34063">
        <w:rPr>
          <w:rFonts w:cs="Times New Roman" w:hAnsi="Times New Roman" w:ascii="Times New Roman"/>
          <w:sz w:val="24"/>
          <w:szCs w:val="24"/>
        </w:rPr>
        <w:t xml:space="preserve"> 2018</w:t>
      </w:r>
      <w:r w:rsidRPr="00B34063">
        <w:rPr>
          <w:rFonts w:cs="Times New Roman" w:hAnsi="Times New Roman" w:ascii="Times New Roman"/>
          <w:sz w:val="24"/>
          <w:szCs w:val="24"/>
        </w:rPr>
        <w:t>. godine</w:t>
      </w:r>
    </w:p>
    <w:p w:rsidRDefault="00E61D18" w:rsidP="00E61D18" w:rsidR="00E61D18">
      <w:pPr>
        <w:jc w:val="both"/>
      </w:pPr>
    </w:p>
    <w:p w:rsidRDefault="00E61D18" w:rsidP="00E61D18" w:rsidR="00E61D18">
      <w:pPr>
        <w:jc w:val="center"/>
      </w:pPr>
      <w:r>
        <w:rPr>
          <w:color w:val="000000"/>
        </w:rPr>
        <w:t>z a k l</w:t>
      </w:r>
      <w:r w:rsidR="00641ECA">
        <w:rPr>
          <w:color w:val="000000"/>
        </w:rPr>
        <w:t xml:space="preserve"> </w:t>
      </w:r>
      <w:r>
        <w:rPr>
          <w:color w:val="000000"/>
        </w:rPr>
        <w:t>j u č i o     j e</w:t>
      </w:r>
    </w:p>
    <w:p w:rsidRDefault="00E61D18" w:rsidP="00E61D18" w:rsidR="00E61D18"/>
    <w:p w:rsidRDefault="00E61D18" w:rsidP="00991C4B" w:rsidR="00E61D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 xml:space="preserve">                        </w:t>
      </w:r>
      <w:r>
        <w:rPr>
          <w:rFonts w:cs="Times New Roman" w:hAnsi="Times New Roman" w:ascii="Times New Roman"/>
          <w:sz w:val="24"/>
          <w:szCs w:val="24"/>
        </w:rPr>
        <w:t>Nalaže se stečajno</w:t>
      </w:r>
      <w:r w:rsidR="00CE202E">
        <w:rPr>
          <w:rFonts w:cs="Times New Roman" w:hAnsi="Times New Roman" w:ascii="Times New Roman"/>
          <w:sz w:val="24"/>
          <w:szCs w:val="24"/>
        </w:rPr>
        <w:t>m upravitelju</w:t>
      </w:r>
      <w:r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F91DBB">
        <w:rPr>
          <w:rFonts w:cs="Times New Roman" w:hAnsi="Times New Roman" w:ascii="Times New Roman"/>
          <w:sz w:val="24"/>
          <w:szCs w:val="24"/>
        </w:rPr>
        <w:t>Šimi Bošnjak</w:t>
      </w:r>
      <w:r>
        <w:rPr>
          <w:rFonts w:cs="Times New Roman" w:hAnsi="Times New Roman" w:ascii="Times New Roman"/>
          <w:sz w:val="24"/>
          <w:szCs w:val="24"/>
        </w:rPr>
        <w:t xml:space="preserve"> iz </w:t>
      </w:r>
      <w:r w:rsidR="00CE202E">
        <w:rPr>
          <w:rFonts w:cs="Times New Roman" w:hAnsi="Times New Roman" w:ascii="Times New Roman"/>
          <w:sz w:val="24"/>
          <w:szCs w:val="24"/>
        </w:rPr>
        <w:t>Osijeka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5A4261">
        <w:rPr>
          <w:rFonts w:cs="Times New Roman" w:hAnsi="Times New Roman" w:ascii="Times New Roman"/>
          <w:sz w:val="24"/>
          <w:szCs w:val="24"/>
        </w:rPr>
        <w:t>Vukovarska cesta 56</w:t>
      </w:r>
      <w:r>
        <w:rPr>
          <w:rFonts w:cs="Times New Roman" w:hAnsi="Times New Roman" w:ascii="Times New Roman"/>
          <w:sz w:val="24"/>
          <w:szCs w:val="24"/>
        </w:rPr>
        <w:t xml:space="preserve">, OIB </w:t>
      </w:r>
      <w:r w:rsidR="005A4261">
        <w:rPr>
          <w:rFonts w:cs="Times New Roman" w:hAnsi="Times New Roman" w:ascii="Times New Roman"/>
          <w:sz w:val="24"/>
          <w:szCs w:val="24"/>
        </w:rPr>
        <w:t>38523531471</w:t>
      </w:r>
      <w:r>
        <w:rPr>
          <w:rFonts w:cs="Times New Roman" w:hAnsi="Times New Roman" w:ascii="Times New Roman"/>
          <w:sz w:val="24"/>
          <w:szCs w:val="24"/>
        </w:rPr>
        <w:t xml:space="preserve">  u roku od osam dana </w:t>
      </w:r>
      <w:r w:rsidR="003D4B6B">
        <w:rPr>
          <w:rFonts w:cs="Times New Roman" w:hAnsi="Times New Roman" w:ascii="Times New Roman"/>
          <w:sz w:val="24"/>
          <w:szCs w:val="24"/>
        </w:rPr>
        <w:t>dostaviti broj računa</w:t>
      </w:r>
      <w:r w:rsidR="00C06C5F">
        <w:rPr>
          <w:rFonts w:cs="Times New Roman" w:hAnsi="Times New Roman" w:ascii="Times New Roman"/>
          <w:sz w:val="24"/>
          <w:szCs w:val="24"/>
        </w:rPr>
        <w:t xml:space="preserve"> na koji je potrebno izvršiti povrat dijela </w:t>
      </w:r>
      <w:proofErr w:type="spellStart"/>
      <w:r w:rsidR="00C06C5F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06C5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06C5F">
        <w:rPr>
          <w:rFonts w:cs="Times New Roman" w:hAnsi="Times New Roman" w:ascii="Times New Roman"/>
          <w:sz w:val="24"/>
          <w:szCs w:val="24"/>
        </w:rPr>
        <w:t>ponuditeljici</w:t>
      </w:r>
      <w:proofErr w:type="spellEnd"/>
      <w:r w:rsidR="00C06C5F">
        <w:rPr>
          <w:rFonts w:cs="Times New Roman" w:hAnsi="Times New Roman" w:ascii="Times New Roman"/>
          <w:sz w:val="24"/>
          <w:szCs w:val="24"/>
        </w:rPr>
        <w:t xml:space="preserve"> Šerife </w:t>
      </w:r>
      <w:proofErr w:type="spellStart"/>
      <w:r w:rsidR="00C06C5F">
        <w:rPr>
          <w:rFonts w:cs="Times New Roman" w:hAnsi="Times New Roman" w:ascii="Times New Roman"/>
          <w:sz w:val="24"/>
          <w:szCs w:val="24"/>
        </w:rPr>
        <w:t>Selmani</w:t>
      </w:r>
      <w:proofErr w:type="spellEnd"/>
      <w:r w:rsidR="00C06C5F">
        <w:rPr>
          <w:rFonts w:cs="Times New Roman" w:hAnsi="Times New Roman" w:ascii="Times New Roman"/>
          <w:sz w:val="24"/>
          <w:szCs w:val="24"/>
        </w:rPr>
        <w:t xml:space="preserve"> sukladno rješenju </w:t>
      </w:r>
      <w:proofErr w:type="spellStart"/>
      <w:r w:rsidR="00C06C5F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C06C5F">
        <w:rPr>
          <w:rFonts w:cs="Times New Roman" w:hAnsi="Times New Roman" w:ascii="Times New Roman"/>
          <w:sz w:val="24"/>
          <w:szCs w:val="24"/>
        </w:rPr>
        <w:t xml:space="preserve">. br. 7/St-352/2012-197 jer prema obavijesti računovodstva </w:t>
      </w:r>
      <w:proofErr w:type="spellStart"/>
      <w:r w:rsidR="00C06C5F">
        <w:rPr>
          <w:rFonts w:cs="Times New Roman" w:hAnsi="Times New Roman" w:ascii="Times New Roman"/>
          <w:sz w:val="24"/>
          <w:szCs w:val="24"/>
        </w:rPr>
        <w:t>ponuditeljica</w:t>
      </w:r>
      <w:proofErr w:type="spellEnd"/>
      <w:r w:rsidR="00C06C5F">
        <w:rPr>
          <w:rFonts w:cs="Times New Roman" w:hAnsi="Times New Roman" w:ascii="Times New Roman"/>
          <w:sz w:val="24"/>
          <w:szCs w:val="24"/>
        </w:rPr>
        <w:t xml:space="preserve"> je upl</w:t>
      </w:r>
      <w:r w:rsidR="000158A7">
        <w:rPr>
          <w:rFonts w:cs="Times New Roman" w:hAnsi="Times New Roman" w:ascii="Times New Roman"/>
          <w:sz w:val="24"/>
          <w:szCs w:val="24"/>
        </w:rPr>
        <w:t xml:space="preserve">atu izvršila u poslovnici pošte, a na izvodu nije račun uplatiteljice. </w:t>
      </w:r>
    </w:p>
    <w:p w:rsidRDefault="00E61D18" w:rsidP="00E61D18" w:rsidR="00E61D18"/>
    <w:p w:rsidRDefault="00E61D18" w:rsidP="00E61D18" w:rsidR="00E61D18">
      <w:pPr>
        <w:rPr>
          <w:color w:val="000000"/>
        </w:rPr>
      </w:pPr>
      <w:r>
        <w:rPr>
          <w:color w:val="000000"/>
        </w:rPr>
        <w:t xml:space="preserve">                       U Slavonskom Brodu </w:t>
      </w:r>
      <w:r w:rsidR="00D25D68">
        <w:rPr>
          <w:color w:val="000000"/>
        </w:rPr>
        <w:t>18. svibnja</w:t>
      </w:r>
      <w:r>
        <w:rPr>
          <w:color w:val="000000"/>
        </w:rPr>
        <w:t xml:space="preserve"> 2018. godine</w:t>
      </w:r>
    </w:p>
    <w:p w:rsidRDefault="00E61D18" w:rsidP="00E61D18" w:rsidR="00E61D18">
      <w:pPr>
        <w:rPr>
          <w:color w:val="000000"/>
        </w:rPr>
      </w:pPr>
    </w:p>
    <w:p w:rsidRDefault="00E61D18" w:rsidP="00E61D18" w:rsidR="00E61D18">
      <w:pPr>
        <w:rPr>
          <w:color w:val="000000"/>
        </w:rPr>
      </w:pPr>
    </w:p>
    <w:p w:rsidRDefault="00E61D18" w:rsidP="00E61D18" w:rsidR="00E61D18"/>
    <w:p w:rsidRDefault="00E61D18" w:rsidP="00E61D18" w:rsidR="00E61D18">
      <w:r>
        <w:rPr>
          <w:color w:val="000000"/>
        </w:rPr>
        <w:t xml:space="preserve">                 </w:t>
      </w:r>
      <w:r w:rsidR="00264595">
        <w:rPr>
          <w:color w:val="000000"/>
        </w:rPr>
        <w:t xml:space="preserve">                 </w:t>
      </w:r>
      <w:r w:rsidR="00264595">
        <w:rPr>
          <w:color w:val="000000"/>
        </w:rPr>
        <w:tab/>
      </w:r>
      <w:r w:rsidR="00264595">
        <w:rPr>
          <w:color w:val="000000"/>
        </w:rPr>
        <w:tab/>
      </w:r>
      <w:r w:rsidR="00264595">
        <w:rPr>
          <w:color w:val="000000"/>
        </w:rPr>
        <w:tab/>
      </w:r>
      <w:r w:rsidR="00264595">
        <w:rPr>
          <w:color w:val="000000"/>
        </w:rPr>
        <w:tab/>
      </w:r>
      <w:r w:rsidR="00264595">
        <w:rPr>
          <w:color w:val="000000"/>
        </w:rPr>
        <w:tab/>
        <w:t xml:space="preserve">  </w:t>
      </w:r>
      <w:r>
        <w:rPr>
          <w:color w:val="000000"/>
        </w:rPr>
        <w:t xml:space="preserve"> </w:t>
      </w:r>
      <w:r w:rsidR="00264595">
        <w:rPr>
          <w:color w:val="000000"/>
        </w:rPr>
        <w:t xml:space="preserve">      </w:t>
      </w:r>
      <w:r>
        <w:rPr>
          <w:color w:val="000000"/>
        </w:rPr>
        <w:t>Stečajna sutkinja</w:t>
      </w:r>
    </w:p>
    <w:p w:rsidRDefault="00E61D18" w:rsidP="00D25D68" w:rsidR="009F5E5B">
      <w:r>
        <w:rPr>
          <w:color w:val="000000"/>
        </w:rPr>
        <w:t xml:space="preserve">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264595">
        <w:rPr>
          <w:color w:val="000000"/>
        </w:rPr>
        <w:t xml:space="preserve">          </w:t>
      </w:r>
      <w:r>
        <w:rPr>
          <w:color w:val="000000"/>
        </w:rPr>
        <w:t>Mirna Vujčić</w:t>
      </w:r>
    </w:p>
    <w:p w:rsidRDefault="009F5E5B" w:rsidP="00E61D18" w:rsidR="009F5E5B"/>
    <w:p w:rsidRDefault="00E61D18" w:rsidP="00E61D18" w:rsidR="00E61D18" w:rsidRPr="009F5E5B">
      <w:pPr>
        <w:rPr>
          <w:b/>
        </w:rPr>
      </w:pPr>
      <w:r w:rsidRPr="009F5E5B">
        <w:rPr>
          <w:b/>
          <w:color w:val="000000"/>
        </w:rPr>
        <w:t xml:space="preserve">     </w:t>
      </w:r>
    </w:p>
    <w:p w:rsidRDefault="00E61D18" w:rsidP="00E61D18" w:rsidR="00E61D18" w:rsidRPr="009F5E5B">
      <w:pPr>
        <w:pStyle w:val="Bezproreda"/>
        <w:rPr>
          <w:rFonts w:cs="Times New Roman" w:hAnsi="Times New Roman" w:ascii="Times New Roman"/>
          <w:b/>
          <w:sz w:val="20"/>
          <w:szCs w:val="20"/>
        </w:rPr>
      </w:pPr>
      <w:r w:rsidRPr="009F5E5B">
        <w:rPr>
          <w:rFonts w:cs="Times New Roman" w:hAnsi="Times New Roman" w:ascii="Times New Roman"/>
          <w:b/>
          <w:sz w:val="20"/>
          <w:szCs w:val="20"/>
        </w:rPr>
        <w:t>POUKA O PRAVNOM LIJEKU:</w:t>
      </w:r>
    </w:p>
    <w:p w:rsidRDefault="00E61D18" w:rsidP="00E61D18" w:rsidR="00E61D18">
      <w:pPr>
        <w:pStyle w:val="Bezproreda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Protiv ovog zaključka nije dopušten </w:t>
      </w:r>
    </w:p>
    <w:p w:rsidRDefault="00E61D18" w:rsidP="00E61D18" w:rsidR="00E61D18">
      <w:pPr>
        <w:pStyle w:val="Bezproreda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pravni lijek ( čl.19 st.7 SZ-a )</w:t>
      </w:r>
    </w:p>
    <w:p w:rsidRDefault="00E61D18" w:rsidP="00E61D18" w:rsidR="00E61D18"/>
    <w:p w:rsidRDefault="00E61D18" w:rsidP="00E61D18" w:rsidR="00E61D18"/>
    <w:p w:rsidRDefault="00E61D18" w:rsidP="00E61D18" w:rsidR="00E61D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61D18" w:rsidP="00E61D18" w:rsidR="00E61D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Dostaviti: </w:t>
      </w:r>
    </w:p>
    <w:p w:rsidRDefault="00E61D18" w:rsidP="00E61D18" w:rsidR="00E61D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objaviti na mrežnoj stranici e-Oglasna ploča sudova</w:t>
      </w:r>
    </w:p>
    <w:p w:rsidRDefault="00E61D18" w:rsidP="0058183F" w:rsidR="00E61D18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9F5E5B">
        <w:rPr>
          <w:rFonts w:cs="Times New Roman" w:hAnsi="Times New Roman" w:ascii="Times New Roman"/>
          <w:sz w:val="24"/>
          <w:szCs w:val="24"/>
        </w:rPr>
        <w:t>m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F5E5B">
        <w:rPr>
          <w:rFonts w:cs="Times New Roman" w:hAnsi="Times New Roman" w:ascii="Times New Roman"/>
          <w:sz w:val="24"/>
          <w:szCs w:val="24"/>
        </w:rPr>
        <w:t>u</w:t>
      </w:r>
    </w:p>
    <w:p w:rsidRDefault="0060457F" w:rsidP="00E61D18" w:rsidR="0060457F" w:rsidRPr="00E61D18"/>
    <w:sectPr w:rsidSect="00EE1FA8" w:rsidR="0060457F" w:rsidRPr="00E61D18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EF8" w:rsidR="00B06EF8">
      <w:r>
        <w:separator/>
      </w:r>
    </w:p>
  </w:endnote>
  <w:endnote w:id="0" w:type="continuationSeparator">
    <w:p w:rsidRDefault="00B06EF8" w:rsidR="00B06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EF8" w:rsidR="00B06EF8">
      <w:r>
        <w:separator/>
      </w:r>
    </w:p>
  </w:footnote>
  <w:footnote w:id="0" w:type="continuationSeparator">
    <w:p w:rsidRDefault="00B06EF8" w:rsidR="00B06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C5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E202E" w:rsidP="00CE202E" w:rsidR="00CE202E">
    <w:pPr>
      <w:pStyle w:val="Zaglavlje"/>
      <w:jc w:val="right"/>
    </w:pPr>
    <w:r w:rsidRPr="00735431">
      <w:rPr>
        <w:b/>
        <w:color w:val="000000"/>
      </w:rPr>
      <w:t>B</w:t>
    </w:r>
    <w:r>
      <w:rPr>
        <w:b/>
        <w:color w:val="000000"/>
      </w:rPr>
      <w:t>roj: 7/St-743</w:t>
    </w:r>
    <w:r w:rsidRPr="00735431">
      <w:rPr>
        <w:b/>
        <w:color w:val="000000"/>
      </w:rPr>
      <w:t>/201</w:t>
    </w:r>
    <w:r>
      <w:rPr>
        <w:b/>
        <w:color w:val="000000"/>
      </w:rPr>
      <w:t>6</w:t>
    </w:r>
    <w:r w:rsidRPr="00735431">
      <w:rPr>
        <w:b/>
        <w:color w:val="000000"/>
      </w:rPr>
      <w:t>-</w:t>
    </w:r>
    <w:r>
      <w:rPr>
        <w:b/>
        <w:color w:val="000000"/>
      </w:rPr>
      <w:t>97</w:t>
    </w:r>
  </w:p>
  <w:p w:rsidRDefault="00980639" w:rsidR="0098063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02E" w:rsidP="00CE202E" w:rsidR="00CE202E">
    <w:pPr>
      <w:pStyle w:val="Zaglavlje"/>
      <w:jc w:val="right"/>
    </w:pPr>
    <w:r w:rsidRPr="00735431">
      <w:rPr>
        <w:b/>
        <w:color w:val="000000"/>
      </w:rPr>
      <w:t>B</w:t>
    </w:r>
    <w:r w:rsidR="00F91DBB">
      <w:rPr>
        <w:b/>
        <w:color w:val="000000"/>
      </w:rPr>
      <w:t>roj: 7/St-352</w:t>
    </w:r>
    <w:r w:rsidRPr="00735431">
      <w:rPr>
        <w:b/>
        <w:color w:val="000000"/>
      </w:rPr>
      <w:t>/201</w:t>
    </w:r>
    <w:r w:rsidR="00F91DBB">
      <w:rPr>
        <w:b/>
        <w:color w:val="000000"/>
      </w:rPr>
      <w:t>2</w:t>
    </w:r>
    <w:r w:rsidRPr="00735431">
      <w:rPr>
        <w:b/>
        <w:color w:val="000000"/>
      </w:rPr>
      <w:t>-</w:t>
    </w:r>
    <w:r w:rsidR="00F91DBB">
      <w:rPr>
        <w:b/>
        <w:color w:val="000000"/>
      </w:rPr>
      <w:t>201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2570"/>
    <w:rsid w:val="000036CE"/>
    <w:rsid w:val="00005C5F"/>
    <w:rsid w:val="00006916"/>
    <w:rsid w:val="000119C2"/>
    <w:rsid w:val="000130E7"/>
    <w:rsid w:val="00014226"/>
    <w:rsid w:val="000158A7"/>
    <w:rsid w:val="00022CE1"/>
    <w:rsid w:val="00047175"/>
    <w:rsid w:val="0005109E"/>
    <w:rsid w:val="000527DD"/>
    <w:rsid w:val="00076139"/>
    <w:rsid w:val="00077CE7"/>
    <w:rsid w:val="00082193"/>
    <w:rsid w:val="00085457"/>
    <w:rsid w:val="00090F40"/>
    <w:rsid w:val="00097AF7"/>
    <w:rsid w:val="000A77D8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659D2"/>
    <w:rsid w:val="00174ABC"/>
    <w:rsid w:val="001A6217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64595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00E6"/>
    <w:rsid w:val="002F1A83"/>
    <w:rsid w:val="002F2A8D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7212B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D4B6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36185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595"/>
    <w:rsid w:val="004A2D3D"/>
    <w:rsid w:val="004A2FEE"/>
    <w:rsid w:val="004A3834"/>
    <w:rsid w:val="004B0337"/>
    <w:rsid w:val="004D3343"/>
    <w:rsid w:val="004D4BDE"/>
    <w:rsid w:val="004E63CD"/>
    <w:rsid w:val="004F1251"/>
    <w:rsid w:val="005068E0"/>
    <w:rsid w:val="00510EC5"/>
    <w:rsid w:val="00511C14"/>
    <w:rsid w:val="00513853"/>
    <w:rsid w:val="00514A65"/>
    <w:rsid w:val="00514E10"/>
    <w:rsid w:val="00522EC0"/>
    <w:rsid w:val="00524BDD"/>
    <w:rsid w:val="0052589C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8183F"/>
    <w:rsid w:val="00590B70"/>
    <w:rsid w:val="00590B83"/>
    <w:rsid w:val="005935C8"/>
    <w:rsid w:val="005A1B17"/>
    <w:rsid w:val="005A4261"/>
    <w:rsid w:val="005A5099"/>
    <w:rsid w:val="005A665A"/>
    <w:rsid w:val="005B155E"/>
    <w:rsid w:val="005B37FD"/>
    <w:rsid w:val="005C0DEE"/>
    <w:rsid w:val="005C14FD"/>
    <w:rsid w:val="005C2AA4"/>
    <w:rsid w:val="005D3FF1"/>
    <w:rsid w:val="005D4C34"/>
    <w:rsid w:val="005D5868"/>
    <w:rsid w:val="005D6373"/>
    <w:rsid w:val="005D72C8"/>
    <w:rsid w:val="005E2F89"/>
    <w:rsid w:val="005E3C3E"/>
    <w:rsid w:val="005F2B4B"/>
    <w:rsid w:val="005F4FE9"/>
    <w:rsid w:val="005F5657"/>
    <w:rsid w:val="0060457F"/>
    <w:rsid w:val="00607FE1"/>
    <w:rsid w:val="00626EAD"/>
    <w:rsid w:val="00634D0F"/>
    <w:rsid w:val="00637221"/>
    <w:rsid w:val="00641ECA"/>
    <w:rsid w:val="0064392F"/>
    <w:rsid w:val="00644885"/>
    <w:rsid w:val="0065040A"/>
    <w:rsid w:val="00676365"/>
    <w:rsid w:val="006772C5"/>
    <w:rsid w:val="00685B05"/>
    <w:rsid w:val="00694137"/>
    <w:rsid w:val="006B0530"/>
    <w:rsid w:val="006B2B98"/>
    <w:rsid w:val="006C02EB"/>
    <w:rsid w:val="006C4539"/>
    <w:rsid w:val="006D08A4"/>
    <w:rsid w:val="006F59E1"/>
    <w:rsid w:val="006F6900"/>
    <w:rsid w:val="00710D07"/>
    <w:rsid w:val="00716B6B"/>
    <w:rsid w:val="00717455"/>
    <w:rsid w:val="007211B5"/>
    <w:rsid w:val="00722620"/>
    <w:rsid w:val="00730314"/>
    <w:rsid w:val="00735431"/>
    <w:rsid w:val="00743AF5"/>
    <w:rsid w:val="00752D9D"/>
    <w:rsid w:val="0076292D"/>
    <w:rsid w:val="007757BD"/>
    <w:rsid w:val="00775AC0"/>
    <w:rsid w:val="007765D1"/>
    <w:rsid w:val="00785C61"/>
    <w:rsid w:val="007A6D25"/>
    <w:rsid w:val="007B0A98"/>
    <w:rsid w:val="007C29EE"/>
    <w:rsid w:val="007D6C90"/>
    <w:rsid w:val="007E035C"/>
    <w:rsid w:val="007F5E76"/>
    <w:rsid w:val="00806795"/>
    <w:rsid w:val="00812BB8"/>
    <w:rsid w:val="008302B6"/>
    <w:rsid w:val="00832AB5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05812"/>
    <w:rsid w:val="00912098"/>
    <w:rsid w:val="00912A18"/>
    <w:rsid w:val="00920C6D"/>
    <w:rsid w:val="009216A8"/>
    <w:rsid w:val="0093726E"/>
    <w:rsid w:val="0094083E"/>
    <w:rsid w:val="00945ED9"/>
    <w:rsid w:val="00950D13"/>
    <w:rsid w:val="00951589"/>
    <w:rsid w:val="00960F76"/>
    <w:rsid w:val="00963050"/>
    <w:rsid w:val="00966FDF"/>
    <w:rsid w:val="009749A0"/>
    <w:rsid w:val="00980639"/>
    <w:rsid w:val="0098174E"/>
    <w:rsid w:val="00991C4B"/>
    <w:rsid w:val="009A2850"/>
    <w:rsid w:val="009C2B23"/>
    <w:rsid w:val="009C7BDC"/>
    <w:rsid w:val="009E1FB5"/>
    <w:rsid w:val="009E20B8"/>
    <w:rsid w:val="009E4AB2"/>
    <w:rsid w:val="009E77A9"/>
    <w:rsid w:val="009F5E5B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945C3"/>
    <w:rsid w:val="00AA484A"/>
    <w:rsid w:val="00AB359D"/>
    <w:rsid w:val="00AC2E7B"/>
    <w:rsid w:val="00AC3EE4"/>
    <w:rsid w:val="00AE2738"/>
    <w:rsid w:val="00AF15BE"/>
    <w:rsid w:val="00B00298"/>
    <w:rsid w:val="00B04DA8"/>
    <w:rsid w:val="00B0533E"/>
    <w:rsid w:val="00B06EF8"/>
    <w:rsid w:val="00B11407"/>
    <w:rsid w:val="00B23C94"/>
    <w:rsid w:val="00B24D4F"/>
    <w:rsid w:val="00B25C31"/>
    <w:rsid w:val="00B34063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6C5F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6D0C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202E"/>
    <w:rsid w:val="00CE4EAA"/>
    <w:rsid w:val="00CE75E0"/>
    <w:rsid w:val="00CF6A99"/>
    <w:rsid w:val="00D0105E"/>
    <w:rsid w:val="00D12E00"/>
    <w:rsid w:val="00D165F5"/>
    <w:rsid w:val="00D25D68"/>
    <w:rsid w:val="00D30D9F"/>
    <w:rsid w:val="00D325CE"/>
    <w:rsid w:val="00D3670D"/>
    <w:rsid w:val="00D47B14"/>
    <w:rsid w:val="00D63EA5"/>
    <w:rsid w:val="00D641B3"/>
    <w:rsid w:val="00D678C0"/>
    <w:rsid w:val="00D760B0"/>
    <w:rsid w:val="00D76D38"/>
    <w:rsid w:val="00D90060"/>
    <w:rsid w:val="00D97348"/>
    <w:rsid w:val="00DA06A6"/>
    <w:rsid w:val="00DA2152"/>
    <w:rsid w:val="00DA3A1C"/>
    <w:rsid w:val="00DA72E0"/>
    <w:rsid w:val="00DB4089"/>
    <w:rsid w:val="00DC6E65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0926"/>
    <w:rsid w:val="00E51501"/>
    <w:rsid w:val="00E52258"/>
    <w:rsid w:val="00E56B2A"/>
    <w:rsid w:val="00E61D18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11FBF"/>
    <w:rsid w:val="00F21CF0"/>
    <w:rsid w:val="00F36AA4"/>
    <w:rsid w:val="00F50496"/>
    <w:rsid w:val="00F55CA1"/>
    <w:rsid w:val="00F64722"/>
    <w:rsid w:val="00F652BE"/>
    <w:rsid w:val="00F71557"/>
    <w:rsid w:val="00F72D62"/>
    <w:rsid w:val="00F8321B"/>
    <w:rsid w:val="00F83D50"/>
    <w:rsid w:val="00F84CB8"/>
    <w:rsid w:val="00F85652"/>
    <w:rsid w:val="00F91DBB"/>
    <w:rsid w:val="00FA6D16"/>
    <w:rsid w:val="00FB4176"/>
    <w:rsid w:val="00FB420B"/>
    <w:rsid w:val="00FB458B"/>
    <w:rsid w:val="00FB51A4"/>
    <w:rsid w:val="00FC279D"/>
    <w:rsid w:val="00FC5E50"/>
    <w:rsid w:val="00FD1061"/>
    <w:rsid w:val="00FD4EF1"/>
    <w:rsid w:val="00FD4F0A"/>
    <w:rsid w:val="00FE046F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cstheme="minorBidi" w:eastAsiaTheme="minorHAnsi" w:hAnsiTheme="minorHAnsi" w:asciiTheme="minorHAns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E20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7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7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7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7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asciiTheme="minorHAnsi" w:cstheme="minorBidi" w:eastAsiaTheme="minorHAnsi" w:hAnsiTheme="minorHAns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E20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7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7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7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7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854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St-352/2012-201</izvorni_sadrzaj>
    <derivirana_varijabla naziv="DomainObject.Oznaka_1">St-352/2012-201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2012.</izvorni_sadrzaj>
    <derivirana_varijabla naziv="DomainObject.Predmet.DatumOsnivanja_1">16.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St-352/2012</izvorni_sadrzaj>
    <derivirana_varijabla naziv="DomainObject.Predmet.OznakaBroj_1">St-352/2012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 dio kod Dubi,  III i IV</izvorni_sadrzaj>
    <derivirana_varijabla naziv="DomainObject.Predmet.PrimjedbaSuca_1">I i II  dio kod Dubi,  III i IV</derivirana_varijabla>
  </DomainObject.Predmet.PrimjedbaSuca>
  <DomainObject.Predmet.ProtustrankaFormated>
    <izvorni_sadrzaj>  FINALE 2009 društvo s ograničenom odgovornošću za trgovinu, ugostiteljstvo i usluge " u stečaju "</izvorni_sadrzaj>
    <derivirana_varijabla naziv="DomainObject.Predmet.ProtustrankaFormated_1">  FINALE 2009 društvo s ograničenom odgovornošću za trgovinu, ugostiteljstvo i usluge " u stečaju "</derivirana_varijabla>
  </DomainObject.Predmet.ProtustrankaFormated>
  <DomainObject.Predmet.ProtustrankaFormatedOIB>
    <izvorni_sadrzaj>  FINALE 2009 društvo s ograničenom odgovornošću za trgovinu, ugostiteljstvo i usluge " u stečaju ", OIB 99138697543</izvorni_sadrzaj>
    <derivirana_varijabla naziv="DomainObject.Predmet.ProtustrankaFormatedOIB_1">  FINALE 2009 društvo s ograničenom odgovornošću za trgovinu, ugostiteljstvo i usluge " u stečaju ", OIB 99138697543</derivirana_varijabla>
  </DomainObject.Predmet.ProtustrankaFormatedOIB>
  <DomainObject.Predmet.ProtustrankaFormatedWithAdress>
    <izvorni_sadrzaj> FINALE 2009 društvo s ograničenom odgovornošću za trgovinu, ugostiteljstvo i usluge " u stečaju ", Reljkovićeva 30 A , 35400 Nova Gradiška</izvorni_sadrzaj>
    <derivirana_varijabla naziv="DomainObject.Predmet.ProtustrankaFormatedWithAdress_1"> FINALE 2009 društvo s ograničenom odgovornošću za trgovinu, ugostiteljstvo i usluge " u stečaju ", Reljkovićeva 30 A , 35400 Nova Gradiška</derivirana_varijabla>
  </DomainObject.Predmet.ProtustrankaFormatedWithAdress>
  <DomainObject.Predmet.ProtustrankaFormatedWithAdressOIB>
    <izvorni_sadrzaj> FINALE 2009 društvo s ograničenom odgovornošću za trgovinu, ugostiteljstvo i usluge " u stečaju ", OIB 99138697543, Reljkovićeva 30 A , 35400 Nova Gradiška</izvorni_sadrzaj>
    <derivirana_varijabla naziv="DomainObject.Predmet.ProtustrankaFormatedWithAdressOIB_1"> FINALE 2009 društvo s ograničenom odgovornošću za trgovinu, ugostiteljstvo i usluge " u stečaju ", OIB 99138697543, Reljkovićeva 30 A , 35400 Nova Gradiška</derivirana_varijabla>
  </DomainObject.Predmet.ProtustrankaFormatedWithAdressOIB>
  <DomainObject.Predmet.ProtustrankaWithAdress>
    <izvorni_sadrzaj>FINALE 2009 društvo s ograničenom odgovornošću za trgovinu, ugostiteljstvo i usluge " u stečaju " Reljkovićeva 30 A , 35400 Nova Gradiška</izvorni_sadrzaj>
    <derivirana_varijabla naziv="DomainObject.Predmet.ProtustrankaWithAdress_1">FINALE 2009 društvo s ograničenom odgovornošću za trgovinu, ugostiteljstvo i usluge " u stečaju " Reljkovićeva 30 A , 35400 Nova Gradiška</derivirana_varijabla>
  </DomainObject.Predmet.ProtustrankaWithAdress>
  <DomainObject.Predmet.ProtustrankaWithAdressOIB>
    <izvorni_sadrzaj>FINALE 2009 društvo s ograničenom odgovornošću za trgovinu, ugostiteljstvo i usluge " u stečaju ", OIB 99138697543, Reljkovićeva 30 A , 35400 Nova Gradiška</izvorni_sadrzaj>
    <derivirana_varijabla naziv="DomainObject.Predmet.ProtustrankaWithAdressOIB_1">FINALE 2009 društvo s ograničenom odgovornošću za trgovinu, ugostiteljstvo i usluge " u stečaju ", OIB 99138697543, Reljkovićeva 30 A , 35400 Nova Gradiška</derivirana_varijabla>
  </DomainObject.Predmet.ProtustrankaWithAdressOIB>
  <DomainObject.Predmet.ProtustrankaNazivFormated>
    <izvorni_sadrzaj>FINALE 2009 društvo s ograničenom odgovornošću za trgovinu, ugostiteljstvo i usluge " u stečaju "</izvorni_sadrzaj>
    <derivirana_varijabla naziv="DomainObject.Predmet.ProtustrankaNazivFormated_1">FINALE 2009 društvo s ograničenom odgovornošću za trgovinu, ugostiteljstvo i usluge " u stečaju "</derivirana_varijabla>
  </DomainObject.Predmet.ProtustrankaNazivFormated>
  <DomainObject.Predmet.ProtustrankaNazivFormatedOIB>
    <izvorni_sadrzaj>FINALE 2009 društvo s ograničenom odgovornošću za trgovinu, ugostiteljstvo i usluge " u stečaju ", OIB 99138697543</izvorni_sadrzaj>
    <derivirana_varijabla naziv="DomainObject.Predmet.ProtustrankaNazivFormatedOIB_1">FINALE 2009 društvo s ograničenom odgovornošću za trgovinu, ugostiteljstvo i usluge " u stečaju ", OIB 99138697543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 d. ZAGREB</izvorni_sadrzaj>
    <derivirana_varijabla naziv="DomainObject.Predmet.StrankaFormated_1">  HYPO ALPE-ADRIA-BANK d. d. ZAGREB</derivirana_varijabla>
  </DomainObject.Predmet.StrankaFormated>
  <DomainObject.Predmet.StrankaFormatedOIB>
    <izvorni_sadrzaj>  HYPO ALPE-ADRIA-BANK d. d. ZAGREB, OIB 14036333877</izvorni_sadrzaj>
    <derivirana_varijabla naziv="DomainObject.Predmet.StrankaFormatedOIB_1">  HYPO ALPE-ADRIA-BANK d. d. ZAGREB, OIB 14036333877</derivirana_varijabla>
  </DomainObject.Predmet.StrankaFormatedOIB>
  <DomainObject.Predmet.StrankaFormatedWithAdress>
    <izvorni_sadrzaj> HYPO ALPE-ADRIA-BANK d. d. ZAGREB, Slavonska avenija 6, 10000 Zagreb</izvorni_sadrzaj>
    <derivirana_varijabla naziv="DomainObject.Predmet.StrankaFormatedWithAdress_1"> HYPO ALPE-ADRIA-BANK d. d. ZAGREB, Slavonska avenija 6, 10000 Zagreb</derivirana_varijabla>
  </DomainObject.Predmet.StrankaFormatedWithAdress>
  <DomainObject.Predmet.StrankaFormatedWithAdressOIB>
    <izvorni_sadrzaj> HYPO ALPE-ADRIA-BANK d. d. ZAGREB, OIB 14036333877, Slavonska avenija 6, 10000 Zagreb</izvorni_sadrzaj>
    <derivirana_varijabla naziv="DomainObject.Predmet.StrankaFormatedWithAdressOIB_1"> HYPO ALPE-ADRIA-BANK d. d. ZAGREB, OIB 14036333877, Slavonska avenija 6, 10000 Zagreb</derivirana_varijabla>
  </DomainObject.Predmet.StrankaFormatedWithAdressOIB>
  <DomainObject.Predmet.StrankaWithAdress>
    <izvorni_sadrzaj>HYPO ALPE-ADRIA-BANK d. d. ZAGREB Slavonska avenija 6,10000 Zagreb</izvorni_sadrzaj>
    <derivirana_varijabla naziv="DomainObject.Predmet.StrankaWithAdress_1">HYPO ALPE-ADRIA-BANK d. d. ZAGREB Slavonska avenija 6,10000 Zagreb</derivirana_varijabla>
  </DomainObject.Predmet.StrankaWithAdress>
  <DomainObject.Predmet.StrankaWithAdressOIB>
    <izvorni_sadrzaj>HYPO ALPE-ADRIA-BANK d. d. ZAGREB, OIB 14036333877, Slavonska avenija 6,10000 Zagreb</izvorni_sadrzaj>
    <derivirana_varijabla naziv="DomainObject.Predmet.StrankaWithAdressOIB_1">HYPO ALPE-ADRIA-BANK d. d. ZAGREB, OIB 14036333877, Slavonska avenija 6,10000 Zagreb</derivirana_varijabla>
  </DomainObject.Predmet.StrankaWithAdressOIB>
  <DomainObject.Predmet.StrankaNazivFormated>
    <izvorni_sadrzaj>HYPO ALPE-ADRIA-BANK d. d. ZAGREB</izvorni_sadrzaj>
    <derivirana_varijabla naziv="DomainObject.Predmet.StrankaNazivFormated_1">HYPO ALPE-ADRIA-BANK d. d. ZAGREB</derivirana_varijabla>
  </DomainObject.Predmet.StrankaNazivFormated>
  <DomainObject.Predmet.StrankaNazivFormatedOIB>
    <izvorni_sadrzaj>HYPO ALPE-ADRIA-BANK d. d. ZAGREB, OIB 14036333877</izvorni_sadrzaj>
    <derivirana_varijabla naziv="DomainObject.Predmet.StrankaNazivFormatedOIB_1">HYPO ALPE-ADRIA-BANK d. d.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HYPO ALPE-ADRIA-BANK d. d. ZAGREB</item>
    </izvorni_sadrzaj>
    <derivirana_varijabla naziv="DomainObject.Predmet.StrankaListFormated_1">
      <item>HYPO ALPE-ADRIA-BANK d. d. ZAGREB</item>
    </derivirana_varijabla>
  </DomainObject.Predmet.StrankaListFormated>
  <DomainObject.Predmet.StrankaListFormatedOIB>
    <izvorni_sadrzaj>
      <item>HYPO ALPE-ADRIA-BANK d. d. ZAGREB, OIB 14036333877</item>
    </izvorni_sadrzaj>
    <derivirana_varijabla naziv="DomainObject.Predmet.StrankaListFormatedOIB_1">
      <item>HYPO ALPE-ADRIA-BANK d. d. ZAGREB, OIB 14036333877</item>
    </derivirana_varijabla>
  </DomainObject.Predmet.StrankaListFormatedOIB>
  <DomainObject.Predmet.StrankaListFormatedWithAdress>
    <izvorni_sadrzaj>
      <item>HYPO ALPE-ADRIA-BANK d. d. ZAGREB, Slavonska avenija 6, 10000 Zagreb</item>
    </izvorni_sadrzaj>
    <derivirana_varijabla naziv="DomainObject.Predmet.StrankaListFormatedWithAdress_1">
      <item>HYPO ALPE-ADRIA-BANK d. d. ZAGREB, Slavonska avenija 6, 10000 Zagreb</item>
    </derivirana_varijabla>
  </DomainObject.Predmet.StrankaListFormatedWithAdress>
  <DomainObject.Predmet.StrankaListFormatedWithAdressOIB>
    <izvorni_sadrzaj>
      <item>HYPO ALPE-ADRIA-BANK d. d. ZAGREB, OIB 14036333877, Slavonska avenija 6, 10000 Zagreb</item>
    </izvorni_sadrzaj>
    <derivirana_varijabla naziv="DomainObject.Predmet.StrankaListFormatedWithAdressOIB_1">
      <item>HYPO ALPE-ADRIA-BANK d. d. ZAGREB, OIB 14036333877, Slavonska avenija 6, 10000 Zagreb</item>
    </derivirana_varijabla>
  </DomainObject.Predmet.StrankaListFormatedWithAdressOIB>
  <DomainObject.Predmet.StrankaListNazivFormated>
    <izvorni_sadrzaj>
      <item>HYPO ALPE-ADRIA-BANK d. d. ZAGREB</item>
    </izvorni_sadrzaj>
    <derivirana_varijabla naziv="DomainObject.Predmet.StrankaListNazivFormated_1">
      <item>HYPO ALPE-ADRIA-BANK d. d. ZAGREB</item>
    </derivirana_varijabla>
  </DomainObject.Predmet.StrankaListNazivFormated>
  <DomainObject.Predmet.StrankaListNazivFormatedOIB>
    <izvorni_sadrzaj>
      <item>HYPO ALPE-ADRIA-BANK d. d. ZAGREB, OIB 14036333877</item>
    </izvorni_sadrzaj>
    <derivirana_varijabla naziv="DomainObject.Predmet.StrankaListNazivFormatedOIB_1">
      <item>HYPO ALPE-ADRIA-BANK d. d. ZAGREB, OIB 14036333877</item>
    </derivirana_varijabla>
  </DomainObject.Predmet.StrankaListNazivFormatedOIB>
  <DomainObject.Predmet.ProtuStrankaListFormated>
    <izvorni_sadrzaj>
      <item>FINALE 2009 društvo s ograničenom odgovornošću za trgovinu, ugostiteljstvo i usluge " u stečaju "</item>
    </izvorni_sadrzaj>
    <derivirana_varijabla naziv="DomainObject.Predmet.ProtuStrankaListFormated_1">
      <item>FINALE 2009 društvo s ograničenom odgovornošću za trgovinu, ugostiteljstvo i usluge " u stečaju "</item>
    </derivirana_varijabla>
  </DomainObject.Predmet.ProtuStrankaListFormated>
  <DomainObject.Predmet.ProtuStrankaListFormatedOIB>
    <izvorni_sadrzaj>
      <item>FINALE 2009 društvo s ograničenom odgovornošću za trgovinu, ugostiteljstvo i usluge " u stečaju ", OIB 99138697543</item>
    </izvorni_sadrzaj>
    <derivirana_varijabla naziv="DomainObject.Predmet.ProtuStrankaListFormatedOIB_1">
      <item>FINALE 2009 društvo s ograničenom odgovornošću za trgovinu, ugostiteljstvo i usluge " u stečaju ", OIB 99138697543</item>
    </derivirana_varijabla>
  </DomainObject.Predmet.ProtuStrankaListFormatedOIB>
  <DomainObject.Predmet.ProtuStrankaListFormatedWithAdress>
    <izvorni_sadrzaj>
      <item>FINALE 2009 društvo s ograničenom odgovornošću za trgovinu, ugostiteljstvo i usluge " u stečaju ", Reljkovićeva 30 A , 35400 Nova Gradiška</item>
    </izvorni_sadrzaj>
    <derivirana_varijabla naziv="DomainObject.Predmet.ProtuStrankaListFormatedWithAdress_1">
      <item>FINALE 2009 društvo s ograničenom odgovornošću za trgovinu, ugostiteljstvo i usluge " u stečaju ", Reljkovićeva 30 A , 35400 Nova Gradiška</item>
    </derivirana_varijabla>
  </DomainObject.Predmet.ProtuStrankaListFormatedWithAdress>
  <DomainObject.Predmet.ProtuStrankaListFormatedWithAdressOIB>
    <izvorni_sadrzaj>
      <item>FINALE 2009 društvo s ograničenom odgovornošću za trgovinu, ugostiteljstvo i usluge " u stečaju ", OIB 99138697543, Reljkovićeva 30 A , 35400 Nova Gradiška</item>
    </izvorni_sadrzaj>
    <derivirana_varijabla naziv="DomainObject.Predmet.ProtuStrankaListFormatedWithAdressOIB_1">
      <item>FINALE 2009 društvo s ograničenom odgovornošću za trgovinu, ugostiteljstvo i usluge " u stečaju ", OIB 99138697543, Reljkovićeva 30 A , 35400 Nova Gradiška</item>
    </derivirana_varijabla>
  </DomainObject.Predmet.ProtuStrankaListFormatedWithAdressOIB>
  <DomainObject.Predmet.ProtuStrankaListNazivFormated>
    <izvorni_sadrzaj>
      <item>FINALE 2009 društvo s ograničenom odgovornošću za trgovinu, ugostiteljstvo i usluge " u stečaju "</item>
    </izvorni_sadrzaj>
    <derivirana_varijabla naziv="DomainObject.Predmet.ProtuStrankaListNazivFormated_1">
      <item>FINALE 2009 društvo s ograničenom odgovornošću za trgovinu, ugostiteljstvo i usluge " u stečaju "</item>
    </derivirana_varijabla>
  </DomainObject.Predmet.ProtuStrankaListNazivFormated>
  <DomainObject.Predmet.ProtuStrankaListNazivFormatedOIB>
    <izvorni_sadrzaj>
      <item>FINALE 2009 društvo s ograničenom odgovornošću za trgovinu, ugostiteljstvo i usluge " u stečaju ", OIB 99138697543</item>
    </izvorni_sadrzaj>
    <derivirana_varijabla naziv="DomainObject.Predmet.ProtuStrankaListNazivFormatedOIB_1">
      <item>FINALE 2009 društvo s ograničenom odgovornošću za trgovinu, ugostiteljstvo i usluge " u stečaju ", OIB 99138697543</item>
    </derivirana_varijabla>
  </DomainObject.Predmet.ProtuStrankaListNazivFormatedOIB>
  <DomainObject.Predmet.OstaliList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izvorni_sadrzaj>
    <derivirana_varijabla naziv="DomainObject.Predmet.OstaliList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derivirana_varijabla>
  </DomainObject.Predmet.OstaliListFormated>
  <DomainObject.Predmet.OstaliList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izvorni_sadrzaj>
    <derivirana_varijabla naziv="DomainObject.Predmet.OstaliList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derivirana_varijabla>
  </DomainObject.Predmet.OstaliListFormatedOIB>
  <DomainObject.Predmet.OstaliListFormatedWithAdress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</izvorni_sadrzaj>
    <derivirana_varijabla naziv="DomainObject.Predmet.OstaliListFormatedWithAdress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</derivirana_varijabla>
  </DomainObject.Predmet.OstaliListFormatedWithAdress>
  <DomainObject.Predmet.OstaliListFormatedWithAdressOIB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izvorni_sadrzaj>
    <derivirana_varijabla naziv="DomainObject.Predmet.OstaliListFormatedWithAdressOIB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derivirana_varijabla>
  </DomainObject.Predmet.OstaliListFormatedWithAdressOIB>
  <DomainObject.Predmet.OstaliListNaziv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izvorni_sadrzaj>
    <derivirana_varijabla naziv="DomainObject.Predmet.OstaliListNaziv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derivirana_varijabla>
  </DomainObject.Predmet.OstaliListNazivFormated>
  <DomainObject.Predmet.OstaliListNaziv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izvorni_sadrzaj>
    <derivirana_varijabla naziv="DomainObject.Predmet.OstaliListNaziv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St-352/2012-201</izvorni_sadrzaj>
    <derivirana_varijabla naziv="DomainObject.PoslovniBrojDokumenta_1">St-352/2012-201</derivirana_varijabla>
  </DomainObject.PoslovniBrojDokumenta>
  <DomainObject.Predmet.StrankaIDrugi>
    <izvorni_sadrzaj>HYPO ALPE-ADRIA-BANK d. d. ZAGREB</izvorni_sadrzaj>
    <derivirana_varijabla naziv="DomainObject.Predmet.StrankaIDrugi_1">HYPO ALPE-ADRIA-BANK d. d. ZAGREB</derivirana_varijabla>
  </DomainObject.Predmet.StrankaIDrugi>
  <DomainObject.Predmet.ProtustrankaIDrugi>
    <izvorni_sadrzaj>FINALE 2009 društvo s ograničenom odgovornošću za trgovinu, ugostiteljstvo i usluge " u stečaju "</izvorni_sadrzaj>
    <derivirana_varijabla naziv="DomainObject.Predmet.ProtustrankaIDrugi_1">FINALE 2009 društvo s ograničenom odgovornošću za trgovinu, ugostiteljstvo i usluge " u stečaju "</derivirana_varijabla>
  </DomainObject.Predmet.ProtustrankaIDrugi>
  <DomainObject.Predmet.StrankaIDrugiAdressOIB>
    <izvorni_sadrzaj>HYPO ALPE-ADRIA-BANK d. d. ZAGREB, OIB 14036333877, Slavonska avenija 6, 10000 Zagreb</izvorni_sadrzaj>
    <derivirana_varijabla naziv="DomainObject.Predmet.StrankaIDrugiAdressOIB_1">HYPO ALPE-ADRIA-BANK d. d. ZAGREB, OIB 14036333877, Slavonska avenija 6, 10000 Zagreb</derivirana_varijabla>
  </DomainObject.Predmet.StrankaIDrugiAdressOIB>
  <DomainObject.Predmet.ProtustrankaIDrugiAdressOIB>
    <izvorni_sadrzaj>FINALE 2009 društvo s ograničenom odgovornošću za trgovinu, ugostiteljstvo i usluge " u stečaju ", OIB 99138697543, Reljkovićeva 30 A , 35400 Nova Gradiška</izvorni_sadrzaj>
    <derivirana_varijabla naziv="DomainObject.Predmet.ProtustrankaIDrugiAdressOIB_1">FINALE 2009 društvo s ograničenom odgovornošću za trgovinu, ugostiteljstvo i usluge " u stečaju ", OIB 99138697543, Reljkovićeva 30 A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izvorni_sadrzaj>
    <derivirana_varijabla naziv="DomainObject.Predmet.SudioniciListNaziv_1"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derivirana_varijabla>
  </DomainObject.Predmet.SudioniciListNaziv>
  <DomainObject.Predmet.SudioniciListAdressOIB>
    <izvorni_sadrzaj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izvorni_sadrzaj>
    <derivirana_varijabla naziv="DomainObject.Predmet.SudioniciListAdressOIB_1"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</izvorni_sadrzaj>
    <derivirana_varijabla naziv="DomainObject.Predmet.SudioniciListNazivOIB_1"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185</properties:Words>
  <properties:Characters>998</properties:Characters>
  <properties:Lines>41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2018-05-18T11:34:00Z</dcterms:created>
  <dc:creator>zbiondic</dc:creator>
  <cp:lastModifiedBy>wsadmin</cp:lastModifiedBy>
  <cp:lastPrinted>2018-05-18T11:42:00Z</cp:lastPrinted>
  <dcterms:modified xmlns:xsi="http://www.w3.org/2001/XMLSchema-instance" xsi:type="dcterms:W3CDTF">2018-05-18T12:03:00Z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St-352/2012-201 / Odluka - Zaključak (st-352-2012_zaključak_od_18.05.2018.2018)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