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1f80" w14:paraId="7451f80" w:rsidRDefault="00F17B83" w:rsidP="00F17B83" w:rsidR="00F17B8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17B83" w:rsidP="00F17B83" w:rsidR="00F17B83"/>
    <w:p w:rsidRDefault="00F17B83" w:rsidP="00F17B83" w:rsidR="00F17B83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F17B83" w:rsidP="00F17B83" w:rsidR="00F17B83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7B83" w:rsidP="00F17B83" w:rsidR="00F17B83">
      <w:r>
        <w:t>Split, Sukoišanska 6</w:t>
      </w:r>
    </w:p>
    <w:p w:rsidRDefault="00F17B83" w:rsidP="00F17B83" w:rsidR="00F17B83">
      <w:r>
        <w:tab/>
      </w:r>
    </w:p>
    <w:p w:rsidRDefault="00F17B83" w:rsidP="00F17B83" w:rsidR="00F17B83" w:rsidRPr="00565A13">
      <w:pPr>
        <w:jc w:val="center"/>
        <w:rPr>
          <w:spacing w:val="100"/>
        </w:rPr>
      </w:pPr>
      <w:r w:rsidRPr="00565A13">
        <w:rPr>
          <w:spacing w:val="100"/>
        </w:rPr>
        <w:t>ZAKLJUČAK</w:t>
      </w:r>
    </w:p>
    <w:p w:rsidRDefault="00F17B83" w:rsidP="00F17B83" w:rsidR="00F17B83"/>
    <w:p w:rsidRDefault="009005F8" w:rsidP="009005F8" w:rsidR="009005F8">
      <w:pPr>
        <w:pStyle w:val="Tijeloteksta"/>
        <w:ind w:firstLine="708"/>
      </w:pPr>
      <w:r>
        <w:t>Trgovački sud u Splitu, po sucu ovog suda Katarini Mikulić,  kao stečajnom sucu, u stečajnom postupku nad stečajnim duž</w:t>
      </w:r>
      <w:r w:rsidR="00195E23">
        <w:t>nikom  K-MONT d.o.o. u stečaju</w:t>
      </w:r>
      <w:r>
        <w:t xml:space="preserve">, Kralja Zvonimira 49, </w:t>
      </w:r>
      <w:r w:rsidR="00195E23">
        <w:t xml:space="preserve">Split, </w:t>
      </w:r>
      <w:r>
        <w:t xml:space="preserve">OIB: 50208752088,  dana </w:t>
      </w:r>
      <w:r w:rsidR="00F150CF">
        <w:t>05</w:t>
      </w:r>
      <w:r w:rsidR="00565A13">
        <w:t>. listopada</w:t>
      </w:r>
      <w:r>
        <w:t xml:space="preserve"> 2016. godine </w:t>
      </w:r>
    </w:p>
    <w:p w:rsidRDefault="009005F8" w:rsidP="009005F8" w:rsidR="009005F8">
      <w:pPr>
        <w:pStyle w:val="Tijeloteksta"/>
        <w:ind w:firstLine="708"/>
      </w:pPr>
    </w:p>
    <w:p w:rsidRDefault="00F17B83" w:rsidP="00F17B83" w:rsidR="00F17B83" w:rsidRPr="00F17B83">
      <w:pPr>
        <w:ind w:firstLine="708"/>
        <w:jc w:val="center"/>
        <w:rPr>
          <w:spacing w:val="100"/>
        </w:rPr>
      </w:pPr>
      <w:r w:rsidRPr="00F17B83">
        <w:rPr>
          <w:spacing w:val="100"/>
        </w:rPr>
        <w:t>zaključio je</w:t>
      </w:r>
    </w:p>
    <w:p w:rsidRDefault="00F17B83" w:rsidP="00F17B83" w:rsidR="00F17B83">
      <w:pPr>
        <w:ind w:firstLine="708"/>
        <w:jc w:val="center"/>
      </w:pPr>
    </w:p>
    <w:p w:rsidRDefault="00F17B83" w:rsidP="00565A13" w:rsidR="00860F14">
      <w:pPr>
        <w:pStyle w:val="Odlomakpopisa"/>
        <w:numPr>
          <w:ilvl w:val="0"/>
          <w:numId w:val="8"/>
        </w:numPr>
        <w:ind w:firstLine="0" w:left="0"/>
        <w:jc w:val="both"/>
      </w:pPr>
      <w:r>
        <w:t xml:space="preserve">Određuje se </w:t>
      </w:r>
      <w:r w:rsidR="00860F14" w:rsidRPr="00F17B83">
        <w:t>ročište za diobu kupovnine</w:t>
      </w:r>
      <w:r w:rsidR="00860F14">
        <w:t xml:space="preserve"> ostvarene prodajom pokretnin</w:t>
      </w:r>
      <w:r w:rsidR="00C4315A">
        <w:t>e</w:t>
      </w:r>
      <w:r w:rsidR="00860F14">
        <w:t xml:space="preserve"> u vlasništvu stečajnog dužnika na kojima postoji razlučno pravo u korist </w:t>
      </w:r>
      <w:r>
        <w:t xml:space="preserve">razlučnog-založnog vjerovnika </w:t>
      </w:r>
      <w:r w:rsidR="00C4315A">
        <w:t xml:space="preserve">RH Ministarstvo financija-Porezna uprava </w:t>
      </w:r>
      <w:r w:rsidR="00565A13">
        <w:t xml:space="preserve">i to:  osobni automobil, marke </w:t>
      </w:r>
      <w:r w:rsidR="00C4315A">
        <w:t>Opel corsa</w:t>
      </w:r>
      <w:r w:rsidR="00565A13">
        <w:t xml:space="preserve">, model  </w:t>
      </w:r>
      <w:r w:rsidR="00C4315A">
        <w:t>Essentia</w:t>
      </w:r>
      <w:r w:rsidR="00565A13">
        <w:t xml:space="preserve">  </w:t>
      </w:r>
      <w:r w:rsidR="00C4315A">
        <w:t xml:space="preserve">1,2 16 </w:t>
      </w:r>
      <w:r w:rsidR="00565A13">
        <w:t>V, b</w:t>
      </w:r>
      <w:r w:rsidR="00860F14">
        <w:t xml:space="preserve">roj šasije: </w:t>
      </w:r>
      <w:r w:rsidR="00C4315A">
        <w:t>WOLOSDL6884195621</w:t>
      </w:r>
      <w:r w:rsidR="00565A13">
        <w:t>, godine proizvodnje</w:t>
      </w:r>
      <w:r w:rsidR="00860F14">
        <w:t xml:space="preserve"> </w:t>
      </w:r>
      <w:r w:rsidR="00C4315A">
        <w:t>2008</w:t>
      </w:r>
      <w:r w:rsidR="00565A13">
        <w:t xml:space="preserve">, a koje </w:t>
      </w:r>
      <w:r w:rsidR="00860F14">
        <w:t xml:space="preserve">vozilo je prodano kupcu </w:t>
      </w:r>
      <w:r w:rsidR="00C4315A">
        <w:t>Bernardi Mateša, Trg Kneza Branimira 31, Vodice, OIB:64369033159</w:t>
      </w:r>
      <w:r w:rsidR="00860F14">
        <w:t xml:space="preserve"> za iznos od </w:t>
      </w:r>
      <w:r w:rsidR="00C4315A">
        <w:t>24.700,00</w:t>
      </w:r>
      <w:r w:rsidR="00860F14">
        <w:t xml:space="preserve"> kuna</w:t>
      </w:r>
      <w:r w:rsidR="00565A13">
        <w:t xml:space="preserve">,  </w:t>
      </w:r>
      <w:r w:rsidR="00860F14" w:rsidRPr="00565A13">
        <w:t xml:space="preserve">za dan </w:t>
      </w:r>
      <w:r w:rsidR="00565A13">
        <w:t xml:space="preserve"> </w:t>
      </w:r>
      <w:r w:rsidR="00F150CF">
        <w:t>08. studenog</w:t>
      </w:r>
      <w:r w:rsidR="00661EE4">
        <w:t xml:space="preserve"> 2016. godine</w:t>
      </w:r>
      <w:r w:rsidR="00860F14" w:rsidRPr="00661EE4">
        <w:t xml:space="preserve"> u </w:t>
      </w:r>
      <w:r w:rsidR="00F150CF">
        <w:t>10.15</w:t>
      </w:r>
      <w:r w:rsidR="00860F14" w:rsidRPr="00661EE4">
        <w:t xml:space="preserve"> sati, </w:t>
      </w:r>
      <w:r w:rsidR="00565A13">
        <w:t>kabinet</w:t>
      </w:r>
      <w:r w:rsidR="00860F14" w:rsidRPr="00661EE4">
        <w:t xml:space="preserve"> </w:t>
      </w:r>
      <w:r w:rsidR="00661EE4">
        <w:t>203</w:t>
      </w:r>
      <w:r w:rsidR="00860F14" w:rsidRPr="00661EE4">
        <w:t xml:space="preserve">/II, </w:t>
      </w:r>
      <w:r w:rsidR="00661EE4">
        <w:t>Trgovački sud u Splitu, Sukoišanska 6</w:t>
      </w:r>
      <w:r w:rsidR="00565A13">
        <w:t>.</w:t>
      </w:r>
    </w:p>
    <w:p w:rsidRDefault="00565A13" w:rsidP="00565A13" w:rsidR="00565A13">
      <w:pPr>
        <w:pStyle w:val="Odlomakpopisa"/>
        <w:ind w:left="0"/>
        <w:jc w:val="both"/>
      </w:pPr>
    </w:p>
    <w:p w:rsidRDefault="00565A13" w:rsidP="00565A13" w:rsidR="00860F14">
      <w:pPr>
        <w:pStyle w:val="Odlomakpopisa"/>
        <w:ind w:left="0"/>
        <w:jc w:val="both"/>
      </w:pPr>
      <w:r>
        <w:t xml:space="preserve">II. </w:t>
      </w:r>
      <w:r>
        <w:tab/>
      </w:r>
      <w:r w:rsidR="00860F14">
        <w:t>Na ročište se d</w:t>
      </w:r>
      <w:r>
        <w:t xml:space="preserve">ostavom ovog zaključka pozivaju stečajna upraviteljica i vjerovnik </w:t>
      </w:r>
      <w:r w:rsidR="00C4315A">
        <w:t>RH Ministarstvo financija-Porezna uprav</w:t>
      </w:r>
      <w:r>
        <w:t>a.</w:t>
      </w:r>
    </w:p>
    <w:p w:rsidRDefault="00565A13" w:rsidP="00565A13" w:rsidR="00565A13">
      <w:pPr>
        <w:pStyle w:val="Odlomakpopisa"/>
        <w:ind w:left="0"/>
        <w:jc w:val="both"/>
      </w:pPr>
    </w:p>
    <w:p w:rsidRDefault="00860F14" w:rsidP="00860F14" w:rsidR="00860F14">
      <w:pPr>
        <w:jc w:val="both"/>
      </w:pPr>
      <w:r>
        <w:t>II</w:t>
      </w:r>
      <w:r w:rsidR="00565A13">
        <w:t>.</w:t>
      </w:r>
      <w:r>
        <w:t xml:space="preserve"> Tražbina vjerovnika koji ne dođe na ročište utvrditi će se prema stanju spisa. Na ročištu se raspravlja o namirenju vjerovnika i drugih osoba koje postavljaju zahtjev za namirenje.</w:t>
      </w:r>
    </w:p>
    <w:p w:rsidRDefault="00860F14" w:rsidP="00860F14" w:rsidR="00860F14">
      <w:pPr>
        <w:tabs>
          <w:tab w:pos="360" w:val="left"/>
        </w:tabs>
        <w:ind w:left="360"/>
        <w:jc w:val="both"/>
      </w:pPr>
    </w:p>
    <w:p w:rsidRDefault="00860F14" w:rsidP="00860F14" w:rsidR="00860F14">
      <w:pPr>
        <w:jc w:val="center"/>
      </w:pPr>
      <w:r>
        <w:t>Obrazloženje</w:t>
      </w:r>
    </w:p>
    <w:p w:rsidRDefault="00860F14" w:rsidP="00860F14" w:rsidR="00860F14">
      <w:pPr>
        <w:jc w:val="center"/>
      </w:pPr>
    </w:p>
    <w:p w:rsidRDefault="00860F14" w:rsidP="00860F14" w:rsidR="00860F14">
      <w:pPr>
        <w:jc w:val="both"/>
      </w:pPr>
      <w:r>
        <w:tab/>
        <w:t xml:space="preserve">Prije donošenja rješenja o namirenju razlučnog vjerovnika sud mora provesti ročište za diobu kupovnine na kojem se raspravlja o namirenju vjerovnika i drugih osoba koje postavljaju zahtjev za namirenje. Sukladno članku 7. </w:t>
      </w:r>
      <w:r w:rsidR="00661EE4">
        <w:t>Stečajnog zakona i članku 117. O</w:t>
      </w:r>
      <w:r>
        <w:t>vršnog zakona odlučeno je kao u izreci ovog zaključka. Razlučni vjerovnici se do ročišta pozivaju dostaviti sudu izračunate tražbine, s obzirom na očekivani iznos namirenja.</w:t>
      </w:r>
    </w:p>
    <w:p w:rsidRDefault="00860F14" w:rsidP="00860F14" w:rsidR="00860F14">
      <w:pPr>
        <w:jc w:val="both"/>
      </w:pPr>
    </w:p>
    <w:p w:rsidRDefault="00860F14" w:rsidP="00860F14" w:rsidR="00860F14">
      <w:pPr>
        <w:jc w:val="center"/>
      </w:pPr>
      <w:r>
        <w:t xml:space="preserve">U </w:t>
      </w:r>
      <w:r w:rsidR="00661EE4">
        <w:t xml:space="preserve">Splitu, </w:t>
      </w:r>
      <w:r w:rsidR="00F150CF">
        <w:t>05</w:t>
      </w:r>
      <w:r w:rsidR="00565A13">
        <w:t>. listopada</w:t>
      </w:r>
      <w:r w:rsidR="00661EE4">
        <w:t xml:space="preserve"> 2016. godine </w:t>
      </w:r>
    </w:p>
    <w:p w:rsidRDefault="00860F14" w:rsidP="00661EE4" w:rsidR="00860F14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>
        <w:tab/>
      </w:r>
      <w:r w:rsidR="00661EE4"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661EE4" w:rsidP="00661EE4" w:rsidR="00661EE4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61EE4" w:rsidP="00661EE4" w:rsidR="00661EE4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61EE4" w:rsidP="00661EE4" w:rsidR="00661EE4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Katarina Mikulić </w:t>
      </w:r>
    </w:p>
    <w:p w:rsidRDefault="00860F14" w:rsidP="00860F14" w:rsidR="00860F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60F14" w:rsidP="00860F14" w:rsidR="00860F14">
      <w:pPr>
        <w:pStyle w:val="Tijeloteksta"/>
        <w:ind w:left="5760"/>
      </w:pPr>
    </w:p>
    <w:p w:rsidRDefault="00860F14" w:rsidP="00860F14" w:rsidR="00860F14">
      <w:pPr>
        <w:jc w:val="both"/>
      </w:pPr>
    </w:p>
    <w:p w:rsidRDefault="00860F14" w:rsidP="00860F14" w:rsidR="00860F14" w:rsidRPr="00661EE4">
      <w:pPr>
        <w:jc w:val="both"/>
      </w:pPr>
      <w:r w:rsidRPr="00661EE4">
        <w:lastRenderedPageBreak/>
        <w:t>UPUTA O PRAVNOM LIJEKU:</w:t>
      </w:r>
    </w:p>
    <w:p w:rsidRDefault="00860F14" w:rsidP="00860F14" w:rsidR="00860F14">
      <w:pPr>
        <w:jc w:val="both"/>
      </w:pPr>
      <w:r>
        <w:t>Protiv ovog zaključka nije dopuštena žalba (čl.11.st.9. SZ).</w:t>
      </w:r>
    </w:p>
    <w:p w:rsidRDefault="00860F14" w:rsidP="00860F14" w:rsidR="00860F14">
      <w:pPr>
        <w:jc w:val="both"/>
      </w:pPr>
    </w:p>
    <w:p w:rsidRDefault="00661EE4" w:rsidP="00860F14" w:rsidR="00661EE4">
      <w:pPr>
        <w:jc w:val="both"/>
      </w:pPr>
      <w:r>
        <w:t>DNA:</w:t>
      </w:r>
    </w:p>
    <w:p w:rsidRDefault="00661EE4" w:rsidP="00860F14" w:rsidR="00661EE4">
      <w:pPr>
        <w:jc w:val="both"/>
      </w:pPr>
      <w:r>
        <w:t>- stečajn</w:t>
      </w:r>
      <w:r w:rsidR="00BC0599">
        <w:t>a</w:t>
      </w:r>
      <w:r>
        <w:t xml:space="preserve"> upravitelj</w:t>
      </w:r>
      <w:r w:rsidR="00BC0599">
        <w:t>ica</w:t>
      </w:r>
    </w:p>
    <w:p w:rsidRDefault="00661EE4" w:rsidP="00860F14" w:rsidR="00661EE4">
      <w:pPr>
        <w:jc w:val="both"/>
      </w:pPr>
      <w:r>
        <w:t xml:space="preserve">- </w:t>
      </w:r>
      <w:r w:rsidR="00E03717">
        <w:t xml:space="preserve">RH Ministarstvo financija-Porezna uprava  </w:t>
      </w:r>
    </w:p>
    <w:p w:rsidRDefault="00E03717" w:rsidP="00860F14" w:rsidR="00E03717">
      <w:pPr>
        <w:jc w:val="both"/>
      </w:pPr>
      <w:r>
        <w:t xml:space="preserve">- ŽDO SPLIT </w:t>
      </w:r>
    </w:p>
    <w:p w:rsidRDefault="00661EE4" w:rsidP="00661EE4" w:rsidR="00860F14">
      <w:pPr>
        <w:jc w:val="both"/>
      </w:pPr>
      <w:r>
        <w:t>- e Oglasna ploča</w:t>
      </w:r>
    </w:p>
    <w:p w:rsidRDefault="00661EE4" w:rsidP="00661EE4" w:rsidR="00661EE4">
      <w:pPr>
        <w:jc w:val="both"/>
      </w:pPr>
      <w:r>
        <w:t>- spis</w:t>
      </w:r>
    </w:p>
    <w:p w:rsidRDefault="00860F14" w:rsidP="00860F14" w:rsidR="00853B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661EE4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B83" w:rsidP="00F17B83" w:rsidR="00F17B83">
      <w:r>
        <w:separator/>
      </w:r>
    </w:p>
  </w:endnote>
  <w:endnote w:id="0" w:type="continuationSeparator">
    <w:p w:rsidRDefault="00F17B83" w:rsidP="00F17B83" w:rsidR="00F17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5794550"/>
      <w:docPartObj>
        <w:docPartGallery w:val="Page Numbers (Bottom of Page)"/>
        <w:docPartUnique/>
      </w:docPartObj>
    </w:sdtPr>
    <w:sdtEndPr/>
    <w:sdtContent>
      <w:p w:rsidRDefault="00661EE4" w:rsidR="00661E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9A9">
          <w:rPr>
            <w:noProof/>
          </w:rPr>
          <w:t>2</w:t>
        </w:r>
        <w:r>
          <w:fldChar w:fldCharType="end"/>
        </w:r>
      </w:p>
    </w:sdtContent>
  </w:sdt>
  <w:p w:rsidRDefault="00661EE4" w:rsidR="00661E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B83" w:rsidP="00F17B83" w:rsidR="00F17B83">
      <w:r>
        <w:separator/>
      </w:r>
    </w:p>
  </w:footnote>
  <w:footnote w:id="0" w:type="continuationSeparator">
    <w:p w:rsidRDefault="00F17B83" w:rsidP="00F17B83" w:rsidR="00F17B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B83" w:rsidP="00F17B83" w:rsidR="00F17B83">
    <w:pPr>
      <w:pStyle w:val="Zaglavlje"/>
      <w:jc w:val="right"/>
    </w:pPr>
    <w:r>
      <w:t>4.St-</w:t>
    </w:r>
    <w:r w:rsidR="009005F8">
      <w:t>751/2011</w:t>
    </w:r>
  </w:p>
  <w:p w:rsidRDefault="00F17B83" w:rsidR="00F17B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EE4" w:rsidP="00661EE4" w:rsidR="00661EE4">
    <w:pPr>
      <w:pStyle w:val="Zaglavlje"/>
      <w:jc w:val="right"/>
    </w:pPr>
    <w:r>
      <w:t>4. St-</w:t>
    </w:r>
    <w:r w:rsidR="009005F8">
      <w:t>751/2011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E993DA0"/>
    <w:multiLevelType w:val="hybridMultilevel"/>
    <w:tmpl w:val="66C4EF94"/>
    <w:lvl w:tplc="79AAE770" w:ilvl="0">
      <w:start w:val="1"/>
      <w:numFmt w:val="upperRoman"/>
      <w:lvlText w:val="%1."/>
      <w:lvlJc w:val="left"/>
      <w:pPr>
        <w:ind w:hanging="720" w:left="61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480"/>
      </w:pPr>
    </w:lvl>
    <w:lvl w:tentative="true" w:tplc="041A001B" w:ilvl="2">
      <w:start w:val="1"/>
      <w:numFmt w:val="lowerRoman"/>
      <w:lvlText w:val="%3."/>
      <w:lvlJc w:val="right"/>
      <w:pPr>
        <w:ind w:hanging="180" w:left="7200"/>
      </w:pPr>
    </w:lvl>
    <w:lvl w:tentative="true" w:tplc="041A000F" w:ilvl="3">
      <w:start w:val="1"/>
      <w:numFmt w:val="decimal"/>
      <w:lvlText w:val="%4."/>
      <w:lvlJc w:val="left"/>
      <w:pPr>
        <w:ind w:hanging="360" w:left="7920"/>
      </w:pPr>
    </w:lvl>
    <w:lvl w:tentative="true" w:tplc="041A0019" w:ilvl="4">
      <w:start w:val="1"/>
      <w:numFmt w:val="lowerLetter"/>
      <w:lvlText w:val="%5."/>
      <w:lvlJc w:val="left"/>
      <w:pPr>
        <w:ind w:hanging="360" w:left="8640"/>
      </w:pPr>
    </w:lvl>
    <w:lvl w:tentative="true" w:tplc="041A001B" w:ilvl="5">
      <w:start w:val="1"/>
      <w:numFmt w:val="lowerRoman"/>
      <w:lvlText w:val="%6."/>
      <w:lvlJc w:val="right"/>
      <w:pPr>
        <w:ind w:hanging="180" w:left="9360"/>
      </w:pPr>
    </w:lvl>
    <w:lvl w:tentative="true" w:tplc="041A000F" w:ilvl="6">
      <w:start w:val="1"/>
      <w:numFmt w:val="decimal"/>
      <w:lvlText w:val="%7."/>
      <w:lvlJc w:val="left"/>
      <w:pPr>
        <w:ind w:hanging="360" w:left="10080"/>
      </w:pPr>
    </w:lvl>
    <w:lvl w:tentative="true" w:tplc="041A0019" w:ilvl="7">
      <w:start w:val="1"/>
      <w:numFmt w:val="lowerLetter"/>
      <w:lvlText w:val="%8."/>
      <w:lvlJc w:val="left"/>
      <w:pPr>
        <w:ind w:hanging="360" w:left="10800"/>
      </w:pPr>
    </w:lvl>
    <w:lvl w:tentative="true" w:tplc="041A001B" w:ilvl="8">
      <w:start w:val="1"/>
      <w:numFmt w:val="lowerRoman"/>
      <w:lvlText w:val="%9."/>
      <w:lvlJc w:val="right"/>
      <w:pPr>
        <w:ind w:hanging="180" w:left="11520"/>
      </w:pPr>
    </w:lvl>
  </w:abstractNum>
  <w:abstractNum w:abstractNumId="2">
    <w:nsid w:val="22A70A16"/>
    <w:multiLevelType w:val="hybridMultilevel"/>
    <w:tmpl w:val="78D02796"/>
    <w:lvl w:tplc="A26A31F2" w:ilvl="0">
      <w:start w:val="8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3FA1FC6"/>
    <w:multiLevelType w:val="hybridMultilevel"/>
    <w:tmpl w:val="8806ECEC"/>
    <w:lvl w:tplc="3736A3DA" w:ilvl="0">
      <w:start w:val="24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C381AF8"/>
    <w:multiLevelType w:val="hybridMultilevel"/>
    <w:tmpl w:val="7D3603A6"/>
    <w:lvl w:tplc="BA18D3A2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</w:lvl>
    <w:lvl w:tentative="true" w:tplc="041A000F" w:ilvl="3">
      <w:start w:val="1"/>
      <w:numFmt w:val="decimal"/>
      <w:lvlText w:val="%4."/>
      <w:lvlJc w:val="left"/>
      <w:pPr>
        <w:ind w:hanging="360" w:left="3797"/>
      </w:p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</w:lvl>
    <w:lvl w:tentative="true" w:tplc="041A000F" w:ilvl="6">
      <w:start w:val="1"/>
      <w:numFmt w:val="decimal"/>
      <w:lvlText w:val="%7."/>
      <w:lvlJc w:val="left"/>
      <w:pPr>
        <w:ind w:hanging="360" w:left="5957"/>
      </w:p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6">
    <w:nsid w:val="63D540E0"/>
    <w:multiLevelType w:val="hybridMultilevel"/>
    <w:tmpl w:val="CE423A98"/>
    <w:lvl w:tplc="E1A4CB2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AC70290"/>
    <w:multiLevelType w:val="hybridMultilevel"/>
    <w:tmpl w:val="A7AAB308"/>
    <w:lvl w:tplc="EFC29084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F14"/>
    <w:rsid w:val="00066650"/>
    <w:rsid w:val="000B4D96"/>
    <w:rsid w:val="00195E23"/>
    <w:rsid w:val="003B0B2A"/>
    <w:rsid w:val="003C2F22"/>
    <w:rsid w:val="00417EA6"/>
    <w:rsid w:val="00495679"/>
    <w:rsid w:val="00565A13"/>
    <w:rsid w:val="00661EE4"/>
    <w:rsid w:val="006E69A9"/>
    <w:rsid w:val="0071519E"/>
    <w:rsid w:val="007B45F1"/>
    <w:rsid w:val="007F7A84"/>
    <w:rsid w:val="00814EDB"/>
    <w:rsid w:val="00815142"/>
    <w:rsid w:val="00853B3E"/>
    <w:rsid w:val="00860F14"/>
    <w:rsid w:val="009005F8"/>
    <w:rsid w:val="00981D37"/>
    <w:rsid w:val="00A51DE9"/>
    <w:rsid w:val="00B7506F"/>
    <w:rsid w:val="00BC0599"/>
    <w:rsid w:val="00C4315A"/>
    <w:rsid w:val="00DD0D50"/>
    <w:rsid w:val="00E03717"/>
    <w:rsid w:val="00E10718"/>
    <w:rsid w:val="00EB6A52"/>
    <w:rsid w:val="00F150CF"/>
    <w:rsid w:val="00F17B83"/>
    <w:rsid w:val="00F2599E"/>
    <w:rsid w:val="00F3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F1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7B8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60F14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60F14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860F1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60F14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Odlomakpopisa1" w:type="paragraph">
    <w:name w:val="Odlomak popisa1"/>
    <w:basedOn w:val="Normal"/>
    <w:qFormat/>
    <w:rsid w:val="00860F14"/>
    <w:pPr>
      <w:suppressAutoHyphens/>
      <w:ind w:left="720"/>
    </w:pPr>
    <w:rPr>
      <w:rFonts w:cs="font303" w:eastAsia="Arial Unicode MS" w:hAnsi="Calibri" w:ascii="Calibri"/>
      <w:kern w:val="2"/>
      <w:sz w:val="22"/>
      <w:szCs w:val="22"/>
      <w:lang w:eastAsia="ar-SA"/>
    </w:rPr>
  </w:style>
  <w:style w:customStyle="true" w:styleId="Naslov1Char" w:type="character">
    <w:name w:val="Naslov 1 Char"/>
    <w:basedOn w:val="Zadanifontodlomka"/>
    <w:link w:val="Naslov1"/>
    <w:rsid w:val="00F17B83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B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B8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7B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7B8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7B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7B8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61EE4"/>
    <w:pPr>
      <w:ind w:left="720"/>
      <w:contextualSpacing/>
    </w:pPr>
  </w:style>
  <w:style w:styleId="Bezproreda" w:type="paragraph">
    <w:name w:val="No Spacing"/>
    <w:uiPriority w:val="1"/>
    <w:qFormat/>
    <w:rsid w:val="00195E2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E6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F1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7B8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60F1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60F14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860F1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60F14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Odlomakpopisa1" w:type="paragraph">
    <w:name w:val="Odlomak popisa1"/>
    <w:basedOn w:val="Normal"/>
    <w:qFormat/>
    <w:rsid w:val="00860F14"/>
    <w:pPr>
      <w:suppressAutoHyphens/>
      <w:ind w:left="720"/>
    </w:pPr>
    <w:rPr>
      <w:rFonts w:ascii="Calibri" w:cs="font303" w:eastAsia="Arial Unicode MS" w:hAnsi="Calibri"/>
      <w:kern w:val="2"/>
      <w:sz w:val="22"/>
      <w:szCs w:val="22"/>
      <w:lang w:eastAsia="ar-SA"/>
    </w:rPr>
  </w:style>
  <w:style w:customStyle="1" w:styleId="Naslov1Char" w:type="character">
    <w:name w:val="Naslov 1 Char"/>
    <w:basedOn w:val="Zadanifontodlomka"/>
    <w:link w:val="Naslov1"/>
    <w:rsid w:val="00F17B83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B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B8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7B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7B8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7B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7B8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61EE4"/>
    <w:pPr>
      <w:ind w:left="720"/>
      <w:contextualSpacing/>
    </w:pPr>
  </w:style>
  <w:style w:styleId="Bezproreda" w:type="paragraph">
    <w:name w:val="No Spacing"/>
    <w:uiPriority w:val="1"/>
    <w:qFormat/>
    <w:rsid w:val="00195E2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E6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69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2011.</izvorni_sadrzaj>
    <derivirana_varijabla naziv="DomainObject.Predmet.DatumOsnivanja_1">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St-751/2011</izvorni_sadrzaj>
    <derivirana_varijabla naziv="DomainObject.Predmet.OznakaBroj_1">St-751/2011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K-MONT d.o.o. - Glavna podružnica Split, za proizvodnju i usluge u stečaju</izvorni_sadrzaj>
    <derivirana_varijabla naziv="DomainObject.Predmet.ProtustrankaFormated_1">  K-MONT d.o.o. - Glavna podružnica Split, za proizvodnju i usluge u stečaju</derivirana_varijabla>
  </DomainObject.Predmet.ProtustrankaFormated>
  <DomainObject.Predmet.ProtustrankaFormatedOIB>
    <izvorni_sadrzaj>  K-MONT d.o.o. - Glavna podružnica Split, za proizvodnju i usluge u stečaju, OIB 50208752088</izvorni_sadrzaj>
    <derivirana_varijabla naziv="DomainObject.Predmet.ProtustrankaFormatedOIB_1">  K-MONT d.o.o. - Glavna podružnica Split, za proizvodnju i usluge u stečaju, OIB 50208752088</derivirana_varijabla>
  </DomainObject.Predmet.ProtustrankaFormatedOIB>
  <DomainObject.Predmet.ProtustrankaFormatedWithAdress>
    <izvorni_sadrzaj> K-MONT d.o.o. - Glavna podružnica Split, za proizvodnju i usluge u stečaju, Kralja Zvonimira 49, 21000 Split</izvorni_sadrzaj>
    <derivirana_varijabla naziv="DomainObject.Predmet.ProtustrankaFormatedWithAdress_1"> K-MONT d.o.o. - Glavna podružnica Split, za proizvodnju i usluge u stečaju, Kralja Zvonimira 49, 21000 Split</derivirana_varijabla>
  </DomainObject.Predmet.ProtustrankaFormatedWithAdress>
  <DomainObject.Predmet.ProtustrankaFormatedWithAdressOIB>
    <izvorni_sadrzaj> K-MONT d.o.o. - Glavna podružnica Split, za proizvodnju i usluge u stečaju, OIB 50208752088, Kralja Zvonimira 49, 21000 Split</izvorni_sadrzaj>
    <derivirana_varijabla naziv="DomainObject.Predmet.ProtustrankaFormatedWithAdressOIB_1"> K-MONT d.o.o. - Glavna podružnica Split, za proizvodnju i usluge u stečaju, OIB 50208752088, Kralja Zvonimira 49, 21000 Split</derivirana_varijabla>
  </DomainObject.Predmet.ProtustrankaFormatedWithAdressOIB>
  <DomainObject.Predmet.ProtustrankaWithAdress>
    <izvorni_sadrzaj>K-MONT d.o.o. - Glavna podružnica Split, za proizvodnju i usluge u stečaju Kralja Zvonimira 49, 21000 Split</izvorni_sadrzaj>
    <derivirana_varijabla naziv="DomainObject.Predmet.ProtustrankaWithAdress_1">K-MONT d.o.o. - Glavna podružnica Split, za proizvodnju i usluge u stečaju Kralja Zvonimira 49, 21000 Split</derivirana_varijabla>
  </DomainObject.Predmet.ProtustrankaWithAdress>
  <DomainObject.Predmet.ProtustrankaWithAdressOIB>
    <izvorni_sadrzaj>K-MONT d.o.o. - Glavna podružnica Split, za proizvodnju i usluge u stečaju, OIB 50208752088, Kralja Zvonimira 49, 21000 Split</izvorni_sadrzaj>
    <derivirana_varijabla naziv="DomainObject.Predmet.ProtustrankaWithAdressOIB_1">K-MONT d.o.o. - Glavna podružnica Split, za proizvodnju i usluge u stečaju, OIB 50208752088, Kralja Zvonimira 49, 21000 Split</derivirana_varijabla>
  </DomainObject.Predmet.ProtustrankaWithAdressOIB>
  <DomainObject.Predmet.ProtustrankaNazivFormated>
    <izvorni_sadrzaj>K-MONT d.o.o. - Glavna podružnica Split, za proizvodnju i usluge u stečaju</izvorni_sadrzaj>
    <derivirana_varijabla naziv="DomainObject.Predmet.ProtustrankaNazivFormated_1">K-MONT d.o.o. - Glavna podružnica Split, za proizvodnju i usluge u stečaju</derivirana_varijabla>
  </DomainObject.Predmet.ProtustrankaNazivFormated>
  <DomainObject.Predmet.ProtustrankaNazivFormatedOIB>
    <izvorni_sadrzaj>K-MONT d.o.o. - Glavna podružnica Split, za proizvodnju i usluge u stečaju, OIB 50208752088</izvorni_sadrzaj>
    <derivirana_varijabla naziv="DomainObject.Predmet.ProtustrankaNazivFormatedOIB_1">K-MONT d.o.o. - Glavna podružnica Split, za proizvodnju i usluge u stečaju, OIB 50208752088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HRVATSKA, Katančićeva 5, 10000 Zagreb zastupanog po punomoćniku ŽUPANIJSKO DRŽAVNO ODVJETNIŠTVO U SPLITU</izvorni_sadrzaj>
    <derivirana_varijabla naziv="DomainObject.Predmet.StrankaFormatedWithAdress_1"> REPUBLIKA HRVATSKA, Katančićeva 5, 10000 Zagreb zastupanog po punomoćniku ŽUPANIJSKO DRŽAVNO ODVJETNIŠTVO U SPLITU</derivirana_varijabla>
  </DomainObject.Predmet.StrankaFormatedWithAdress>
  <DomainObject.Predmet.StrankaFormatedWithAdressOIB>
    <izvorni_sadrzaj> REPUBLIKA HRVATSKA, OIB 18683136487, Katančićeva 5, 10000 Zagreb zastupanog po punomoćniku ŽUPANIJSKO DRŽAVNO ODVJETNIŠTVO U SPLITU</izvorni_sadrzaj>
    <derivirana_varijabla naziv="DomainObject.Predmet.StrankaFormatedWithAdressOIB_1"> REPUBLIKA HRVATSKA, OIB 18683136487, Katančićeva 5, 10000 Zagreb zastupanog po punomoćniku ŽUPANIJSKO DRŽAVNO ODVJETNIŠTVO U SPLITU</derivirana_varijabla>
  </DomainObject.Predmet.StrankaFormatedWithAdressOIB>
  <DomainObject.Predmet.StrankaWithAdress>
    <izvorni_sadrzaj>REPUBLIKA HRVATSKA Katančićeva 5,10000 Zagreb</izvorni_sadrzaj>
    <derivirana_varijabla naziv="DomainObject.Predmet.StrankaWithAdress_1">REPUBLIKA HRVATSKA Katančićeva 5,10000 Zagreb</derivirana_varijabla>
  </DomainObject.Predmet.StrankaWithAdress>
  <DomainObject.Predmet.StrankaWithAdressOIB>
    <izvorni_sadrzaj>REPUBLIKA HRVATSKA, OIB 18683136487, Katančićeva 5,10000 Zagreb</izvorni_sadrzaj>
    <derivirana_varijabla naziv="DomainObject.Predmet.StrankaWithAdressOIB_1">REPUBLIKA HRVATSKA, OIB 18683136487, Katančićeva 5,10000 Zagreb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HRVATSKA, Katančićeva 5, 10000 Zagreb zastupanog po punomoćniku ŽUPANIJSKO DRŽAVNO ODVJETNIŠTVO U SPLITU</item>
    </izvorni_sadrzaj>
    <derivirana_varijabla naziv="DomainObject.Predmet.StrankaListFormatedWithAdress_1">
      <item>REPUBLIKA HRVATSKA,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18683136487, Katančićeva 5, 10000 Zagreb zastupanog po punomoćniku ŽUPANIJSKO DRŽAVNO ODVJETNIŠTVO U SPLITU</item>
    </izvorni_sadrzaj>
    <derivirana_varijabla naziv="DomainObject.Predmet.StrankaListFormatedWithAdressOIB_1">
      <item>REPUBLIKA HRVATSKA,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K-MONT d.o.o. - Glavna podružnica Split, za proizvodnju i usluge u stečaju</item>
    </izvorni_sadrzaj>
    <derivirana_varijabla naziv="DomainObject.Predmet.ProtuStrankaListFormated_1">
      <item>K-MONT d.o.o. - Glavna podružnica Split, za proizvodnju i usluge u stečaju</item>
    </derivirana_varijabla>
  </DomainObject.Predmet.ProtuStrankaListFormated>
  <DomainObject.Predmet.ProtuStrankaListFormatedOIB>
    <izvorni_sadrzaj>
      <item>K-MONT d.o.o. - Glavna podružnica Split, za proizvodnju i usluge u stečaju, OIB 50208752088</item>
    </izvorni_sadrzaj>
    <derivirana_varijabla naziv="DomainObject.Predmet.ProtuStrankaListFormatedOIB_1">
      <item>K-MONT d.o.o. - Glavna podružnica Split, za proizvodnju i usluge u stečaju, OIB 50208752088</item>
    </derivirana_varijabla>
  </DomainObject.Predmet.ProtuStrankaListFormatedOIB>
  <DomainObject.Predmet.ProtuStrankaListFormatedWithAdress>
    <izvorni_sadrzaj>
      <item>K-MONT d.o.o. - Glavna podružnica Split, za proizvodnju i usluge u stečaju, Kralja Zvonimira 49, 21000 Split</item>
    </izvorni_sadrzaj>
    <derivirana_varijabla naziv="DomainObject.Predmet.ProtuStrankaListFormatedWithAdress_1">
      <item>K-MONT d.o.o. - Glavna podružnica Split, za proizvodnju i usluge u stečaju, Kralja Zvonimira 49, 21000 Split</item>
    </derivirana_varijabla>
  </DomainObject.Predmet.ProtuStrankaListFormatedWithAdress>
  <DomainObject.Predmet.ProtuStrankaListFormatedWithAdressOIB>
    <izvorni_sadrzaj>
      <item>K-MONT d.o.o. - Glavna podružnica Split, za proizvodnju i usluge u stečaju, OIB 50208752088, Kralja Zvonimira 49, 21000 Split</item>
    </izvorni_sadrzaj>
    <derivirana_varijabla naziv="DomainObject.Predmet.ProtuStrankaListFormatedWithAdressOIB_1">
      <item>K-MONT d.o.o. - Glavna podružnica Split, za proizvodnju i usluge u stečaju, OIB 50208752088, Kralja Zvonimira 49, 21000 Split</item>
    </derivirana_varijabla>
  </DomainObject.Predmet.ProtuStrankaListFormatedWithAdressOIB>
  <DomainObject.Predmet.ProtuStrankaListNazivFormated>
    <izvorni_sadrzaj>
      <item>K-MONT d.o.o. - Glavna podružnica Split, za proizvodnju i usluge u stečaju</item>
    </izvorni_sadrzaj>
    <derivirana_varijabla naziv="DomainObject.Predmet.ProtuStrankaListNazivFormated_1">
      <item>K-MONT d.o.o. - Glavna podružnica Split, za proizvodnju i usluge u stečaju</item>
    </derivirana_varijabla>
  </DomainObject.Predmet.ProtuStrankaListNazivFormated>
  <DomainObject.Predmet.ProtuStrankaListNazivFormatedOIB>
    <izvorni_sadrzaj>
      <item>K-MONT d.o.o. - Glavna podružnica Split, za proizvodnju i usluge u stečaju, OIB 50208752088</item>
    </izvorni_sadrzaj>
    <derivirana_varijabla naziv="DomainObject.Predmet.ProtuStrankaListNazivFormatedOIB_1">
      <item>K-MONT d.o.o. - Glavna podružnica Split, za proizvodnju i usluge u stečaju, OIB 50208752088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ZVONKO BILANDŽIĆ</item>
      <item>Ankica Čenić</item>
    </izvorni_sadrzaj>
    <derivirana_varijabla naziv="DomainObject.Predmet.OstaliListFormated_1">
      <item>ŽUPANIJSKO DRŽAVNO ODVJETNIŠTVO U SPLITU punomoćnik sudionika u postupku REPUBLIKA HRVATSKA</item>
      <item>ZVONKO BILANDŽIĆ</item>
      <item>Ankica Čenić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ZVONKO BILANDŽIĆ, OIB 58329313837</item>
      <item>Ankica Čenić, OIB 67541309757</item>
    </izvorni_sadrzaj>
    <derivirana_varijabla naziv="DomainObject.Predmet.OstaliListFormatedOIB_1">
      <item>ŽUPANIJSKO DRŽAVNO ODVJETNIŠTVO U SPLITU punomoćnik sudionika u postupku REPUBLIKA HRVATSKA</item>
      <item>ZVONKO BILANDŽIĆ, OIB 58329313837</item>
      <item>Ankica Čenić, OIB 67541309757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izvorni_sadrzaj>
    <derivirana_varijabla naziv="DomainObject.Predmet.OstaliListFormatedWithAdress_1"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derivirana_varijabla>
  </DomainObject.Predmet.OstaliListFormatedWithAdress>
  <DomainObject.Predmet.OstaliListFormatedWithAdressOIB>
    <izvorni_sadrzaj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izvorni_sadrzaj>
    <derivirana_varijabla naziv="DomainObject.Predmet.OstaliListFormatedWithAdressOIB_1"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derivirana_varijabla>
  </DomainObject.Predmet.OstaliListFormatedWithAdressOIB>
  <DomainObject.Predmet.OstaliListNazivFormated>
    <izvorni_sadrzaj>
      <item>ŽUPANIJSKO DRŽAVNO ODVJETNIŠTVO U SPLITU</item>
      <item>ZVONKO BILANDŽIĆ</item>
      <item>Ankica Čenić</item>
    </izvorni_sadrzaj>
    <derivirana_varijabla naziv="DomainObject.Predmet.OstaliListNazivFormated_1">
      <item>ŽUPANIJSKO DRŽAVNO ODVJETNIŠTVO U SPLITU</item>
      <item>ZVONKO BILANDŽIĆ</item>
      <item>Ankica Čenić</item>
    </derivirana_varijabla>
  </DomainObject.Predmet.OstaliListNazivFormated>
  <DomainObject.Predmet.OstaliListNazivFormatedOIB>
    <izvorni_sadrzaj>
      <item>ŽUPANIJSKO DRŽAVNO ODVJETNIŠTVO U SPLITU</item>
      <item>ZVONKO BILANDŽIĆ, OIB 58329313837</item>
      <item>Ankica Čenić, OIB 67541309757</item>
    </izvorni_sadrzaj>
    <derivirana_varijabla naziv="DomainObject.Predmet.OstaliListNazivFormatedOIB_1">
      <item>ŽUPANIJSKO DRŽAVNO ODVJETNIŠTVO U SPLITU</item>
      <item>ZVONKO BILANDŽIĆ, OIB 58329313837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K-MONT d.o.o. - Glavna podružnica Split, za proizvodnju i usluge u stečaju</izvorni_sadrzaj>
    <derivirana_varijabla naziv="DomainObject.Predmet.ProtustrankaIDrugi_1">K-MONT d.o.o. - Glavna podružnica Split, za proizvodnju i usluge u stečaju</derivirana_varijabla>
  </DomainObject.Predmet.ProtustrankaIDrugi>
  <DomainObject.Predmet.StrankaIDrugiAdressOIB>
    <izvorni_sadrzaj>REPUBLIKA HRVATSKA, OIB 18683136487, Katančićeva 5, 10000 Zagreb</izvorni_sadrzaj>
    <derivirana_varijabla naziv="DomainObject.Predmet.StrankaIDrugiAdressOIB_1">REPUBLIKA HRVATSKA, OIB 18683136487, Katančićeva 5, 10000 Zagreb</derivirana_varijabla>
  </DomainObject.Predmet.StrankaIDrugiAdressOIB>
  <DomainObject.Predmet.ProtustrankaIDrugiAdressOIB>
    <izvorni_sadrzaj>K-MONT d.o.o. - Glavna podružnica Split, za proizvodnju i usluge u stečaju, OIB 50208752088, Kralja Zvonimira 49, 21000 Split</izvorni_sadrzaj>
    <derivirana_varijabla naziv="DomainObject.Predmet.ProtustrankaIDrugiAdressOIB_1">K-MONT d.o.o. - Glavna podružnica Split, za proizvodnju i usluge u stečaju, OIB 50208752088,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K-MONT d.o.o. - Glavna podružnica Split, za proizvodnju i usluge u stečaju</item>
      <item>ŽUPANIJSKO DRŽAVNO ODVJETNIŠTVO U SPLITU</item>
      <item>REPUBLIKA HRVATSKA</item>
      <item>ZVONKO BILANDŽIĆ</item>
      <item>Ankica Čenić</item>
    </izvorni_sadrzaj>
    <derivirana_varijabla naziv="DomainObject.Predmet.SudioniciListNaziv_1">
      <item>K-MONT d.o.o. - Glavna podružnica Split, za proizvodnju i usluge u stečaju</item>
      <item>ŽUPANIJSKO DRŽAVNO ODVJETNIŠTVO U SPLITU</item>
      <item>REPUBLIKA HRVATSKA</item>
      <item>ZVONKO BILANDŽIĆ</item>
      <item>Ankica Čenić</item>
    </derivirana_varijabla>
  </DomainObject.Predmet.SudioniciListNaziv>
  <DomainObject.Predmet.SudioniciListAdressOIB>
    <izvorni_sadrzaj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izvorni_sadrzaj>
    <derivirana_varijabla naziv="DomainObject.Predmet.SudioniciListAdressOIB_1"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50208752088</item>
      <item>, OIB null</item>
      <item>, OIB 18683136487</item>
      <item>, OIB 58329313837</item>
      <item>, OIB 67541309757</item>
    </izvorni_sadrzaj>
    <derivirana_varijabla naziv="DomainObject.Predmet.SudioniciListNazivOIB_1">
      <item>, OIB 50208752088</item>
      <item>, OIB null</item>
      <item>, OIB 18683136487</item>
      <item>, OIB 58329313837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68541309757, Pupačićeva 1 Split</item>
    </izvorni_sadrzaj>
    <derivirana_varijabla naziv="DomainObject.Predmet.StecajniUpraviteljiListAddressOIB_1">
      <item>Ankica Čenić, OIB 68541309757,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274</properties:Words>
  <properties:Characters>1614</properties:Characters>
  <properties:Lines>56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2016-01-12T09:30:00Z</dcterms:created>
  <dc:creator>Katarina Mikulić</dc:creator>
  <cp:lastModifiedBy>Katarina Mikulić</cp:lastModifiedBy>
  <cp:lastPrinted>2016-10-06T12:31:00Z</cp:lastPrinted>
  <dcterms:modified xmlns:xsi="http://www.w3.org/2001/XMLSchema-instance" xsi:type="dcterms:W3CDTF">2016-10-06T13:02:00Z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