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58f9" w14:paraId="09958f9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64A6C" w:rsidP="00B64A6C" w:rsidR="00B64A6C" w:rsidRPr="00B64A6C">
      <w:pPr>
        <w:jc w:val="right"/>
        <w:rPr>
          <w:b/>
          <w:sz w:val="22"/>
          <w:szCs w:val="22"/>
        </w:rPr>
      </w:pPr>
      <w:r w:rsidRPr="00B64A6C">
        <w:rPr>
          <w:b/>
          <w:sz w:val="22"/>
          <w:szCs w:val="22"/>
        </w:rPr>
        <w:t xml:space="preserve">Posl. br. 6-St. </w:t>
      </w:r>
      <w:r w:rsidR="00FA1EBF">
        <w:rPr>
          <w:b/>
          <w:sz w:val="22"/>
          <w:szCs w:val="22"/>
        </w:rPr>
        <w:t>2063</w:t>
      </w:r>
      <w:r w:rsidRPr="00B64A6C">
        <w:rPr>
          <w:b/>
          <w:sz w:val="22"/>
          <w:szCs w:val="22"/>
        </w:rPr>
        <w:t>/2016-</w:t>
      </w:r>
      <w:r w:rsidR="002F7826">
        <w:rPr>
          <w:b/>
          <w:sz w:val="22"/>
          <w:szCs w:val="22"/>
        </w:rPr>
        <w:t>27</w:t>
      </w:r>
    </w:p>
    <w:p w:rsidRDefault="00B64A6C" w:rsidP="00B64A6C" w:rsidR="00B64A6C" w:rsidRPr="00B64A6C">
      <w:pPr>
        <w:jc w:val="right"/>
        <w:rPr>
          <w:b/>
          <w:sz w:val="22"/>
          <w:szCs w:val="22"/>
        </w:rPr>
      </w:pPr>
    </w:p>
    <w:p w:rsidRDefault="00B64A6C" w:rsidP="00B64A6C" w:rsidR="00B64A6C" w:rsidRPr="00B64A6C">
      <w:pPr>
        <w:jc w:val="center"/>
        <w:rPr>
          <w:b/>
          <w:sz w:val="22"/>
          <w:szCs w:val="22"/>
        </w:rPr>
      </w:pPr>
    </w:p>
    <w:p w:rsidRDefault="00B64A6C" w:rsidP="00B64A6C" w:rsidR="00B64A6C" w:rsidRPr="00B64A6C">
      <w:pPr>
        <w:jc w:val="center"/>
        <w:rPr>
          <w:b/>
          <w:sz w:val="22"/>
          <w:szCs w:val="22"/>
        </w:rPr>
      </w:pPr>
    </w:p>
    <w:p w:rsidRDefault="00B64A6C" w:rsidP="00B64A6C" w:rsidR="00B64A6C" w:rsidRPr="00B64A6C">
      <w:pPr>
        <w:jc w:val="center"/>
        <w:rPr>
          <w:b/>
          <w:sz w:val="22"/>
          <w:szCs w:val="22"/>
        </w:rPr>
      </w:pPr>
      <w:r w:rsidRPr="00B64A6C">
        <w:rPr>
          <w:b/>
          <w:sz w:val="22"/>
          <w:szCs w:val="22"/>
        </w:rPr>
        <w:t>R E P U B L I K A    H R V A T S K A</w:t>
      </w:r>
    </w:p>
    <w:p w:rsidRDefault="00B64A6C" w:rsidP="00B64A6C" w:rsidR="00B64A6C" w:rsidRPr="00B64A6C">
      <w:pPr>
        <w:jc w:val="center"/>
        <w:rPr>
          <w:b/>
          <w:sz w:val="22"/>
          <w:szCs w:val="22"/>
        </w:rPr>
      </w:pPr>
    </w:p>
    <w:p w:rsidRDefault="00B64A6C" w:rsidP="00B64A6C" w:rsidR="00B64A6C" w:rsidRPr="00B64A6C">
      <w:pPr>
        <w:jc w:val="center"/>
        <w:rPr>
          <w:b/>
          <w:sz w:val="22"/>
          <w:szCs w:val="22"/>
        </w:rPr>
      </w:pPr>
      <w:r w:rsidRPr="00B64A6C">
        <w:rPr>
          <w:b/>
          <w:sz w:val="22"/>
          <w:szCs w:val="22"/>
        </w:rPr>
        <w:t>R J E Š E N J E</w:t>
      </w:r>
    </w:p>
    <w:p w:rsidRDefault="00B64A6C" w:rsidP="00B64A6C" w:rsidR="00B64A6C" w:rsidRPr="00B64A6C">
      <w:pPr>
        <w:jc w:val="center"/>
        <w:rPr>
          <w:b/>
          <w:sz w:val="22"/>
          <w:szCs w:val="22"/>
        </w:rPr>
      </w:pPr>
    </w:p>
    <w:p w:rsidRDefault="00B64A6C" w:rsidP="00B64A6C" w:rsidR="00BC5117" w:rsidRPr="00BC5117">
      <w:pPr>
        <w:jc w:val="both"/>
        <w:rPr>
          <w:sz w:val="22"/>
          <w:szCs w:val="22"/>
        </w:rPr>
      </w:pPr>
      <w:r w:rsidRPr="00B64A6C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nad dužnikom </w:t>
      </w:r>
      <w:r w:rsidR="00FA1EBF" w:rsidRPr="00FA1EBF">
        <w:rPr>
          <w:sz w:val="22"/>
          <w:szCs w:val="22"/>
        </w:rPr>
        <w:t>KALMA društvo s ograničenom odgovornošću za trgovinu i usluge</w:t>
      </w:r>
      <w:r w:rsidR="00FA1EBF">
        <w:rPr>
          <w:sz w:val="22"/>
          <w:szCs w:val="22"/>
        </w:rPr>
        <w:t xml:space="preserve"> "u stečaju"</w:t>
      </w:r>
      <w:r w:rsidR="00FA1EBF" w:rsidRPr="00FA1EBF">
        <w:rPr>
          <w:sz w:val="22"/>
          <w:szCs w:val="22"/>
        </w:rPr>
        <w:t>, Makarska, Put Makra 28, MBS: 060268515, OIB: 22805263024</w:t>
      </w:r>
      <w:r w:rsidR="00FA1EBF" w:rsidRPr="00FA1EBF">
        <w:rPr>
          <w:sz w:val="22"/>
          <w:szCs w:val="22"/>
          <w:lang w:val="en-AU"/>
        </w:rPr>
        <w:t xml:space="preserve">, </w:t>
      </w:r>
      <w:r w:rsidR="00FA1EBF" w:rsidRPr="00FA1EBF">
        <w:rPr>
          <w:sz w:val="22"/>
          <w:szCs w:val="22"/>
        </w:rPr>
        <w:t xml:space="preserve">izvan ročišta, dana </w:t>
      </w:r>
      <w:r w:rsidR="00FA1EBF">
        <w:rPr>
          <w:sz w:val="22"/>
          <w:szCs w:val="22"/>
        </w:rPr>
        <w:t>20</w:t>
      </w:r>
      <w:r w:rsidR="00FA1EBF" w:rsidRPr="00FA1EBF">
        <w:rPr>
          <w:sz w:val="22"/>
          <w:szCs w:val="22"/>
        </w:rPr>
        <w:t>. ožujka 2018.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A553F" w:rsidP="000A7F64" w:rsidR="0066441A" w:rsidRPr="00D562A6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ab/>
        <w:t xml:space="preserve">Odbija se zahtjev stečajnog upravitelja </w:t>
      </w:r>
      <w:r w:rsidR="00FA1EBF" w:rsidRPr="00FA1EBF">
        <w:rPr>
          <w:bCs/>
          <w:sz w:val="22"/>
          <w:szCs w:val="22"/>
        </w:rPr>
        <w:t>Krešimir</w:t>
      </w:r>
      <w:r w:rsidR="00FA1EBF">
        <w:rPr>
          <w:bCs/>
          <w:sz w:val="22"/>
          <w:szCs w:val="22"/>
        </w:rPr>
        <w:t>a</w:t>
      </w:r>
      <w:r w:rsidR="00FA1EBF" w:rsidRPr="00FA1EBF">
        <w:rPr>
          <w:bCs/>
          <w:sz w:val="22"/>
          <w:szCs w:val="22"/>
        </w:rPr>
        <w:t xml:space="preserve"> Peroš</w:t>
      </w:r>
      <w:r w:rsidR="00FA1EBF">
        <w:rPr>
          <w:bCs/>
          <w:sz w:val="22"/>
          <w:szCs w:val="22"/>
        </w:rPr>
        <w:t>a</w:t>
      </w:r>
      <w:r w:rsidR="00FA1EBF" w:rsidRPr="00FA1EBF">
        <w:rPr>
          <w:bCs/>
          <w:sz w:val="22"/>
          <w:szCs w:val="22"/>
        </w:rPr>
        <w:t>, Ivana Gundulića 4d, Zadar, OIB: 37835605570</w:t>
      </w:r>
      <w:r>
        <w:rPr>
          <w:bCs/>
          <w:sz w:val="22"/>
          <w:szCs w:val="22"/>
        </w:rPr>
        <w:t xml:space="preserve"> za r</w:t>
      </w:r>
      <w:r w:rsidR="0066441A" w:rsidRPr="00D562A6">
        <w:rPr>
          <w:bCs/>
          <w:sz w:val="22"/>
          <w:szCs w:val="22"/>
        </w:rPr>
        <w:t>azrješ</w:t>
      </w:r>
      <w:r>
        <w:rPr>
          <w:bCs/>
          <w:sz w:val="22"/>
          <w:szCs w:val="22"/>
        </w:rPr>
        <w:t>enje</w:t>
      </w:r>
      <w:r w:rsidR="0066441A" w:rsidRPr="00D562A6">
        <w:rPr>
          <w:bCs/>
          <w:sz w:val="22"/>
          <w:szCs w:val="22"/>
        </w:rPr>
        <w:t xml:space="preserve"> dužnosti stečajnog upravitelja</w:t>
      </w:r>
      <w:r w:rsidR="0027199F">
        <w:rPr>
          <w:bCs/>
          <w:sz w:val="22"/>
          <w:szCs w:val="22"/>
        </w:rPr>
        <w:t xml:space="preserve"> </w:t>
      </w:r>
      <w:r w:rsidR="00B52D55" w:rsidRPr="00B52D55">
        <w:rPr>
          <w:bCs/>
          <w:sz w:val="22"/>
          <w:szCs w:val="22"/>
        </w:rPr>
        <w:t>dužnik</w:t>
      </w:r>
      <w:r w:rsidR="00BC5117">
        <w:rPr>
          <w:bCs/>
          <w:sz w:val="22"/>
          <w:szCs w:val="22"/>
        </w:rPr>
        <w:t>a</w:t>
      </w:r>
      <w:r w:rsidR="00B52D55" w:rsidRPr="00B52D55">
        <w:rPr>
          <w:bCs/>
          <w:sz w:val="22"/>
          <w:szCs w:val="22"/>
        </w:rPr>
        <w:t xml:space="preserve"> </w:t>
      </w:r>
      <w:r w:rsidR="00FA1EBF" w:rsidRPr="00FA1EBF">
        <w:rPr>
          <w:bCs/>
          <w:sz w:val="22"/>
          <w:szCs w:val="22"/>
        </w:rPr>
        <w:t>KALMA društvo s ograničenom odgovornošću za trgovinu i usluge "u stečaju", Makarska, Put Makra 28, MBS: 060268515, OIB: 22805263024</w:t>
      </w:r>
      <w:r w:rsidR="0066441A"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CB72EA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911BDD" w:rsidRPr="00911BDD">
        <w:rPr>
          <w:b/>
          <w:sz w:val="22"/>
          <w:szCs w:val="22"/>
        </w:rPr>
        <w:t xml:space="preserve"> </w:t>
      </w:r>
      <w:r w:rsidR="00911BDD" w:rsidRPr="00911BDD">
        <w:rPr>
          <w:sz w:val="22"/>
          <w:szCs w:val="22"/>
        </w:rPr>
        <w:t>2063/2016-19</w:t>
      </w:r>
      <w:r w:rsidR="00911BDD">
        <w:rPr>
          <w:sz w:val="22"/>
          <w:szCs w:val="22"/>
        </w:rPr>
        <w:t xml:space="preserve"> </w:t>
      </w:r>
      <w:r w:rsidR="0063188F">
        <w:rPr>
          <w:sz w:val="22"/>
          <w:szCs w:val="22"/>
        </w:rPr>
        <w:t xml:space="preserve">od </w:t>
      </w:r>
      <w:r w:rsidR="00911BDD" w:rsidRPr="00911BDD">
        <w:rPr>
          <w:sz w:val="22"/>
          <w:szCs w:val="22"/>
        </w:rPr>
        <w:t xml:space="preserve">13. ožujka 2018. godine </w:t>
      </w:r>
      <w:r w:rsidR="0063188F">
        <w:rPr>
          <w:sz w:val="22"/>
          <w:szCs w:val="22"/>
        </w:rPr>
        <w:t>za stečajnog upravitelja</w:t>
      </w:r>
      <w:r w:rsidR="0063188F" w:rsidRPr="0063188F">
        <w:rPr>
          <w:sz w:val="22"/>
          <w:szCs w:val="22"/>
        </w:rPr>
        <w:t xml:space="preserve"> </w:t>
      </w:r>
      <w:r w:rsidR="00911BDD" w:rsidRPr="00911BDD">
        <w:rPr>
          <w:bCs/>
          <w:sz w:val="22"/>
          <w:szCs w:val="22"/>
        </w:rPr>
        <w:t xml:space="preserve">KALMA društvo s ograničenom odgovornošću za trgovinu i usluge "u stečaju", Makarska,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911BDD">
        <w:rPr>
          <w:sz w:val="22"/>
          <w:szCs w:val="22"/>
        </w:rPr>
        <w:t>Krešimir Peroš</w:t>
      </w:r>
      <w:r w:rsidR="004044F3">
        <w:rPr>
          <w:sz w:val="22"/>
          <w:szCs w:val="22"/>
        </w:rPr>
        <w:t>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024A5F" w:rsidP="00495F0A" w:rsidR="00D109BD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>Stečajni upravitelj</w:t>
      </w:r>
      <w:r w:rsidR="001F0C28" w:rsidRPr="002870C0">
        <w:rPr>
          <w:sz w:val="22"/>
          <w:szCs w:val="22"/>
        </w:rPr>
        <w:t xml:space="preserve"> </w:t>
      </w:r>
      <w:r w:rsidR="00911BDD">
        <w:rPr>
          <w:sz w:val="22"/>
          <w:szCs w:val="22"/>
        </w:rPr>
        <w:t xml:space="preserve">Krešimir Peroš je </w:t>
      </w:r>
      <w:r w:rsidRPr="002870C0">
        <w:rPr>
          <w:sz w:val="22"/>
          <w:szCs w:val="22"/>
        </w:rPr>
        <w:t>pod</w:t>
      </w:r>
      <w:r w:rsidR="00DA6905" w:rsidRPr="002870C0">
        <w:rPr>
          <w:sz w:val="22"/>
          <w:szCs w:val="22"/>
        </w:rPr>
        <w:t>neskom</w:t>
      </w:r>
      <w:r w:rsidR="001F0C28" w:rsidRPr="002870C0">
        <w:rPr>
          <w:sz w:val="22"/>
          <w:szCs w:val="22"/>
        </w:rPr>
        <w:t xml:space="preserve"> </w:t>
      </w:r>
      <w:r w:rsidR="00A42AE0" w:rsidRPr="002870C0">
        <w:rPr>
          <w:sz w:val="22"/>
          <w:szCs w:val="22"/>
        </w:rPr>
        <w:t xml:space="preserve">dostavljenim </w:t>
      </w:r>
      <w:r w:rsidR="00E94DEE">
        <w:rPr>
          <w:sz w:val="22"/>
          <w:szCs w:val="22"/>
        </w:rPr>
        <w:t xml:space="preserve">preko pošte preporučeno </w:t>
      </w:r>
      <w:r w:rsidR="00D109BD">
        <w:rPr>
          <w:sz w:val="22"/>
          <w:szCs w:val="22"/>
        </w:rPr>
        <w:t>16</w:t>
      </w:r>
      <w:r w:rsidR="00E94DEE">
        <w:rPr>
          <w:sz w:val="22"/>
          <w:szCs w:val="22"/>
        </w:rPr>
        <w:t xml:space="preserve">. </w:t>
      </w:r>
      <w:r w:rsidR="00D109BD">
        <w:rPr>
          <w:sz w:val="22"/>
          <w:szCs w:val="22"/>
        </w:rPr>
        <w:t>ožujka</w:t>
      </w:r>
      <w:r w:rsidR="00E94DEE">
        <w:rPr>
          <w:sz w:val="22"/>
          <w:szCs w:val="22"/>
        </w:rPr>
        <w:t xml:space="preserve"> 201</w:t>
      </w:r>
      <w:r w:rsidR="00D109BD">
        <w:rPr>
          <w:sz w:val="22"/>
          <w:szCs w:val="22"/>
        </w:rPr>
        <w:t>8</w:t>
      </w:r>
      <w:r w:rsidR="00E94DEE">
        <w:rPr>
          <w:sz w:val="22"/>
          <w:szCs w:val="22"/>
        </w:rPr>
        <w:t>. godine</w:t>
      </w:r>
      <w:r w:rsidR="00495F0A">
        <w:rPr>
          <w:sz w:val="22"/>
          <w:szCs w:val="22"/>
        </w:rPr>
        <w:t xml:space="preserve"> (list spisa </w:t>
      </w:r>
      <w:r w:rsidR="00D109BD">
        <w:rPr>
          <w:sz w:val="22"/>
          <w:szCs w:val="22"/>
        </w:rPr>
        <w:t>44</w:t>
      </w:r>
      <w:r w:rsidR="00495F0A">
        <w:rPr>
          <w:sz w:val="22"/>
          <w:szCs w:val="22"/>
        </w:rPr>
        <w:t>)</w:t>
      </w:r>
      <w:r w:rsidR="001F0C28" w:rsidRPr="002870C0">
        <w:rPr>
          <w:sz w:val="22"/>
          <w:szCs w:val="22"/>
        </w:rPr>
        <w:t xml:space="preserve"> zatraž</w:t>
      </w:r>
      <w:r w:rsidR="0031768C">
        <w:rPr>
          <w:sz w:val="22"/>
          <w:szCs w:val="22"/>
        </w:rPr>
        <w:t>i</w:t>
      </w:r>
      <w:r w:rsidR="00813FA9">
        <w:rPr>
          <w:sz w:val="22"/>
          <w:szCs w:val="22"/>
        </w:rPr>
        <w:t xml:space="preserve">o razrješenje </w:t>
      </w:r>
      <w:r w:rsidR="007F15EE">
        <w:rPr>
          <w:sz w:val="22"/>
          <w:szCs w:val="22"/>
        </w:rPr>
        <w:t xml:space="preserve">dužnosti stečajnog upravitelja iz razloga što </w:t>
      </w:r>
      <w:r w:rsidR="00D109BD">
        <w:rPr>
          <w:sz w:val="22"/>
          <w:szCs w:val="22"/>
        </w:rPr>
        <w:t>je uredujući sudac ovog stečajnog upravitelja već jednom razr</w:t>
      </w:r>
      <w:r w:rsidR="008950FC">
        <w:rPr>
          <w:sz w:val="22"/>
          <w:szCs w:val="22"/>
        </w:rPr>
        <w:t>i</w:t>
      </w:r>
      <w:r w:rsidR="00D109BD">
        <w:rPr>
          <w:sz w:val="22"/>
          <w:szCs w:val="22"/>
        </w:rPr>
        <w:t xml:space="preserve">ješio dužnosti stečajnog upravitelja koji se vodio pod posl.br. st. 2202/2016 navodeći u obrazloženju </w:t>
      </w:r>
      <w:r w:rsidR="008950FC">
        <w:rPr>
          <w:sz w:val="22"/>
          <w:szCs w:val="22"/>
        </w:rPr>
        <w:t xml:space="preserve">kako </w:t>
      </w:r>
      <w:r w:rsidR="00D109BD">
        <w:rPr>
          <w:sz w:val="22"/>
          <w:szCs w:val="22"/>
        </w:rPr>
        <w:t>"…</w:t>
      </w:r>
      <w:r w:rsidR="008950FC">
        <w:rPr>
          <w:sz w:val="22"/>
          <w:szCs w:val="22"/>
        </w:rPr>
        <w:t xml:space="preserve"> ne raspolaže</w:t>
      </w:r>
      <w:r w:rsidR="008835F6">
        <w:rPr>
          <w:sz w:val="22"/>
          <w:szCs w:val="22"/>
        </w:rPr>
        <w:t xml:space="preserve"> potrebnim stručnim zna</w:t>
      </w:r>
      <w:r w:rsidR="008950FC">
        <w:rPr>
          <w:sz w:val="22"/>
          <w:szCs w:val="22"/>
        </w:rPr>
        <w:t>njem i poslovnim iskustvom nužnim za vođenje stečajnog postupka, te da njegova postupanja nisu u skladu sa stečajnim zakonom, pa da svoju dužnost stečajnog upravitelja ne ob</w:t>
      </w:r>
      <w:r w:rsidR="008835F6">
        <w:rPr>
          <w:sz w:val="22"/>
          <w:szCs w:val="22"/>
        </w:rPr>
        <w:t>a</w:t>
      </w:r>
      <w:r w:rsidR="008950FC">
        <w:rPr>
          <w:sz w:val="22"/>
          <w:szCs w:val="22"/>
        </w:rPr>
        <w:t>vlja uspješno u skladu sa Stečajnim</w:t>
      </w:r>
      <w:r w:rsidR="008835F6">
        <w:rPr>
          <w:sz w:val="22"/>
          <w:szCs w:val="22"/>
        </w:rPr>
        <w:t xml:space="preserve"> </w:t>
      </w:r>
      <w:r w:rsidR="008950FC">
        <w:rPr>
          <w:sz w:val="22"/>
          <w:szCs w:val="22"/>
        </w:rPr>
        <w:t>zakonom i svrhom stečajnog po</w:t>
      </w:r>
      <w:r w:rsidR="008835F6">
        <w:rPr>
          <w:sz w:val="22"/>
          <w:szCs w:val="22"/>
        </w:rPr>
        <w:t>s</w:t>
      </w:r>
      <w:r w:rsidR="008950FC">
        <w:rPr>
          <w:sz w:val="22"/>
          <w:szCs w:val="22"/>
        </w:rPr>
        <w:t>tupka</w:t>
      </w:r>
      <w:r w:rsidR="008835F6">
        <w:rPr>
          <w:sz w:val="22"/>
          <w:szCs w:val="22"/>
        </w:rPr>
        <w:t xml:space="preserve">", na koju odluku se nije žalio iako se nije složio s ocjenom suda, pa obzirom na navedeno, a u svrhu što učinkovitijeg provođenja stečajnog postupka i izbjegavanja mogućih problema i odugovlačenja moli razrješenje. </w:t>
      </w:r>
    </w:p>
    <w:p w:rsidRDefault="008835F6" w:rsidP="00495F0A" w:rsidR="008835F6">
      <w:pPr>
        <w:ind w:firstLine="708"/>
        <w:jc w:val="both"/>
        <w:rPr>
          <w:sz w:val="22"/>
          <w:szCs w:val="22"/>
        </w:rPr>
      </w:pPr>
    </w:p>
    <w:p w:rsidRDefault="00887A1D" w:rsidP="00887A1D" w:rsidR="00887A1D" w:rsidRPr="00887A1D">
      <w:pPr>
        <w:ind w:firstLine="708"/>
        <w:jc w:val="both"/>
        <w:rPr>
          <w:sz w:val="22"/>
          <w:szCs w:val="22"/>
        </w:rPr>
      </w:pPr>
      <w:r w:rsidRPr="00887A1D">
        <w:rPr>
          <w:sz w:val="22"/>
          <w:szCs w:val="22"/>
        </w:rPr>
        <w:t xml:space="preserve">Temeljem članka 91. st. 5. Stečajnog zakona (NN 71/15, dalje u tekstu SZ) sud može razriješiti stečajnog upravitelja na osobni zahtjev. </w:t>
      </w:r>
    </w:p>
    <w:p w:rsidRDefault="00887A1D" w:rsidP="00495F0A" w:rsidR="00887A1D">
      <w:pPr>
        <w:ind w:firstLine="708"/>
        <w:jc w:val="both"/>
        <w:rPr>
          <w:sz w:val="22"/>
          <w:szCs w:val="22"/>
        </w:rPr>
      </w:pPr>
    </w:p>
    <w:p w:rsidRDefault="00844ED1" w:rsidP="00495F0A" w:rsidR="00844ED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ocjeni ovog suda zahtjev za razrješenjem stečajnog upravitelja mora biti opravdan. </w:t>
      </w:r>
      <w:r w:rsidR="006756B6">
        <w:rPr>
          <w:sz w:val="22"/>
          <w:szCs w:val="22"/>
        </w:rPr>
        <w:t>U</w:t>
      </w:r>
      <w:r>
        <w:rPr>
          <w:sz w:val="22"/>
          <w:szCs w:val="22"/>
        </w:rPr>
        <w:t xml:space="preserve"> protivnom, sve dok je </w:t>
      </w:r>
      <w:r w:rsidR="006756B6">
        <w:rPr>
          <w:sz w:val="22"/>
          <w:szCs w:val="22"/>
        </w:rPr>
        <w:t xml:space="preserve">stečajni upravitelj </w:t>
      </w:r>
      <w:r>
        <w:rPr>
          <w:sz w:val="22"/>
          <w:szCs w:val="22"/>
        </w:rPr>
        <w:t>na listi stečajnih upravitelja za područje ovog suda, stečajni upravitelj mora prihvatiti imenovanje slučajnim odabirom</w:t>
      </w:r>
      <w:r w:rsidR="006756B6">
        <w:rPr>
          <w:sz w:val="22"/>
          <w:szCs w:val="22"/>
        </w:rPr>
        <w:t xml:space="preserve"> i dužnost stečajnog upravitelja obavljati sukladno Stečajnom zakonu</w:t>
      </w:r>
      <w:r>
        <w:rPr>
          <w:sz w:val="22"/>
          <w:szCs w:val="22"/>
        </w:rPr>
        <w:t>.</w:t>
      </w:r>
    </w:p>
    <w:p w:rsidRDefault="00844ED1" w:rsidP="00495F0A" w:rsidR="00844ED1">
      <w:pPr>
        <w:ind w:firstLine="708"/>
        <w:jc w:val="both"/>
        <w:rPr>
          <w:sz w:val="22"/>
          <w:szCs w:val="22"/>
        </w:rPr>
      </w:pPr>
    </w:p>
    <w:p w:rsidRDefault="00047827" w:rsidP="00047827" w:rsidR="0004782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Ukoliko stečajni upravitelj smatra da postoje okolnosti koje ga sprječavaju ili mu znatno otežavaju obavljanje poslova stečajnog upravitelja, stečajni upravitelj može podnijeti zahtjev za brisanje s liste stečajnih upravitelja za područje svih ili samo nekog trgovačkog </w:t>
      </w:r>
      <w:r>
        <w:rPr>
          <w:sz w:val="22"/>
          <w:szCs w:val="22"/>
        </w:rPr>
        <w:lastRenderedPageBreak/>
        <w:t xml:space="preserve">suda za koje je imenovan. Sve dok se nalazi na listi stečajnih upravitelja stečajni upravitelj je obvezan poštovati odluke suda i obavljati </w:t>
      </w:r>
      <w:r w:rsidR="00796F3D">
        <w:rPr>
          <w:sz w:val="22"/>
          <w:szCs w:val="22"/>
        </w:rPr>
        <w:t xml:space="preserve">sve </w:t>
      </w:r>
      <w:r>
        <w:rPr>
          <w:sz w:val="22"/>
          <w:szCs w:val="22"/>
        </w:rPr>
        <w:t>poslove stečajnog upravitelja</w:t>
      </w:r>
      <w:r w:rsidR="00796F3D">
        <w:rPr>
          <w:sz w:val="22"/>
          <w:szCs w:val="22"/>
        </w:rPr>
        <w:t xml:space="preserve"> i u rokovima sukladno Stečajnom zakonu</w:t>
      </w:r>
      <w:r>
        <w:rPr>
          <w:sz w:val="22"/>
          <w:szCs w:val="22"/>
        </w:rPr>
        <w:t xml:space="preserve"> u postupcima u kojima je imenovan, osim ako postoje opravdane okolnosti za razrješenje.  </w:t>
      </w:r>
    </w:p>
    <w:p w:rsidRDefault="00FC1B17" w:rsidP="00FB35AD" w:rsidR="00FC1B17">
      <w:pPr>
        <w:ind w:firstLine="708"/>
        <w:jc w:val="both"/>
        <w:rPr>
          <w:sz w:val="22"/>
          <w:szCs w:val="22"/>
        </w:rPr>
      </w:pPr>
    </w:p>
    <w:p w:rsidRDefault="00844ED1" w:rsidP="00FB35AD" w:rsidR="004859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konkretnom slučaju</w:t>
      </w:r>
      <w:r w:rsidR="008832C9">
        <w:rPr>
          <w:sz w:val="22"/>
          <w:szCs w:val="22"/>
        </w:rPr>
        <w:t xml:space="preserve"> stečajni upravitelj </w:t>
      </w:r>
      <w:r w:rsidR="004859A8">
        <w:rPr>
          <w:sz w:val="22"/>
          <w:szCs w:val="22"/>
        </w:rPr>
        <w:t>se poziva na njegovo razrješenje dužnosti stečajnog upravitelja u nekom drugom stečajnom postupku (St.2202/2015) od strane ovog suca zbog propusta u radu stečajnog upravitelja. Ovi razlozi nisu opravdani razlozi za razrješenje stečajnog upravitelja u ovom stečajnom postupku, a neki drugi opravdani razlog stečajni upravitelj ne nudi.</w:t>
      </w:r>
    </w:p>
    <w:p w:rsidRDefault="004859A8" w:rsidP="00FB35AD" w:rsidR="004859A8">
      <w:pPr>
        <w:ind w:firstLine="708"/>
        <w:jc w:val="both"/>
        <w:rPr>
          <w:sz w:val="22"/>
          <w:szCs w:val="22"/>
        </w:rPr>
      </w:pPr>
    </w:p>
    <w:p w:rsidRDefault="004859A8" w:rsidP="00FB35AD" w:rsidR="004859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Obavljanje dužnosti stečajnog upravitelja u ovom stečajnom postupku prigoda je stečajnom upravitelju da </w:t>
      </w:r>
      <w:r w:rsidR="00B247A6">
        <w:rPr>
          <w:sz w:val="22"/>
          <w:szCs w:val="22"/>
        </w:rPr>
        <w:t>iskaže</w:t>
      </w:r>
      <w:r>
        <w:rPr>
          <w:sz w:val="22"/>
          <w:szCs w:val="22"/>
        </w:rPr>
        <w:t xml:space="preserve"> </w:t>
      </w:r>
      <w:r w:rsidR="00B247A6">
        <w:rPr>
          <w:sz w:val="22"/>
          <w:szCs w:val="22"/>
        </w:rPr>
        <w:t>kako</w:t>
      </w:r>
      <w:r>
        <w:rPr>
          <w:sz w:val="22"/>
          <w:szCs w:val="22"/>
        </w:rPr>
        <w:t xml:space="preserve"> stečajni upravitelj raspolaže s dovoljno stručnih znanja i vještina za pravilno i u skladu sa Stečajnim zakonom obavljanje dužnosti stečajnog upravitelja.</w:t>
      </w:r>
      <w:r w:rsidR="00B247A6">
        <w:rPr>
          <w:sz w:val="22"/>
          <w:szCs w:val="22"/>
        </w:rPr>
        <w:t xml:space="preserve"> U protivnom, stečajni upravitelj ima u Stečajnom zakonu propisane pravne lijekove protiv odluka suca, kao i odgovornosti za svoje eventualne propuste.</w:t>
      </w:r>
    </w:p>
    <w:p w:rsidRDefault="00B247A6" w:rsidP="00FB35AD" w:rsidR="00B247A6">
      <w:pPr>
        <w:ind w:firstLine="708"/>
        <w:jc w:val="both"/>
        <w:rPr>
          <w:sz w:val="22"/>
          <w:szCs w:val="22"/>
        </w:rPr>
      </w:pPr>
    </w:p>
    <w:p w:rsidRDefault="000A0A4A" w:rsidP="00495F0A" w:rsidR="007E6C1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 ovaj sud smatra da zahtjev nije opravdan, te mu se nije moglo udovoljiti.</w:t>
      </w:r>
    </w:p>
    <w:p w:rsidRDefault="000A0A4A" w:rsidP="00495F0A" w:rsidR="000A0A4A">
      <w:pPr>
        <w:ind w:firstLine="708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B247A6">
        <w:rPr>
          <w:sz w:val="22"/>
          <w:szCs w:val="22"/>
        </w:rPr>
        <w:t>20</w:t>
      </w:r>
      <w:r w:rsidR="00D5367B">
        <w:rPr>
          <w:sz w:val="22"/>
          <w:szCs w:val="22"/>
        </w:rPr>
        <w:t xml:space="preserve">. </w:t>
      </w:r>
      <w:r w:rsidR="00B247A6">
        <w:rPr>
          <w:sz w:val="22"/>
          <w:szCs w:val="22"/>
        </w:rPr>
        <w:t>ožujka</w:t>
      </w:r>
      <w:r w:rsidR="0066441A" w:rsidRPr="00D562A6">
        <w:rPr>
          <w:sz w:val="22"/>
          <w:szCs w:val="22"/>
        </w:rPr>
        <w:t xml:space="preserve"> 201</w:t>
      </w:r>
      <w:r w:rsidR="00B247A6">
        <w:rPr>
          <w:sz w:val="22"/>
          <w:szCs w:val="22"/>
        </w:rPr>
        <w:t>8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F7826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F8396B" w:rsidP="0066441A" w:rsidR="00F8396B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</w:t>
      </w:r>
      <w:r w:rsidR="00DE7835">
        <w:rPr>
          <w:sz w:val="22"/>
          <w:szCs w:val="22"/>
        </w:rPr>
        <w:t xml:space="preserve">stečajnom upravitelju </w:t>
      </w:r>
      <w:r w:rsidRPr="001F3C85">
        <w:rPr>
          <w:sz w:val="22"/>
          <w:szCs w:val="22"/>
        </w:rPr>
        <w:t>izjaviti žalbu</w:t>
      </w:r>
      <w:r w:rsidR="00DE7835">
        <w:rPr>
          <w:sz w:val="22"/>
          <w:szCs w:val="22"/>
        </w:rPr>
        <w:t xml:space="preserve"> (čl. 91. st. 5. SZ)</w:t>
      </w:r>
      <w:r w:rsidRPr="001F3C85">
        <w:rPr>
          <w:sz w:val="22"/>
          <w:szCs w:val="22"/>
        </w:rPr>
        <w:t>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4E2827">
        <w:rPr>
          <w:sz w:val="22"/>
          <w:szCs w:val="22"/>
        </w:rPr>
        <w:t>9</w:t>
      </w:r>
      <w:r w:rsidRPr="001F3C85">
        <w:rPr>
          <w:sz w:val="22"/>
          <w:szCs w:val="22"/>
        </w:rPr>
        <w:t xml:space="preserve">. st. </w:t>
      </w:r>
      <w:r w:rsidR="004E2827">
        <w:rPr>
          <w:sz w:val="22"/>
          <w:szCs w:val="22"/>
        </w:rPr>
        <w:t>3</w:t>
      </w:r>
      <w:r w:rsidRPr="001F3C85">
        <w:rPr>
          <w:sz w:val="22"/>
          <w:szCs w:val="22"/>
        </w:rPr>
        <w:t xml:space="preserve">. </w:t>
      </w:r>
      <w:r w:rsidR="004E2827">
        <w:rPr>
          <w:sz w:val="22"/>
          <w:szCs w:val="22"/>
        </w:rPr>
        <w:t>S</w:t>
      </w:r>
      <w:r w:rsidRPr="001F3C85">
        <w:rPr>
          <w:sz w:val="22"/>
          <w:szCs w:val="22"/>
        </w:rPr>
        <w:t>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B247A6">
        <w:rPr>
          <w:sz w:val="22"/>
          <w:szCs w:val="22"/>
        </w:rPr>
        <w:t>20</w:t>
      </w:r>
      <w:r w:rsidR="001F3C85">
        <w:rPr>
          <w:sz w:val="22"/>
          <w:szCs w:val="22"/>
        </w:rPr>
        <w:t>.</w:t>
      </w:r>
      <w:r w:rsidR="00F8396B">
        <w:rPr>
          <w:sz w:val="22"/>
          <w:szCs w:val="22"/>
        </w:rPr>
        <w:t>0</w:t>
      </w:r>
      <w:r w:rsidR="00B247A6">
        <w:rPr>
          <w:sz w:val="22"/>
          <w:szCs w:val="22"/>
        </w:rPr>
        <w:t>3</w:t>
      </w:r>
      <w:r w:rsidR="00BA3EA4">
        <w:rPr>
          <w:sz w:val="22"/>
          <w:szCs w:val="22"/>
        </w:rPr>
        <w:t>.201</w:t>
      </w:r>
      <w:r w:rsidR="00B247A6">
        <w:rPr>
          <w:sz w:val="22"/>
          <w:szCs w:val="22"/>
        </w:rPr>
        <w:t>8</w:t>
      </w:r>
      <w:r w:rsidR="00BA3EA4">
        <w:rPr>
          <w:sz w:val="22"/>
          <w:szCs w:val="22"/>
        </w:rPr>
        <w:t>.g.)</w:t>
      </w:r>
      <w:r w:rsidR="00CE61FD">
        <w:rPr>
          <w:b/>
          <w:sz w:val="22"/>
          <w:szCs w:val="22"/>
        </w:rPr>
        <w:t>:</w:t>
      </w:r>
    </w:p>
    <w:p w:rsidRDefault="0066441A" w:rsidP="00DE7835" w:rsidR="008E708A" w:rsidRPr="00DE783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BA3EA4">
        <w:rPr>
          <w:sz w:val="22"/>
          <w:szCs w:val="22"/>
        </w:rPr>
        <w:t>,</w:t>
      </w:r>
    </w:p>
    <w:p w:rsidRDefault="00CE61FD" w:rsidP="00E846C5" w:rsidR="00B77A3D" w:rsidRPr="00E846C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 w:rsidRPr="00E846C5">
        <w:rPr>
          <w:sz w:val="22"/>
          <w:szCs w:val="22"/>
        </w:rPr>
        <w:t>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0E5" w:rsidR="00A200E5">
      <w:r>
        <w:separator/>
      </w:r>
    </w:p>
  </w:endnote>
  <w:endnote w:id="0" w:type="continuationSeparator">
    <w:p w:rsidRDefault="00A200E5" w:rsidR="00A20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0E5" w:rsidR="00A200E5">
      <w:r>
        <w:separator/>
      </w:r>
    </w:p>
  </w:footnote>
  <w:footnote w:id="0" w:type="continuationSeparator">
    <w:p w:rsidRDefault="00A200E5" w:rsidR="00A20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0E5" w:rsidP="0066441A" w:rsidR="00A200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00E5" w:rsidR="00A200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0E5" w:rsidP="0066441A" w:rsidR="00A200E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662CAB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2F7826" w:rsidP="004B40FD" w:rsidR="004B40FD" w:rsidRPr="004B40FD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 2063/2016-27</w:t>
    </w:r>
  </w:p>
  <w:p w:rsidRDefault="000100F8" w:rsidP="000100F8" w:rsidR="000100F8" w:rsidRPr="000100F8">
    <w:pPr>
      <w:jc w:val="right"/>
      <w:rPr>
        <w:b/>
        <w:sz w:val="22"/>
        <w:szCs w:val="22"/>
      </w:rPr>
    </w:pPr>
  </w:p>
  <w:p w:rsidRDefault="00A200E5" w:rsidP="00F1416F" w:rsidR="00A200E5" w:rsidRPr="00F1416F">
    <w:pPr>
      <w:jc w:val="right"/>
      <w:rPr>
        <w:b/>
        <w:sz w:val="22"/>
        <w:szCs w:val="22"/>
      </w:rPr>
    </w:pPr>
  </w:p>
  <w:p w:rsidRDefault="00A200E5" w:rsidP="00F1416F" w:rsidR="00A200E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00F8"/>
    <w:rsid w:val="00013C84"/>
    <w:rsid w:val="00024A5F"/>
    <w:rsid w:val="00025688"/>
    <w:rsid w:val="000337E4"/>
    <w:rsid w:val="0004115B"/>
    <w:rsid w:val="00045435"/>
    <w:rsid w:val="000476CB"/>
    <w:rsid w:val="00047827"/>
    <w:rsid w:val="00060D44"/>
    <w:rsid w:val="000773EC"/>
    <w:rsid w:val="00091961"/>
    <w:rsid w:val="000A0A4A"/>
    <w:rsid w:val="000A7F64"/>
    <w:rsid w:val="000B620E"/>
    <w:rsid w:val="000C74A2"/>
    <w:rsid w:val="000E2380"/>
    <w:rsid w:val="000F54A2"/>
    <w:rsid w:val="001035B8"/>
    <w:rsid w:val="0012607D"/>
    <w:rsid w:val="00130EC1"/>
    <w:rsid w:val="00142BA0"/>
    <w:rsid w:val="00143449"/>
    <w:rsid w:val="001527C2"/>
    <w:rsid w:val="00172C16"/>
    <w:rsid w:val="00187166"/>
    <w:rsid w:val="001E54C1"/>
    <w:rsid w:val="001F0C28"/>
    <w:rsid w:val="001F3C85"/>
    <w:rsid w:val="001F5385"/>
    <w:rsid w:val="00214647"/>
    <w:rsid w:val="00214F37"/>
    <w:rsid w:val="00216567"/>
    <w:rsid w:val="002205DD"/>
    <w:rsid w:val="00230BE9"/>
    <w:rsid w:val="00234B29"/>
    <w:rsid w:val="00263332"/>
    <w:rsid w:val="00265C8B"/>
    <w:rsid w:val="0027199F"/>
    <w:rsid w:val="00281015"/>
    <w:rsid w:val="002870C0"/>
    <w:rsid w:val="00292FD0"/>
    <w:rsid w:val="002F588E"/>
    <w:rsid w:val="002F7826"/>
    <w:rsid w:val="0031768C"/>
    <w:rsid w:val="0033095B"/>
    <w:rsid w:val="00340B40"/>
    <w:rsid w:val="00353048"/>
    <w:rsid w:val="00365A7A"/>
    <w:rsid w:val="0036647D"/>
    <w:rsid w:val="0038643A"/>
    <w:rsid w:val="0038796C"/>
    <w:rsid w:val="00396B81"/>
    <w:rsid w:val="003A0843"/>
    <w:rsid w:val="003B3FD0"/>
    <w:rsid w:val="003D4249"/>
    <w:rsid w:val="003F414C"/>
    <w:rsid w:val="003F660A"/>
    <w:rsid w:val="003F7B77"/>
    <w:rsid w:val="004044F3"/>
    <w:rsid w:val="00413D2C"/>
    <w:rsid w:val="00420989"/>
    <w:rsid w:val="00420D22"/>
    <w:rsid w:val="0044216D"/>
    <w:rsid w:val="004442F2"/>
    <w:rsid w:val="0044433E"/>
    <w:rsid w:val="004519EE"/>
    <w:rsid w:val="00460232"/>
    <w:rsid w:val="0047665C"/>
    <w:rsid w:val="00476EE0"/>
    <w:rsid w:val="00477870"/>
    <w:rsid w:val="004859A8"/>
    <w:rsid w:val="004920FB"/>
    <w:rsid w:val="00494B61"/>
    <w:rsid w:val="00495F0A"/>
    <w:rsid w:val="004A304E"/>
    <w:rsid w:val="004B1553"/>
    <w:rsid w:val="004B40FD"/>
    <w:rsid w:val="004E2827"/>
    <w:rsid w:val="0050736F"/>
    <w:rsid w:val="0051577B"/>
    <w:rsid w:val="005440F4"/>
    <w:rsid w:val="00581BFB"/>
    <w:rsid w:val="00592501"/>
    <w:rsid w:val="005952DD"/>
    <w:rsid w:val="005B1BB3"/>
    <w:rsid w:val="005B4033"/>
    <w:rsid w:val="005B7B08"/>
    <w:rsid w:val="005C49DC"/>
    <w:rsid w:val="0063188F"/>
    <w:rsid w:val="00640724"/>
    <w:rsid w:val="0064542E"/>
    <w:rsid w:val="00655481"/>
    <w:rsid w:val="00662CAB"/>
    <w:rsid w:val="0066441A"/>
    <w:rsid w:val="00665846"/>
    <w:rsid w:val="00675341"/>
    <w:rsid w:val="006756B6"/>
    <w:rsid w:val="006920A2"/>
    <w:rsid w:val="00693C5A"/>
    <w:rsid w:val="006A553F"/>
    <w:rsid w:val="006A6A44"/>
    <w:rsid w:val="006A7C28"/>
    <w:rsid w:val="006B1B56"/>
    <w:rsid w:val="006C670D"/>
    <w:rsid w:val="007037A9"/>
    <w:rsid w:val="007366B7"/>
    <w:rsid w:val="00741F47"/>
    <w:rsid w:val="00765B34"/>
    <w:rsid w:val="00770A84"/>
    <w:rsid w:val="00770B88"/>
    <w:rsid w:val="00770E21"/>
    <w:rsid w:val="00780A72"/>
    <w:rsid w:val="00796F3D"/>
    <w:rsid w:val="007A79C4"/>
    <w:rsid w:val="007C5A4E"/>
    <w:rsid w:val="007E6C19"/>
    <w:rsid w:val="007F0C9F"/>
    <w:rsid w:val="007F15EE"/>
    <w:rsid w:val="007F2D6C"/>
    <w:rsid w:val="0080081A"/>
    <w:rsid w:val="00801696"/>
    <w:rsid w:val="00801946"/>
    <w:rsid w:val="0080720D"/>
    <w:rsid w:val="008104B6"/>
    <w:rsid w:val="00813FA9"/>
    <w:rsid w:val="0083081E"/>
    <w:rsid w:val="00835016"/>
    <w:rsid w:val="008364A5"/>
    <w:rsid w:val="00844D14"/>
    <w:rsid w:val="00844ED1"/>
    <w:rsid w:val="00847437"/>
    <w:rsid w:val="00853132"/>
    <w:rsid w:val="008832C9"/>
    <w:rsid w:val="008835F6"/>
    <w:rsid w:val="00884320"/>
    <w:rsid w:val="00887A1D"/>
    <w:rsid w:val="008950FC"/>
    <w:rsid w:val="008A2FBF"/>
    <w:rsid w:val="008B166F"/>
    <w:rsid w:val="008E708A"/>
    <w:rsid w:val="008F773D"/>
    <w:rsid w:val="00911BDD"/>
    <w:rsid w:val="0091333A"/>
    <w:rsid w:val="009349D4"/>
    <w:rsid w:val="00940A87"/>
    <w:rsid w:val="00945585"/>
    <w:rsid w:val="00971B5C"/>
    <w:rsid w:val="00976B02"/>
    <w:rsid w:val="009B6312"/>
    <w:rsid w:val="009C1B02"/>
    <w:rsid w:val="009C7A61"/>
    <w:rsid w:val="009D7AB1"/>
    <w:rsid w:val="009E1C62"/>
    <w:rsid w:val="009E43CD"/>
    <w:rsid w:val="009F0931"/>
    <w:rsid w:val="009F3952"/>
    <w:rsid w:val="00A200E5"/>
    <w:rsid w:val="00A26268"/>
    <w:rsid w:val="00A333F7"/>
    <w:rsid w:val="00A42AE0"/>
    <w:rsid w:val="00A46B24"/>
    <w:rsid w:val="00AA7C3B"/>
    <w:rsid w:val="00AB6993"/>
    <w:rsid w:val="00AD21EE"/>
    <w:rsid w:val="00AF48FC"/>
    <w:rsid w:val="00B0012A"/>
    <w:rsid w:val="00B247A6"/>
    <w:rsid w:val="00B41885"/>
    <w:rsid w:val="00B517C8"/>
    <w:rsid w:val="00B52D55"/>
    <w:rsid w:val="00B56176"/>
    <w:rsid w:val="00B64A6C"/>
    <w:rsid w:val="00B77A3D"/>
    <w:rsid w:val="00B77C0A"/>
    <w:rsid w:val="00B82DB3"/>
    <w:rsid w:val="00B84BD0"/>
    <w:rsid w:val="00BA3EA4"/>
    <w:rsid w:val="00BA6B4A"/>
    <w:rsid w:val="00BB21A8"/>
    <w:rsid w:val="00BC5117"/>
    <w:rsid w:val="00BE0CEB"/>
    <w:rsid w:val="00BF2FC5"/>
    <w:rsid w:val="00C11FF9"/>
    <w:rsid w:val="00C123B4"/>
    <w:rsid w:val="00C171B6"/>
    <w:rsid w:val="00C4340A"/>
    <w:rsid w:val="00C66104"/>
    <w:rsid w:val="00CB72EA"/>
    <w:rsid w:val="00CD2B97"/>
    <w:rsid w:val="00CE4C2E"/>
    <w:rsid w:val="00CE61FD"/>
    <w:rsid w:val="00CE6655"/>
    <w:rsid w:val="00D00887"/>
    <w:rsid w:val="00D109BD"/>
    <w:rsid w:val="00D177B0"/>
    <w:rsid w:val="00D27B10"/>
    <w:rsid w:val="00D3380A"/>
    <w:rsid w:val="00D34954"/>
    <w:rsid w:val="00D5367B"/>
    <w:rsid w:val="00D5628A"/>
    <w:rsid w:val="00D57D39"/>
    <w:rsid w:val="00D63418"/>
    <w:rsid w:val="00D70583"/>
    <w:rsid w:val="00D706EF"/>
    <w:rsid w:val="00DA11D7"/>
    <w:rsid w:val="00DA6905"/>
    <w:rsid w:val="00DD216A"/>
    <w:rsid w:val="00DD3783"/>
    <w:rsid w:val="00DE7835"/>
    <w:rsid w:val="00E31CB5"/>
    <w:rsid w:val="00E60706"/>
    <w:rsid w:val="00E7027C"/>
    <w:rsid w:val="00E846C5"/>
    <w:rsid w:val="00E86CF1"/>
    <w:rsid w:val="00E87D9D"/>
    <w:rsid w:val="00E94DEE"/>
    <w:rsid w:val="00EA7F42"/>
    <w:rsid w:val="00EB3F90"/>
    <w:rsid w:val="00EB6CE9"/>
    <w:rsid w:val="00EC7A65"/>
    <w:rsid w:val="00ED7E32"/>
    <w:rsid w:val="00F06BDC"/>
    <w:rsid w:val="00F1416F"/>
    <w:rsid w:val="00F16742"/>
    <w:rsid w:val="00F20EBB"/>
    <w:rsid w:val="00F21072"/>
    <w:rsid w:val="00F2167A"/>
    <w:rsid w:val="00F4458C"/>
    <w:rsid w:val="00F47C24"/>
    <w:rsid w:val="00F63BCB"/>
    <w:rsid w:val="00F72543"/>
    <w:rsid w:val="00F76864"/>
    <w:rsid w:val="00F8396B"/>
    <w:rsid w:val="00F97CF2"/>
    <w:rsid w:val="00FA1EBF"/>
    <w:rsid w:val="00FB35AD"/>
    <w:rsid w:val="00FC1B17"/>
    <w:rsid w:val="00FC587F"/>
    <w:rsid w:val="00FF0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CA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CA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CA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CA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CA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CA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CA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CA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0877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37565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3544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7329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50251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2084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357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3456540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42082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948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762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064496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28413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1388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865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9808404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49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98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897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88020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85592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1793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045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1504918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15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145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881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39307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13586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2436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4403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831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524079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  <w:div w:id="574359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8666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4445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9600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307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7318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29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5990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4958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560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458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3214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401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2181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92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4183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4503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19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99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22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8458905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St-2063/2016-27</izvorni_sadrzaj>
    <derivirana_varijabla naziv="DomainObject.Oznaka_1">St-2063/2016-27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2063</izvorni_sadrzaj>
    <derivirana_varijabla naziv="DomainObject.Predmet.Broj_1">2063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St-2063/2016</izvorni_sadrzaj>
    <derivirana_varijabla naziv="DomainObject.Predmet.OznakaBroj_1">St-2063/2016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KALMA društvo s ograničenom odgovornošću za trgovinu i usluge</izvorni_sadrzaj>
    <derivirana_varijabla naziv="DomainObject.Predmet.ProtustrankaFormated_1">  KALMA društvo s ograničenom odgovornošću za trgovinu i usluge</derivirana_varijabla>
  </DomainObject.Predmet.ProtustrankaFormated>
  <DomainObject.Predmet.ProtustrankaFormatedOIB>
    <izvorni_sadrzaj>  KALMA društvo s ograničenom odgovornošću za trgovinu i usluge, OIB 22805263024</izvorni_sadrzaj>
    <derivirana_varijabla naziv="DomainObject.Predmet.ProtustrankaFormatedOIB_1">  KALMA društvo s ograničenom odgovornošću za trgovinu i usluge, OIB 22805263024</derivirana_varijabla>
  </DomainObject.Predmet.ProtustrankaFormatedOIB>
  <DomainObject.Predmet.ProtustrankaFormatedWithAdress>
    <izvorni_sadrzaj> KALMA društvo s ograničenom odgovornošću za trgovinu i usluge, Bast 92, 21320 Bast</izvorni_sadrzaj>
    <derivirana_varijabla naziv="DomainObject.Predmet.ProtustrankaFormatedWithAdress_1"> KALMA društvo s ograničenom odgovornošću za trgovinu i usluge, Bast 92, 21320 Bast</derivirana_varijabla>
  </DomainObject.Predmet.ProtustrankaFormatedWithAdress>
  <DomainObject.Predmet.ProtustrankaFormatedWithAdressOIB>
    <izvorni_sadrzaj> KALMA društvo s ograničenom odgovornošću za trgovinu i usluge, OIB 22805263024, Bast 92, 21320 Bast</izvorni_sadrzaj>
    <derivirana_varijabla naziv="DomainObject.Predmet.ProtustrankaFormatedWithAdressOIB_1"> KALMA društvo s ograničenom odgovornošću za trgovinu i usluge, OIB 22805263024, Bast 92, 21320 Bast</derivirana_varijabla>
  </DomainObject.Predmet.ProtustrankaFormatedWithAdressOIB>
  <DomainObject.Predmet.ProtustrankaWithAdress>
    <izvorni_sadrzaj>KALMA društvo s ograničenom odgovornošću za trgovinu i usluge Bast 92, 21320 Bast</izvorni_sadrzaj>
    <derivirana_varijabla naziv="DomainObject.Predmet.ProtustrankaWithAdress_1">KALMA društvo s ograničenom odgovornošću za trgovinu i usluge Bast 92, 21320 Bast</derivirana_varijabla>
  </DomainObject.Predmet.ProtustrankaWithAdress>
  <DomainObject.Predmet.ProtustrankaWithAdressOIB>
    <izvorni_sadrzaj>KALMA društvo s ograničenom odgovornošću za trgovinu i usluge, OIB 22805263024, Bast 92, 21320 Bast</izvorni_sadrzaj>
    <derivirana_varijabla naziv="DomainObject.Predmet.ProtustrankaWithAdressOIB_1">KALMA društvo s ograničenom odgovornošću za trgovinu i usluge, OIB 22805263024, Bast 92, 21320 Bast</derivirana_varijabla>
  </DomainObject.Predmet.ProtustrankaWithAdressOIB>
  <DomainObject.Predmet.ProtustrankaNazivFormated>
    <izvorni_sadrzaj>KALMA društvo s ograničenom odgovornošću za trgovinu i usluge</izvorni_sadrzaj>
    <derivirana_varijabla naziv="DomainObject.Predmet.ProtustrankaNazivFormated_1">KALMA društvo s ograničenom odgovornošću za trgovinu i usluge</derivirana_varijabla>
  </DomainObject.Predmet.ProtustrankaNazivFormated>
  <DomainObject.Predmet.ProtustrankaNazivFormatedOIB>
    <izvorni_sadrzaj>KALMA društvo s ograničenom odgovornošću za trgovinu i usluge, OIB 22805263024</izvorni_sadrzaj>
    <derivirana_varijabla naziv="DomainObject.Predmet.ProtustrankaNazivFormatedOIB_1">KALMA društvo s ograničenom odgovornošću za trgovinu i usluge, OIB 22805263024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111461.69</izvorni_sadrzaj>
    <derivirana_varijabla naziv="DomainObject.Predmet.TrenutnaVrijednost_1">111461.69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KALMA društvo s ograničenom odgovornošću za trgovinu i usluge</item>
    </izvorni_sadrzaj>
    <derivirana_varijabla naziv="DomainObject.Predmet.ProtuStrankaListFormated_1">
      <item>KALMA društvo s ograničenom odgovornošću za trgovinu i usluge</item>
    </derivirana_varijabla>
  </DomainObject.Predmet.ProtuStrankaListFormated>
  <DomainObject.Predmet.ProtuStrankaListFormatedOIB>
    <izvorni_sadrzaj>
      <item>KALMA društvo s ograničenom odgovornošću za trgovinu i usluge, OIB 22805263024</item>
    </izvorni_sadrzaj>
    <derivirana_varijabla naziv="DomainObject.Predmet.ProtuStrankaListFormatedOIB_1">
      <item>KALMA društvo s ograničenom odgovornošću za trgovinu i usluge, OIB 22805263024</item>
    </derivirana_varijabla>
  </DomainObject.Predmet.ProtuStrankaListFormatedOIB>
  <DomainObject.Predmet.ProtuStrankaListFormatedWithAdress>
    <izvorni_sadrzaj>
      <item>KALMA društvo s ograničenom odgovornošću za trgovinu i usluge, Bast 92, 21320 Bast</item>
    </izvorni_sadrzaj>
    <derivirana_varijabla naziv="DomainObject.Predmet.ProtuStrankaListFormatedWithAdress_1">
      <item>KALMA društvo s ograničenom odgovornošću za trgovinu i usluge, Bast 92, 21320 Bast</item>
    </derivirana_varijabla>
  </DomainObject.Predmet.ProtuStrankaListFormatedWithAdress>
  <DomainObject.Predmet.ProtuStrankaListFormatedWithAdressOIB>
    <izvorni_sadrzaj>
      <item>KALMA društvo s ograničenom odgovornošću za trgovinu i usluge, OIB 22805263024, Bast 92, 21320 Bast</item>
    </izvorni_sadrzaj>
    <derivirana_varijabla naziv="DomainObject.Predmet.ProtuStrankaListFormatedWithAdressOIB_1">
      <item>KALMA društvo s ograničenom odgovornošću za trgovinu i usluge, OIB 22805263024, Bast 92, 21320 Bast</item>
    </derivirana_varijabla>
  </DomainObject.Predmet.ProtuStrankaListFormatedWithAdressOIB>
  <DomainObject.Predmet.ProtuStrankaListNazivFormated>
    <izvorni_sadrzaj>
      <item>KALMA društvo s ograničenom odgovornošću za trgovinu i usluge</item>
    </izvorni_sadrzaj>
    <derivirana_varijabla naziv="DomainObject.Predmet.ProtuStrankaListNazivFormated_1">
      <item>KALMA društvo s ograničenom odgovornošću za trgovinu i usluge</item>
    </derivirana_varijabla>
  </DomainObject.Predmet.ProtuStrankaListNazivFormated>
  <DomainObject.Predmet.ProtuStrankaListNazivFormatedOIB>
    <izvorni_sadrzaj>
      <item>KALMA društvo s ograničenom odgovornošću za trgovinu i usluge, OIB 22805263024</item>
    </izvorni_sadrzaj>
    <derivirana_varijabla naziv="DomainObject.Predmet.ProtuStrankaListNazivFormatedOIB_1">
      <item>KALMA društvo s ograničenom odgovornošću za trgovinu i usluge, OIB 22805263024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St-2063/2016-27</izvorni_sadrzaj>
    <derivirana_varijabla naziv="DomainObject.PoslovniBrojDokumenta_1">St-2063/2016-27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KALMA društvo s ograničenom odgovornošću za trgovinu i usluge</izvorni_sadrzaj>
    <derivirana_varijabla naziv="DomainObject.Predmet.ProtustrankaIDrugi_1">KALMA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KALMA društvo s ograničenom odgovornošću za trgovinu i usluge, OIB 22805263024, Bast 92, 21320 Bast</izvorni_sadrzaj>
    <derivirana_varijabla naziv="DomainObject.Predmet.ProtustrankaIDrugiAdressOIB_1">KALMA društvo s ograničenom odgovornošću za trgovinu i usluge, OIB 22805263024, Bast 92, 21320 Bast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KALMA društvo s ograničenom odgovornošću za trgovinu i usluge</item>
      <item>FINANCIJSKA AGENCIJA, RC SPLIT</item>
    </izvorni_sadrzaj>
    <derivirana_varijabla naziv="DomainObject.Predmet.SudioniciListNaziv_1">
      <item>KALMA društvo s ograničenom odgovornošću za trgovinu i usluge</item>
      <item>FINANCIJSKA AGENCIJA, RC SPLIT</item>
    </derivirana_varijabla>
  </DomainObject.Predmet.SudioniciListNaziv>
  <DomainObject.Predmet.SudioniciListAdressOIB>
    <izvorni_sadrzaj>
      <item>KALMA društvo s ograničenom odgovornošću za trgovinu i usluge, OIB 22805263024, Bast 92,21320 Bast</item>
      <item>FINANCIJSKA AGENCIJA, RC SPLIT, OIB 85821130368, Mažuranićevo šetalište 24 b,21000 Split</item>
    </izvorni_sadrzaj>
    <derivirana_varijabla naziv="DomainObject.Predmet.SudioniciListAdressOIB_1">
      <item>KALMA društvo s ograničenom odgovornošću za trgovinu i usluge, OIB 22805263024, Bast 92,21320 Bast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22805263024</item>
      <item>, OIB 85821130368</item>
    </izvorni_sadrzaj>
    <derivirana_varijabla naziv="DomainObject.Predmet.SudioniciListNazivOIB_1">
      <item>, OIB 22805263024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662</properties:Words>
  <properties:Characters>3809</properties:Characters>
  <properties:Lines>95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2018-03-20T16:06:00Z</dcterms:created>
  <dc:creator>dbutigan</dc:creator>
  <cp:lastModifiedBy>Mara Marčinko</cp:lastModifiedBy>
  <cp:lastPrinted>2018-03-21T07:24:00Z</cp:lastPrinted>
  <dcterms:modified xmlns:xsi="http://www.w3.org/2001/XMLSchema-instance" xsi:type="dcterms:W3CDTF">2018-03-21T07:27:00Z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St-2063/2016-27 / Odluka - Rješenje (rješenje - odbijanje razrješenja stečajnog upravitelja Peroš osobni zahtjev.docx)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