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8a7ce" w14:paraId="158a7ce" w:rsidRDefault="008C3618" w:rsidP="008C3618" w:rsidR="008C3618" w:rsidRPr="001103D4">
      <w:pPr>
        <w15:collapsed w:val="false"/>
      </w:pPr>
      <w:bookmarkStart w:name="_GoBack" w:id="0"/>
      <w:bookmarkEnd w:id="0"/>
      <w:r w:rsidRPr="001103D4">
        <w:t>REPUBLIKA HRVATSKA</w:t>
      </w:r>
    </w:p>
    <w:p w:rsidRDefault="008C3618" w:rsidP="008C3618" w:rsidR="008C3618" w:rsidRPr="001103D4">
      <w:r w:rsidRPr="001103D4">
        <w:t>TRGOVAČKI SUD U RIJECI</w:t>
      </w:r>
    </w:p>
    <w:p w:rsidRDefault="008C3618" w:rsidP="008C3618" w:rsidR="008C3618" w:rsidRPr="001103D4"/>
    <w:p w:rsidRDefault="008C3618" w:rsidP="008C3618" w:rsidR="008C3618" w:rsidRPr="001103D4">
      <w:pPr>
        <w:jc w:val="center"/>
      </w:pPr>
      <w:r w:rsidRPr="001103D4">
        <w:t>Z A P I S N I K</w:t>
      </w:r>
    </w:p>
    <w:p w:rsidRDefault="008C3618" w:rsidP="008C3618" w:rsidR="008C3618" w:rsidRPr="001103D4">
      <w:pPr>
        <w:jc w:val="center"/>
      </w:pPr>
      <w:r w:rsidRPr="001103D4">
        <w:t xml:space="preserve">od </w:t>
      </w:r>
      <w:r w:rsidR="003E19C6" w:rsidRPr="001103D4">
        <w:t>15. prosinca</w:t>
      </w:r>
      <w:r w:rsidRPr="001103D4">
        <w:t xml:space="preserve"> 2015. godine</w:t>
      </w:r>
    </w:p>
    <w:p w:rsidRDefault="008C3618" w:rsidP="008C3618" w:rsidR="008C3618" w:rsidRPr="001103D4">
      <w:pPr>
        <w:jc w:val="center"/>
      </w:pPr>
    </w:p>
    <w:p w:rsidRDefault="008C3618" w:rsidP="008C3618" w:rsidR="008C3618" w:rsidRPr="001103D4">
      <w:pPr>
        <w:jc w:val="center"/>
      </w:pPr>
      <w:r w:rsidRPr="001103D4">
        <w:t xml:space="preserve">Sastavljen kod Trgovačkog suda u Rijeci, radi izjašnjenja o prijedlogu i rasprave o uvjetima za otvaranje stečajnog postupka nad dužnikom AGRA d.o.o. za poslovanje nekretninama Umag, Finida, Labinske republike 6 B, OIB: </w:t>
      </w:r>
      <w:r w:rsidRPr="001103D4">
        <w:rPr>
          <w:bCs/>
        </w:rPr>
        <w:t>36789830712</w:t>
      </w:r>
      <w:r w:rsidRPr="001103D4">
        <w:t>, MBS: 040015757</w:t>
      </w:r>
    </w:p>
    <w:p w:rsidRDefault="008C3618" w:rsidP="008C3618" w:rsidR="008C3618" w:rsidRPr="001103D4"/>
    <w:p w:rsidRDefault="008C3618" w:rsidP="008C3618" w:rsidR="008C3618" w:rsidRPr="001103D4">
      <w:r w:rsidRPr="001103D4">
        <w:t>OD SUDA PRISUTNI:</w:t>
      </w:r>
    </w:p>
    <w:p w:rsidRDefault="008C3618" w:rsidP="008C3618" w:rsidR="008C3618" w:rsidRPr="001103D4">
      <w:r w:rsidRPr="001103D4">
        <w:t>Vera Jelenović, stečajni sudac</w:t>
      </w:r>
    </w:p>
    <w:p w:rsidRDefault="008C3618" w:rsidP="008C3618" w:rsidR="008C3618" w:rsidRPr="001103D4">
      <w:r w:rsidRPr="001103D4">
        <w:t>Danijela Fumić, zapisničar</w:t>
      </w:r>
    </w:p>
    <w:p w:rsidRDefault="008C3618" w:rsidP="008C3618" w:rsidR="008C3618" w:rsidRPr="001103D4"/>
    <w:p w:rsidRDefault="003E19C6" w:rsidP="008C3618" w:rsidR="008C3618" w:rsidRPr="001103D4">
      <w:r w:rsidRPr="001103D4">
        <w:t>Početak u 9</w:t>
      </w:r>
      <w:r w:rsidR="008C3618" w:rsidRPr="001103D4">
        <w:t>,00 sati.</w:t>
      </w:r>
    </w:p>
    <w:p w:rsidRDefault="008C3618" w:rsidP="008C3618" w:rsidR="008C3618" w:rsidRPr="001103D4"/>
    <w:p w:rsidRDefault="008C3618" w:rsidP="008C3618" w:rsidR="008C3618" w:rsidRPr="001103D4">
      <w:r w:rsidRPr="001103D4">
        <w:t>Utvrđuje se da su na današnje ročište pristupili:</w:t>
      </w:r>
    </w:p>
    <w:p w:rsidRDefault="008C3618" w:rsidP="008C3618" w:rsidR="008C3618" w:rsidRPr="001103D4"/>
    <w:p w:rsidRDefault="008C3618" w:rsidP="008C3618" w:rsidR="008C3618" w:rsidRPr="001103D4">
      <w:r w:rsidRPr="001103D4">
        <w:t>Za predlagatelja: nitko, dostava poziva uredna</w:t>
      </w:r>
    </w:p>
    <w:p w:rsidRDefault="008C3618" w:rsidP="008C3618" w:rsidR="008C3618" w:rsidRPr="001103D4">
      <w:r w:rsidRPr="001103D4">
        <w:t xml:space="preserve">Za dužnika: nitko, dostava uredna </w:t>
      </w:r>
    </w:p>
    <w:p w:rsidRDefault="008C3618" w:rsidP="008C3618" w:rsidR="008C3618" w:rsidRPr="001103D4"/>
    <w:p w:rsidRDefault="008C3618" w:rsidP="008C3618" w:rsidR="008C3618" w:rsidRPr="001103D4">
      <w:pPr>
        <w:jc w:val="both"/>
      </w:pPr>
      <w:r w:rsidRPr="001103D4">
        <w:t>Utvrđuje se kako je iz spisu priložene dužnikove izjave razvidno kako njegova imovina (1/3 kuće u Umagu) dostaje za pokriće predvidivih troškova stečajnog postupka. Također, spisu je priložen dužnikov telefaksom zaprimljeni podnesak od 23. rujna 2015. godine kojim isti moli odgodu od nekoliko mjeseci jer u tom roku namjerava riješiti spor i blokadu tvrtke, te nastaviti raditi dalje.</w:t>
      </w:r>
    </w:p>
    <w:p w:rsidRDefault="008C3618" w:rsidP="008C3618" w:rsidR="008C3618" w:rsidRPr="001103D4">
      <w:pPr>
        <w:jc w:val="both"/>
      </w:pPr>
      <w:r w:rsidRPr="001103D4">
        <w:t xml:space="preserve">Utvrđuje se da je stečajni sudac telefonski kontaktirao s dužnikovim zakonskim zastupnikom neposredno prije održanja ovog ročišta kojom prilikom </w:t>
      </w:r>
      <w:r w:rsidR="003E19C6" w:rsidRPr="001103D4">
        <w:t>ga je isti obavijestio da je trenutno u Osijeku i da mu je potrebno još vremena za izlazak iz uvjeta za stečaj jer da ima samo cca 2.000,00 kn blokade računa.</w:t>
      </w:r>
      <w:r w:rsidR="001103D4" w:rsidRPr="001103D4">
        <w:t xml:space="preserve"> također je naveo da dužnik ima u vlasništvu nekretninu, ali nije dostavio sudu do ovog ročišta nikakve podatke o takvoj nekretnini.   </w:t>
      </w:r>
    </w:p>
    <w:p w:rsidRDefault="001103D4" w:rsidP="008C3618" w:rsidR="001103D4" w:rsidRPr="001103D4">
      <w:pPr>
        <w:jc w:val="both"/>
      </w:pPr>
      <w:r w:rsidRPr="001103D4">
        <w:t xml:space="preserve">Slijedom navedenog, iz podataka u spisu proizlazi da je dužnik insolventan, ali u spisu nema nikakvih konkretnih preciznih podataka o dužnikovoj imovini. Stoga je za zaključiti da dužnik ispunjava uvjete za stečaj, ali da nema imovinu dostatnu za pokriće troškova stečajnog postupka.  </w:t>
      </w:r>
    </w:p>
    <w:p w:rsidRDefault="001103D4" w:rsidP="008C3618" w:rsidR="001103D4" w:rsidRPr="001103D4">
      <w:pPr>
        <w:jc w:val="both"/>
      </w:pPr>
    </w:p>
    <w:p w:rsidRDefault="008C3618" w:rsidP="008C3618" w:rsidR="008C3618" w:rsidRPr="001103D4">
      <w:r w:rsidRPr="001103D4">
        <w:t>Sud donosi</w:t>
      </w:r>
    </w:p>
    <w:p w:rsidRDefault="008C3618" w:rsidP="008C3618" w:rsidR="008C3618" w:rsidRPr="001103D4">
      <w:pPr>
        <w:jc w:val="center"/>
      </w:pPr>
      <w:r w:rsidRPr="001103D4">
        <w:t>r j e š e n j e</w:t>
      </w:r>
    </w:p>
    <w:p w:rsidRDefault="001103D4" w:rsidP="001103D4" w:rsidR="001103D4">
      <w:pPr>
        <w:jc w:val="both"/>
      </w:pPr>
    </w:p>
    <w:p w:rsidRDefault="001103D4" w:rsidP="001103D4" w:rsidR="001103D4" w:rsidRPr="001103D4">
      <w:pPr>
        <w:jc w:val="both"/>
        <w:rPr>
          <w:bCs/>
        </w:rPr>
      </w:pPr>
      <w:r w:rsidRPr="001103D4">
        <w:tab/>
      </w:r>
      <w:r w:rsidRPr="001103D4">
        <w:tab/>
        <w:t xml:space="preserve">Pozivaju se </w:t>
      </w:r>
      <w:r w:rsidRPr="001103D4">
        <w:rPr>
          <w:color w:val="000000"/>
        </w:rPr>
        <w:t xml:space="preserve">osobe koje imaju pravni interes za provedbom stečajnoga postupka nad dužnikom  </w:t>
      </w:r>
      <w:r w:rsidRPr="001103D4">
        <w:t xml:space="preserve">AGRA d.o.o. za poslovanje nekretninama Umag, Finida, Labinske republike 6 B, OIB: </w:t>
      </w:r>
      <w:r w:rsidRPr="001103D4">
        <w:rPr>
          <w:bCs/>
        </w:rPr>
        <w:t>36789830712</w:t>
      </w:r>
      <w:r w:rsidRPr="001103D4">
        <w:t xml:space="preserve">, MBS: 040015757 </w:t>
      </w:r>
      <w:r w:rsidRPr="001103D4">
        <w:rPr>
          <w:color w:val="000000"/>
        </w:rPr>
        <w:t>da u roku od 15 dana uplate predujam za namirenje troškova prethodnoga i otvorenoga stečajnog postupka</w:t>
      </w:r>
      <w:r w:rsidRPr="001103D4">
        <w:t xml:space="preserve"> u iznosu od 25.000,00 kn na prolazni depozit suda koji se vodi kod Hrvatske poštanske banke d.d. Zagreb broj </w:t>
      </w:r>
      <w:r w:rsidRPr="001103D4">
        <w:rPr>
          <w:bCs/>
        </w:rPr>
        <w:t>HR59 2390 0011 3000 0270 3.</w:t>
      </w:r>
    </w:p>
    <w:p w:rsidRDefault="001103D4" w:rsidP="001103D4" w:rsidR="001103D4" w:rsidRPr="001103D4">
      <w:pPr>
        <w:ind w:firstLine="1418"/>
        <w:jc w:val="both"/>
      </w:pPr>
      <w:r w:rsidRPr="001103D4">
        <w:rPr>
          <w:color w:val="000000"/>
        </w:rPr>
        <w:t>Ako osobe iz točke 1. ovoga rješenja ne predujme traženi iznos, sud će donijeti rješenje o otvaranju i zaključenju stečajnoga postupka</w:t>
      </w:r>
      <w:r w:rsidRPr="001103D4">
        <w:rPr>
          <w:bCs/>
        </w:rPr>
        <w:t xml:space="preserve"> </w:t>
      </w:r>
      <w:r w:rsidRPr="001103D4">
        <w:t xml:space="preserve">nad dužnikom AGRA d.o.o. za poslovanje nekretninama Umag, Finida, Labinske republike 6 B, OIB: </w:t>
      </w:r>
      <w:r w:rsidRPr="001103D4">
        <w:rPr>
          <w:bCs/>
        </w:rPr>
        <w:t>36789830712</w:t>
      </w:r>
      <w:r w:rsidRPr="001103D4">
        <w:t>, MBS: 040015757.</w:t>
      </w:r>
    </w:p>
    <w:p w:rsidRDefault="00171A2D" w:rsidP="001103D4" w:rsidR="00171A2D" w:rsidRPr="001103D4">
      <w:pPr>
        <w:tabs>
          <w:tab w:pos="2160" w:val="left"/>
        </w:tabs>
      </w:pPr>
    </w:p>
    <w:p w:rsidRDefault="001103D4" w:rsidP="001103D4" w:rsidR="001103D4" w:rsidRPr="001103D4">
      <w:pPr>
        <w:jc w:val="center"/>
      </w:pPr>
      <w:r w:rsidRPr="001103D4">
        <w:lastRenderedPageBreak/>
        <w:t>Obrazloženje</w:t>
      </w:r>
    </w:p>
    <w:p w:rsidRDefault="001103D4" w:rsidP="001103D4" w:rsidR="001103D4" w:rsidRPr="001103D4">
      <w:pPr>
        <w:jc w:val="center"/>
      </w:pPr>
    </w:p>
    <w:p w:rsidRDefault="001103D4" w:rsidP="001103D4" w:rsidR="001103D4" w:rsidRPr="001103D4">
      <w:pPr>
        <w:jc w:val="both"/>
      </w:pPr>
      <w:r w:rsidRPr="001103D4">
        <w:tab/>
      </w:r>
      <w:r w:rsidRPr="001103D4">
        <w:tab/>
        <w:t xml:space="preserve">Predlagatelj je podnio sudu prijedlog za pokretanje skraćenog stečajnog postupka nad dužnikom AGRA d.o.o. za poslovanje nekretninama Umag, Finida, Labinske republike 6 B, OIB: </w:t>
      </w:r>
      <w:r w:rsidRPr="001103D4">
        <w:rPr>
          <w:bCs/>
        </w:rPr>
        <w:t>36789830712</w:t>
      </w:r>
      <w:r w:rsidRPr="001103D4">
        <w:t>, MBS: 040015757.</w:t>
      </w:r>
    </w:p>
    <w:p w:rsidRDefault="001103D4" w:rsidP="001103D4" w:rsidR="001103D4" w:rsidRPr="001103D4">
      <w:pPr>
        <w:ind w:firstLine="1440"/>
        <w:jc w:val="both"/>
      </w:pPr>
      <w:r w:rsidRPr="001103D4">
        <w:t>Kako je dužnik izjavljivao da posjeduje veću imovinu (1/3 nekretnine u Umagu) prema visini svog dugovanja i ima jednog zaposlenog radnika, Rješenjem posl. br. St-457/2011 od 12. svibnja 2015.god. obustavljen je skraćeni stečajni postupak nad dužnikom i zatim Rješenjem ovog suda posl. br. St-82/2015 od 3. srpnja 2015.god. pokrenut je prethodni postupak radi utvrđivanja uvjeta za otvaranje stečajnog postupka nad ovim dužnikom.</w:t>
      </w:r>
    </w:p>
    <w:p w:rsidRDefault="001103D4" w:rsidP="001103D4" w:rsidR="001103D4" w:rsidRPr="001103D4">
      <w:pPr>
        <w:ind w:firstLine="1440"/>
        <w:jc w:val="both"/>
      </w:pPr>
      <w:r w:rsidRPr="001103D4">
        <w:t xml:space="preserve">Uvidom u potvrdu Financijske agencije od 10. lipnja 2011. godine (na listu 4 spisa), pri čemu dužnik do danas nije dostavio drugačiju potvrdu, sud je utvrdio da je dužnik nesposoban za plaćanje, te da su time ispunjeni uvjeti za otvaranje stečajnog postupka iz čl. 4. Stečajnog zakona. Što se tiče imovine, spisu nisu priloženi dokazi o postojanju dužnikove imovine dostatne za pokriće troškova stečajnog postupka, već samo dužnikove tvrdnje bez odgovarajućih dokaza, odnosno preciznih podataka. </w:t>
      </w:r>
    </w:p>
    <w:p w:rsidRDefault="001103D4" w:rsidP="001103D4" w:rsidR="001103D4" w:rsidRPr="001103D4">
      <w:pPr>
        <w:ind w:firstLine="1440"/>
        <w:jc w:val="both"/>
      </w:pPr>
      <w:r w:rsidRPr="001103D4">
        <w:t xml:space="preserve">Prema odredbi članka 132. stavak 1. i 2. Stečajnog zakona (objavljen u NN 71/15), </w:t>
      </w:r>
      <w:r w:rsidRPr="001103D4">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1103D4" w:rsidP="001103D4" w:rsidR="001103D4" w:rsidRPr="001103D4">
      <w:pPr>
        <w:ind w:firstLine="1440"/>
        <w:jc w:val="both"/>
      </w:pPr>
      <w:r w:rsidRPr="001103D4">
        <w:t>Slijedom navedenog, a na temelju citiranih zakonskih odredbi, odlučeno je kao u izreci ovog rješenja.</w:t>
      </w:r>
    </w:p>
    <w:p w:rsidRDefault="001103D4" w:rsidP="001103D4" w:rsidR="001103D4" w:rsidRPr="001103D4">
      <w:pPr>
        <w:ind w:firstLine="1440"/>
        <w:jc w:val="both"/>
      </w:pPr>
    </w:p>
    <w:p w:rsidRDefault="001103D4" w:rsidP="001103D4" w:rsidR="001103D4" w:rsidRPr="001103D4">
      <w:pPr>
        <w:jc w:val="both"/>
      </w:pPr>
      <w:r w:rsidRPr="001103D4">
        <w:tab/>
      </w:r>
      <w:r w:rsidRPr="001103D4">
        <w:tab/>
      </w:r>
      <w:r w:rsidRPr="001103D4">
        <w:tab/>
      </w:r>
      <w:r w:rsidRPr="001103D4">
        <w:tab/>
        <w:t>Rijeka, 15. prosinca 2015.g.</w:t>
      </w:r>
    </w:p>
    <w:p w:rsidRDefault="001103D4" w:rsidP="001103D4" w:rsidR="001103D4" w:rsidRPr="001103D4">
      <w:pPr>
        <w:jc w:val="center"/>
      </w:pPr>
    </w:p>
    <w:p w:rsidRDefault="001103D4" w:rsidP="001103D4" w:rsidR="001103D4" w:rsidRPr="001103D4">
      <w:pPr>
        <w:jc w:val="both"/>
      </w:pPr>
      <w:r w:rsidRPr="001103D4">
        <w:t xml:space="preserve">       </w:t>
      </w:r>
    </w:p>
    <w:p w:rsidRDefault="001103D4" w:rsidP="001103D4" w:rsidR="001103D4" w:rsidRPr="001103D4">
      <w:pPr>
        <w:jc w:val="both"/>
      </w:pPr>
      <w:r w:rsidRPr="001103D4">
        <w:t xml:space="preserve">                 </w:t>
      </w:r>
      <w:r w:rsidRPr="001103D4">
        <w:tab/>
      </w:r>
      <w:r w:rsidRPr="001103D4">
        <w:tab/>
      </w:r>
      <w:r w:rsidRPr="001103D4">
        <w:tab/>
      </w:r>
      <w:r w:rsidRPr="001103D4">
        <w:tab/>
      </w:r>
      <w:r w:rsidRPr="001103D4">
        <w:tab/>
      </w:r>
      <w:r w:rsidRPr="001103D4">
        <w:tab/>
      </w:r>
      <w:r w:rsidRPr="001103D4">
        <w:tab/>
        <w:t xml:space="preserve"> Stečajni sudac</w:t>
      </w:r>
    </w:p>
    <w:p w:rsidRDefault="001103D4" w:rsidP="001103D4" w:rsidR="001103D4" w:rsidRPr="001103D4">
      <w:pPr>
        <w:jc w:val="both"/>
      </w:pPr>
      <w:r w:rsidRPr="001103D4">
        <w:tab/>
      </w:r>
      <w:r w:rsidRPr="001103D4">
        <w:tab/>
        <w:t xml:space="preserve">                 </w:t>
      </w:r>
      <w:r w:rsidRPr="001103D4">
        <w:tab/>
        <w:t xml:space="preserve">                  </w:t>
      </w:r>
      <w:r w:rsidRPr="001103D4">
        <w:tab/>
      </w:r>
      <w:r w:rsidRPr="001103D4">
        <w:tab/>
        <w:t xml:space="preserve">           Vera Jelenović </w:t>
      </w:r>
    </w:p>
    <w:p w:rsidRDefault="001103D4" w:rsidP="001103D4" w:rsidR="001103D4" w:rsidRPr="001103D4">
      <w:pPr>
        <w:jc w:val="both"/>
      </w:pPr>
    </w:p>
    <w:p w:rsidRDefault="001103D4" w:rsidP="001103D4" w:rsidR="001103D4" w:rsidRPr="001103D4">
      <w:pPr>
        <w:jc w:val="both"/>
      </w:pPr>
    </w:p>
    <w:p w:rsidRDefault="001103D4" w:rsidP="001103D4" w:rsidR="001103D4" w:rsidRPr="001103D4">
      <w:pPr>
        <w:jc w:val="both"/>
      </w:pPr>
      <w:r w:rsidRPr="001103D4">
        <w:tab/>
      </w:r>
      <w:r w:rsidRPr="001103D4">
        <w:tab/>
      </w:r>
      <w:r w:rsidRPr="001103D4">
        <w:tab/>
      </w:r>
      <w:r w:rsidRPr="001103D4">
        <w:tab/>
      </w:r>
      <w:r w:rsidRPr="001103D4">
        <w:tab/>
      </w:r>
      <w:r w:rsidRPr="001103D4">
        <w:tab/>
      </w:r>
      <w:r w:rsidRPr="001103D4">
        <w:tab/>
      </w:r>
      <w:r w:rsidRPr="001103D4">
        <w:tab/>
      </w:r>
    </w:p>
    <w:p w:rsidRDefault="001103D4" w:rsidP="001103D4" w:rsidR="001103D4" w:rsidRPr="001103D4">
      <w:r w:rsidRPr="001103D4">
        <w:t>UPUTA O PRAVNOM LIJEKU:</w:t>
      </w:r>
    </w:p>
    <w:p w:rsidRDefault="001103D4" w:rsidP="001103D4" w:rsidR="001103D4" w:rsidRPr="001103D4">
      <w:pPr>
        <w:jc w:val="both"/>
      </w:pPr>
      <w:r w:rsidRPr="001103D4">
        <w:tab/>
        <w:t>Protiv  ovog  rješenja nezadovoljna stranka može podnijeti žalbu u roku od 8 dana od   dana primitka istog. Žalba  se podnosi putem ovog  suda u tri  istovjetna primjerka, a o žalbi odlučuje Visoki trgovački sud  Republike  Hrvatske.</w:t>
      </w:r>
    </w:p>
    <w:p w:rsidRDefault="001103D4" w:rsidP="001103D4" w:rsidR="001103D4" w:rsidRPr="001103D4">
      <w:pPr>
        <w:jc w:val="both"/>
      </w:pPr>
    </w:p>
    <w:p w:rsidRDefault="008C3618" w:rsidP="008C3618" w:rsidR="008C3618" w:rsidRPr="001103D4">
      <w:r w:rsidRPr="001103D4">
        <w:t xml:space="preserve">Dovršeno u </w:t>
      </w:r>
      <w:r w:rsidR="003E19C6" w:rsidRPr="001103D4">
        <w:t>9</w:t>
      </w:r>
      <w:r w:rsidRPr="001103D4">
        <w:t>,1</w:t>
      </w:r>
      <w:r w:rsidR="00333FEA">
        <w:t>5</w:t>
      </w:r>
      <w:r w:rsidRPr="001103D4">
        <w:t xml:space="preserve"> sati.</w:t>
      </w:r>
    </w:p>
    <w:p w:rsidRDefault="008C3618" w:rsidP="008C3618" w:rsidR="008C3618" w:rsidRPr="001103D4"/>
    <w:p w:rsidRDefault="008C3618" w:rsidP="008C3618" w:rsidR="008C3618" w:rsidRPr="001103D4"/>
    <w:p w:rsidRDefault="008C3618" w:rsidP="008C3618" w:rsidR="008C3618" w:rsidRPr="001103D4"/>
    <w:p w:rsidRDefault="008C3618" w:rsidP="008C3618" w:rsidR="008C3618" w:rsidRPr="001103D4">
      <w:pPr>
        <w:ind w:firstLine="708" w:left="3540"/>
      </w:pPr>
      <w:r w:rsidRPr="001103D4">
        <w:t>Stečajni sudac                        Stečajni upravitelj</w:t>
      </w:r>
    </w:p>
    <w:p w:rsidRDefault="008C3618" w:rsidP="008C3618" w:rsidR="008C3618" w:rsidRPr="001103D4"/>
    <w:p w:rsidRDefault="00171A2D" w:rsidP="008C3618" w:rsidR="00171A2D" w:rsidRPr="001103D4"/>
    <w:p w:rsidRDefault="008C3618" w:rsidP="008C3618" w:rsidR="008C3618" w:rsidRPr="001103D4"/>
    <w:p w:rsidRDefault="008C3618" w:rsidP="008C3618" w:rsidR="008C3618" w:rsidRPr="001103D4">
      <w:r w:rsidRPr="001103D4">
        <w:t xml:space="preserve">           </w:t>
      </w:r>
      <w:r w:rsidRPr="001103D4">
        <w:tab/>
      </w:r>
      <w:r w:rsidRPr="001103D4">
        <w:tab/>
      </w:r>
      <w:r w:rsidRPr="001103D4">
        <w:tab/>
      </w:r>
      <w:r w:rsidRPr="001103D4">
        <w:tab/>
      </w:r>
      <w:r w:rsidRPr="001103D4">
        <w:tab/>
      </w:r>
      <w:r w:rsidRPr="001103D4">
        <w:tab/>
        <w:t xml:space="preserve"> Zapisničar            </w:t>
      </w:r>
      <w:r w:rsidRPr="001103D4">
        <w:tab/>
      </w:r>
      <w:r w:rsidRPr="001103D4">
        <w:tab/>
        <w:t xml:space="preserve">Stranke   </w:t>
      </w:r>
    </w:p>
    <w:sectPr w:rsidR="008C3618" w:rsidRPr="001103D4">
      <w:headerReference w:type="default" r:id="rId8"/>
      <w:foot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6750F" w:rsidP="003E19C6" w:rsidR="0036750F">
      <w:r>
        <w:separator/>
      </w:r>
    </w:p>
  </w:endnote>
  <w:endnote w:id="0" w:type="continuationSeparator">
    <w:p w:rsidRDefault="0036750F" w:rsidP="003E19C6" w:rsidR="0036750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43825937"/>
      <w:docPartObj>
        <w:docPartGallery w:val="Page Numbers (Bottom of Page)"/>
        <w:docPartUnique/>
      </w:docPartObj>
    </w:sdtPr>
    <w:sdtEndPr/>
    <w:sdtContent>
      <w:p w:rsidRDefault="00333FEA" w:rsidR="00333FEA">
        <w:pPr>
          <w:pStyle w:val="Podnoje"/>
          <w:jc w:val="center"/>
        </w:pPr>
        <w:r>
          <w:fldChar w:fldCharType="begin"/>
        </w:r>
        <w:r>
          <w:instrText>PAGE   \* MERGEFORMAT</w:instrText>
        </w:r>
        <w:r>
          <w:fldChar w:fldCharType="separate"/>
        </w:r>
        <w:r w:rsidR="006C310B">
          <w:rPr>
            <w:noProof/>
          </w:rPr>
          <w:t>1</w:t>
        </w:r>
        <w:r>
          <w:fldChar w:fldCharType="end"/>
        </w:r>
      </w:p>
    </w:sdtContent>
  </w:sdt>
  <w:p w:rsidRDefault="00333FEA" w:rsidR="00333F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6750F" w:rsidP="003E19C6" w:rsidR="0036750F">
      <w:r>
        <w:separator/>
      </w:r>
    </w:p>
  </w:footnote>
  <w:footnote w:id="0" w:type="continuationSeparator">
    <w:p w:rsidRDefault="0036750F" w:rsidP="003E19C6" w:rsidR="0036750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19C6" w:rsidP="003E19C6" w:rsidR="003E19C6">
    <w:pPr>
      <w:pStyle w:val="Zaglavlje"/>
      <w:jc w:val="right"/>
    </w:pPr>
    <w:r>
      <w:t>Posl. br. 14. St-82/2015</w:t>
    </w:r>
  </w:p>
  <w:p w:rsidRDefault="003E19C6" w:rsidR="003E19C6">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C3618"/>
    <w:rsid w:val="001103D4"/>
    <w:rsid w:val="00171A2D"/>
    <w:rsid w:val="00333FEA"/>
    <w:rsid w:val="0036750F"/>
    <w:rsid w:val="003E19C6"/>
    <w:rsid w:val="004F6C16"/>
    <w:rsid w:val="006C310B"/>
    <w:rsid w:val="008C3618"/>
    <w:rsid w:val="00942A0F"/>
    <w:rsid w:val="00BA3EB5"/>
    <w:rsid w:val="00E518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C3618"/>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E19C6"/>
    <w:pPr>
      <w:tabs>
        <w:tab w:pos="4536" w:val="center"/>
        <w:tab w:pos="9072" w:val="right"/>
      </w:tabs>
    </w:pPr>
  </w:style>
  <w:style w:customStyle="true" w:styleId="ZaglavljeChar" w:type="character">
    <w:name w:val="Zaglavlje Char"/>
    <w:basedOn w:val="Zadanifontodlomka"/>
    <w:link w:val="Zaglavlje"/>
    <w:uiPriority w:val="99"/>
    <w:rsid w:val="003E19C6"/>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3E19C6"/>
    <w:pPr>
      <w:tabs>
        <w:tab w:pos="4536" w:val="center"/>
        <w:tab w:pos="9072" w:val="right"/>
      </w:tabs>
    </w:pPr>
  </w:style>
  <w:style w:customStyle="true" w:styleId="PodnojeChar" w:type="character">
    <w:name w:val="Podnožje Char"/>
    <w:basedOn w:val="Zadanifontodlomka"/>
    <w:link w:val="Podnoje"/>
    <w:uiPriority w:val="99"/>
    <w:rsid w:val="003E19C6"/>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3E19C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E19C6"/>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6C310B"/>
    <w:rPr>
      <w:color w:val="808080"/>
      <w:bdr w:space="0" w:sz="0" w:color="auto" w:val="none"/>
      <w:shd w:fill="auto" w:color="auto" w:val="clear"/>
    </w:rPr>
  </w:style>
  <w:style w:customStyle="true" w:styleId="eSPISCCParagraphDefaultFont" w:type="character">
    <w:name w:val="eSPIS_CC_Paragraph Default Font"/>
    <w:basedOn w:val="Zadanifontodlomka"/>
    <w:rsid w:val="006C310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C310B"/>
    <w:rPr>
      <w:bdr w:space="0" w:sz="0" w:color="auto" w:val="none"/>
      <w:shd w:fill="FFFFCC" w:color="auto" w:val="clear"/>
      <w:lang w:val="hr-HR"/>
    </w:rPr>
  </w:style>
  <w:style w:customStyle="true" w:styleId="PozadinaSvijetloCrvena" w:type="character">
    <w:name w:val="Pozadina_SvijetloCrvena"/>
    <w:basedOn w:val="eSPISCCParagraphDefaultFont"/>
    <w:rsid w:val="006C310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C310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C3618"/>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E19C6"/>
    <w:pPr>
      <w:tabs>
        <w:tab w:pos="4536" w:val="center"/>
        <w:tab w:pos="9072" w:val="right"/>
      </w:tabs>
    </w:pPr>
  </w:style>
  <w:style w:customStyle="1" w:styleId="ZaglavljeChar" w:type="character">
    <w:name w:val="Zaglavlje Char"/>
    <w:basedOn w:val="Zadanifontodlomka"/>
    <w:link w:val="Zaglavlje"/>
    <w:uiPriority w:val="99"/>
    <w:rsid w:val="003E19C6"/>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3E19C6"/>
    <w:pPr>
      <w:tabs>
        <w:tab w:pos="4536" w:val="center"/>
        <w:tab w:pos="9072" w:val="right"/>
      </w:tabs>
    </w:pPr>
  </w:style>
  <w:style w:customStyle="1" w:styleId="PodnojeChar" w:type="character">
    <w:name w:val="Podnožje Char"/>
    <w:basedOn w:val="Zadanifontodlomka"/>
    <w:link w:val="Podnoje"/>
    <w:uiPriority w:val="99"/>
    <w:rsid w:val="003E19C6"/>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3E19C6"/>
    <w:rPr>
      <w:rFonts w:ascii="Tahoma" w:cs="Tahoma" w:hAnsi="Tahoma"/>
      <w:sz w:val="16"/>
      <w:szCs w:val="16"/>
    </w:rPr>
  </w:style>
  <w:style w:customStyle="1" w:styleId="TekstbaloniaChar" w:type="character">
    <w:name w:val="Tekst balončića Char"/>
    <w:basedOn w:val="Zadanifontodlomka"/>
    <w:link w:val="Tekstbalonia"/>
    <w:uiPriority w:val="99"/>
    <w:semiHidden/>
    <w:rsid w:val="003E19C6"/>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6C310B"/>
    <w:rPr>
      <w:color w:val="808080"/>
      <w:bdr w:color="auto" w:space="0" w:sz="0" w:val="none"/>
      <w:shd w:color="auto" w:fill="auto" w:val="clear"/>
    </w:rPr>
  </w:style>
  <w:style w:customStyle="1" w:styleId="eSPISCCParagraphDefaultFont" w:type="character">
    <w:name w:val="eSPIS_CC_Paragraph Default Font"/>
    <w:basedOn w:val="Zadanifontodlomka"/>
    <w:rsid w:val="006C310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C310B"/>
    <w:rPr>
      <w:bdr w:color="auto" w:space="0" w:sz="0" w:val="none"/>
      <w:shd w:color="auto" w:fill="FFFFCC" w:val="clear"/>
      <w:lang w:val="hr-HR"/>
    </w:rPr>
  </w:style>
  <w:style w:customStyle="1" w:styleId="PozadinaSvijetloCrvena" w:type="character">
    <w:name w:val="Pozadina_SvijetloCrvena"/>
    <w:basedOn w:val="eSPISCCParagraphDefaultFont"/>
    <w:rsid w:val="006C310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C310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4952262">
      <w:bodyDiv w:val="true"/>
      <w:marLeft w:val="0"/>
      <w:marRight w:val="0"/>
      <w:marTop w:val="0"/>
      <w:marBottom w:val="0"/>
      <w:divBdr>
        <w:top w:space="0" w:sz="0" w:color="auto" w:val="none"/>
        <w:left w:space="0" w:sz="0" w:color="auto" w:val="none"/>
        <w:bottom w:space="0" w:sz="0" w:color="auto" w:val="none"/>
        <w:right w:space="0" w:sz="0" w:color="auto" w:val="none"/>
      </w:divBdr>
    </w:div>
    <w:div w:id="1120416908">
      <w:bodyDiv w:val="true"/>
      <w:marLeft w:val="0"/>
      <w:marRight w:val="0"/>
      <w:marTop w:val="0"/>
      <w:marBottom w:val="0"/>
      <w:divBdr>
        <w:top w:space="0" w:sz="0" w:color="auto" w:val="none"/>
        <w:left w:space="0" w:sz="0" w:color="auto" w:val="none"/>
        <w:bottom w:space="0" w:sz="0" w:color="auto" w:val="none"/>
        <w:right w:space="0" w:sz="0" w:color="auto" w:val="none"/>
      </w:divBdr>
    </w:div>
    <w:div w:id="166685670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prosinca 2015.</izvorni_sadrzaj>
    <derivirana_varijabla naziv="DomainObject.DatumDonosenjaOdluke_1">15.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izvorni_sadrzaj>
    <derivirana_varijabla naziv="DomainObject.Predmet.Broj_1">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lipnja 2015.</izvorni_sadrzaj>
    <derivirana_varijabla naziv="DomainObject.Predmet.DatumOsnivanja_1">19.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St-82/2015</izvorni_sadrzaj>
    <derivirana_varijabla naziv="DomainObject.Predmet.OznakaBroj_1">St-82/2015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AGRA  d.o.o.  Umag</izvorni_sadrzaj>
    <derivirana_varijabla naziv="DomainObject.Predmet.ProtustrankaFormated_1">  AGRA  d.o.o.  Umag</derivirana_varijabla>
  </DomainObject.Predmet.ProtustrankaFormated>
  <DomainObject.Predmet.ProtustrankaFormatedOIB>
    <izvorni_sadrzaj>  AGRA  d.o.o.  Umag, OIB 36789830712</izvorni_sadrzaj>
    <derivirana_varijabla naziv="DomainObject.Predmet.ProtustrankaFormatedOIB_1">  AGRA  d.o.o.  Umag, OIB 36789830712</derivirana_varijabla>
  </DomainObject.Predmet.ProtustrankaFormatedOIB>
  <DomainObject.Predmet.ProtustrankaFormatedWithAdress>
    <izvorni_sadrzaj> AGRA  d.o.o.  Umag, Labinske republike 6b, 52 470 Umag</izvorni_sadrzaj>
    <derivirana_varijabla naziv="DomainObject.Predmet.ProtustrankaFormatedWithAdress_1"> AGRA  d.o.o.  Umag, Labinske republike 6b, 52 470 Umag</derivirana_varijabla>
  </DomainObject.Predmet.ProtustrankaFormatedWithAdress>
  <DomainObject.Predmet.ProtustrankaFormatedWithAdressOIB>
    <izvorni_sadrzaj> AGRA  d.o.o.  Umag, OIB 36789830712, Labinske republike 6b, 52 470 Umag</izvorni_sadrzaj>
    <derivirana_varijabla naziv="DomainObject.Predmet.ProtustrankaFormatedWithAdressOIB_1"> AGRA  d.o.o.  Umag, OIB 36789830712, Labinske republike 6b, 52 470 Umag</derivirana_varijabla>
  </DomainObject.Predmet.ProtustrankaFormatedWithAdressOIB>
  <DomainObject.Predmet.ProtustrankaWithAdress>
    <izvorni_sadrzaj>AGRA  d.o.o.  Umag Labinske republike 6b, 52 470 Umag</izvorni_sadrzaj>
    <derivirana_varijabla naziv="DomainObject.Predmet.ProtustrankaWithAdress_1">AGRA  d.o.o.  Umag Labinske republike 6b, 52 470 Umag</derivirana_varijabla>
  </DomainObject.Predmet.ProtustrankaWithAdress>
  <DomainObject.Predmet.ProtustrankaWithAdressOIB>
    <izvorni_sadrzaj>AGRA  d.o.o.  Umag, OIB 36789830712, Labinske republike 6b, 52 470 Umag</izvorni_sadrzaj>
    <derivirana_varijabla naziv="DomainObject.Predmet.ProtustrankaWithAdressOIB_1">AGRA  d.o.o.  Umag, OIB 36789830712, Labinske republike 6b, 52 470 Umag</derivirana_varijabla>
  </DomainObject.Predmet.ProtustrankaWithAdressOIB>
  <DomainObject.Predmet.ProtustrankaNazivFormated>
    <izvorni_sadrzaj>AGRA  d.o.o.  Umag</izvorni_sadrzaj>
    <derivirana_varijabla naziv="DomainObject.Predmet.ProtustrankaNazivFormated_1">AGRA  d.o.o.  Umag</derivirana_varijabla>
  </DomainObject.Predmet.ProtustrankaNazivFormated>
  <DomainObject.Predmet.ProtustrankaNazivFormatedOIB>
    <izvorni_sadrzaj>AGRA  d.o.o.  Umag, OIB 36789830712</izvorni_sadrzaj>
    <derivirana_varijabla naziv="DomainObject.Predmet.ProtustrankaNazivFormatedOIB_1">AGRA  d.o.o.  Umag, OIB 36789830712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izvorni_sadrzaj>
    <derivirana_varijabla naziv="DomainObject.Predmet.StrankaFormated_1">  POREZNA UPRAVA</derivirana_varijabla>
  </DomainObject.Predmet.StrankaFormated>
  <DomainObject.Predmet.StrankaFormatedOIB>
    <izvorni_sadrzaj>  POREZNA UPRAVA</izvorni_sadrzaj>
    <derivirana_varijabla naziv="DomainObject.Predmet.StrankaFormatedOIB_1">  POREZNA UPRAVA</derivirana_varijabla>
  </DomainObject.Predmet.StrankaFormatedOIB>
  <DomainObject.Predmet.StrankaFormatedWithAdress>
    <izvorni_sadrzaj> POREZNA UPRAVA, M. B. Rašana 2/4, 52 000 Pazin</izvorni_sadrzaj>
    <derivirana_varijabla naziv="DomainObject.Predmet.StrankaFormatedWithAdress_1"> POREZNA UPRAVA, M. B. Rašana 2/4, 52 000 Pazin</derivirana_varijabla>
  </DomainObject.Predmet.StrankaFormatedWithAdress>
  <DomainObject.Predmet.StrankaFormatedWithAdressOIB>
    <izvorni_sadrzaj> POREZNA UPRAVA, M. B. Rašana 2/4, 52 000 Pazin</izvorni_sadrzaj>
    <derivirana_varijabla naziv="DomainObject.Predmet.StrankaFormatedWithAdressOIB_1"> POREZNA UPRAVA, M. B. Rašana 2/4, 52 000 Pazin</derivirana_varijabla>
  </DomainObject.Predmet.StrankaFormatedWithAdressOIB>
  <DomainObject.Predmet.StrankaWithAdress>
    <izvorni_sadrzaj>POREZNA UPRAVA M. B. Rašana 2/4,52 000 Pazin</izvorni_sadrzaj>
    <derivirana_varijabla naziv="DomainObject.Predmet.StrankaWithAdress_1">POREZNA UPRAVA M. B. Rašana 2/4,52 000 Pazin</derivirana_varijabla>
  </DomainObject.Predmet.StrankaWithAdress>
  <DomainObject.Predmet.StrankaWithAdressOIB>
    <izvorni_sadrzaj>POREZNA UPRAVA, M. B. Rašana 2/4,52 000 Pazin</izvorni_sadrzaj>
    <derivirana_varijabla naziv="DomainObject.Predmet.StrankaWithAdressOIB_1">POREZNA UPRAVA, M. B. Rašana 2/4,52 000 Pazin</derivirana_varijabla>
  </DomainObject.Predmet.StrankaWithAdressOIB>
  <DomainObject.Predmet.StrankaNazivFormated>
    <izvorni_sadrzaj>POREZNA UPRAVA</izvorni_sadrzaj>
    <derivirana_varijabla naziv="DomainObject.Predmet.StrankaNazivFormated_1">POREZNA UPRAVA</derivirana_varijabla>
  </DomainObject.Predmet.StrankaNazivFormated>
  <DomainObject.Predmet.StrankaNazivFormatedOIB>
    <izvorni_sadrzaj>POREZNA UPRAVA</izvorni_sadrzaj>
    <derivirana_varijabla naziv="DomainObject.Predmet.StrankaNazivFormatedOIB_1">POREZNA UPRAVA</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POREZNA UPRAVA</item>
    </izvorni_sadrzaj>
    <derivirana_varijabla naziv="DomainObject.Predmet.StrankaListFormated_1">
      <item>POREZNA UPRAVA</item>
    </derivirana_varijabla>
  </DomainObject.Predmet.StrankaListFormated>
  <DomainObject.Predmet.StrankaListFormatedOIB>
    <izvorni_sadrzaj>
      <item>POREZNA UPRAVA</item>
    </izvorni_sadrzaj>
    <derivirana_varijabla naziv="DomainObject.Predmet.StrankaListFormatedOIB_1">
      <item>POREZNA UPRAVA</item>
    </derivirana_varijabla>
  </DomainObject.Predmet.StrankaListFormatedOIB>
  <DomainObject.Predmet.StrankaListFormatedWithAdress>
    <izvorni_sadrzaj>
      <item>POREZNA UPRAVA, M. B. Rašana 2/4, 52 000 Pazin</item>
    </izvorni_sadrzaj>
    <derivirana_varijabla naziv="DomainObject.Predmet.StrankaListFormatedWithAdress_1">
      <item>POREZNA UPRAVA, M. B. Rašana 2/4, 52 000 Pazin</item>
    </derivirana_varijabla>
  </DomainObject.Predmet.StrankaListFormatedWithAdress>
  <DomainObject.Predmet.StrankaListFormatedWithAdressOIB>
    <izvorni_sadrzaj>
      <item>POREZNA UPRAVA, M. B. Rašana 2/4, 52 000 Pazin</item>
    </izvorni_sadrzaj>
    <derivirana_varijabla naziv="DomainObject.Predmet.StrankaListFormatedWithAdressOIB_1">
      <item>POREZNA UPRAVA, M. B. Rašana 2/4, 52 000 Pazin</item>
    </derivirana_varijabla>
  </DomainObject.Predmet.StrankaListFormatedWithAdressOIB>
  <DomainObject.Predmet.StrankaListNazivFormated>
    <izvorni_sadrzaj>
      <item>POREZNA UPRAVA</item>
    </izvorni_sadrzaj>
    <derivirana_varijabla naziv="DomainObject.Predmet.StrankaListNazivFormated_1">
      <item>POREZNA UPRAVA</item>
    </derivirana_varijabla>
  </DomainObject.Predmet.StrankaListNazivFormated>
  <DomainObject.Predmet.StrankaListNazivFormatedOIB>
    <izvorni_sadrzaj>
      <item>POREZNA UPRAVA</item>
    </izvorni_sadrzaj>
    <derivirana_varijabla naziv="DomainObject.Predmet.StrankaListNazivFormatedOIB_1">
      <item>POREZNA UPRAVA</item>
    </derivirana_varijabla>
  </DomainObject.Predmet.StrankaListNazivFormatedOIB>
  <DomainObject.Predmet.ProtuStrankaListFormated>
    <izvorni_sadrzaj>
      <item>AGRA  d.o.o.  Umag</item>
    </izvorni_sadrzaj>
    <derivirana_varijabla naziv="DomainObject.Predmet.ProtuStrankaListFormated_1">
      <item>AGRA  d.o.o.  Umag</item>
    </derivirana_varijabla>
  </DomainObject.Predmet.ProtuStrankaListFormated>
  <DomainObject.Predmet.ProtuStrankaListFormatedOIB>
    <izvorni_sadrzaj>
      <item>AGRA  d.o.o.  Umag, OIB 36789830712</item>
    </izvorni_sadrzaj>
    <derivirana_varijabla naziv="DomainObject.Predmet.ProtuStrankaListFormatedOIB_1">
      <item>AGRA  d.o.o.  Umag, OIB 36789830712</item>
    </derivirana_varijabla>
  </DomainObject.Predmet.ProtuStrankaListFormatedOIB>
  <DomainObject.Predmet.ProtuStrankaListFormatedWithAdress>
    <izvorni_sadrzaj>
      <item>AGRA  d.o.o.  Umag, Labinske republike 6b, 52 470 Umag</item>
    </izvorni_sadrzaj>
    <derivirana_varijabla naziv="DomainObject.Predmet.ProtuStrankaListFormatedWithAdress_1">
      <item>AGRA  d.o.o.  Umag, Labinske republike 6b, 52 470 Umag</item>
    </derivirana_varijabla>
  </DomainObject.Predmet.ProtuStrankaListFormatedWithAdress>
  <DomainObject.Predmet.ProtuStrankaListFormatedWithAdressOIB>
    <izvorni_sadrzaj>
      <item>AGRA  d.o.o.  Umag, OIB 36789830712, Labinske republike 6b, 52 470 Umag</item>
    </izvorni_sadrzaj>
    <derivirana_varijabla naziv="DomainObject.Predmet.ProtuStrankaListFormatedWithAdressOIB_1">
      <item>AGRA  d.o.o.  Umag, OIB 36789830712, Labinske republike 6b, 52 470 Umag</item>
    </derivirana_varijabla>
  </DomainObject.Predmet.ProtuStrankaListFormatedWithAdressOIB>
  <DomainObject.Predmet.ProtuStrankaListNazivFormated>
    <izvorni_sadrzaj>
      <item>AGRA  d.o.o.  Umag</item>
    </izvorni_sadrzaj>
    <derivirana_varijabla naziv="DomainObject.Predmet.ProtuStrankaListNazivFormated_1">
      <item>AGRA  d.o.o.  Umag</item>
    </derivirana_varijabla>
  </DomainObject.Predmet.ProtuStrankaListNazivFormated>
  <DomainObject.Predmet.ProtuStrankaListNazivFormatedOIB>
    <izvorni_sadrzaj>
      <item>AGRA  d.o.o.  Umag, OIB 36789830712</item>
    </izvorni_sadrzaj>
    <derivirana_varijabla naziv="DomainObject.Predmet.ProtuStrankaListNazivFormatedOIB_1">
      <item>AGRA  d.o.o.  Umag, OIB 36789830712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2015.</izvorni_sadrzaj>
    <derivirana_varijabla naziv="DomainObject.Datum_1">15. prosinca 2015.</derivirana_varijabla>
  </DomainObject.Datum>
  <DomainObject.PoslovniBrojDokumenta>
    <izvorni_sadrzaj/>
    <derivirana_varijabla naziv="DomainObject.PoslovniBrojDokumenta_1"/>
  </DomainObject.PoslovniBrojDokumenta>
  <DomainObject.Predmet.StrankaIDrugi>
    <izvorni_sadrzaj>POREZNA UPRAVA</izvorni_sadrzaj>
    <derivirana_varijabla naziv="DomainObject.Predmet.StrankaIDrugi_1">POREZNA UPRAVA</derivirana_varijabla>
  </DomainObject.Predmet.StrankaIDrugi>
  <DomainObject.Predmet.ProtustrankaIDrugi>
    <izvorni_sadrzaj>AGRA  d.o.o.  Umag</izvorni_sadrzaj>
    <derivirana_varijabla naziv="DomainObject.Predmet.ProtustrankaIDrugi_1">AGRA  d.o.o.  Umag</derivirana_varijabla>
  </DomainObject.Predmet.ProtustrankaIDrugi>
  <DomainObject.Predmet.StrankaIDrugiAdressOIB>
    <izvorni_sadrzaj>POREZNA UPRAVA, M. B. Rašana 2/4, 52 000 Pazin</izvorni_sadrzaj>
    <derivirana_varijabla naziv="DomainObject.Predmet.StrankaIDrugiAdressOIB_1">POREZNA UPRAVA, M. B. Rašana 2/4, 52 000 Pazin</derivirana_varijabla>
  </DomainObject.Predmet.StrankaIDrugiAdressOIB>
  <DomainObject.Predmet.ProtustrankaIDrugiAdressOIB>
    <izvorni_sadrzaj>AGRA  d.o.o.  Umag, OIB 36789830712, Labinske republike 6b, 52 470 Umag</izvorni_sadrzaj>
    <derivirana_varijabla naziv="DomainObject.Predmet.ProtustrankaIDrugiAdressOIB_1">AGRA  d.o.o.  Umag, OIB 36789830712, Labinske republike 6b, 52 470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POREZNA UPRAVA</item>
      <item>AGRA  d.o.o.  Umag</item>
    </izvorni_sadrzaj>
    <derivirana_varijabla naziv="DomainObject.Predmet.SudioniciListNaziv_1">
      <item>POREZNA UPRAVA</item>
      <item>AGRA  d.o.o.  Umag</item>
    </derivirana_varijabla>
  </DomainObject.Predmet.SudioniciListNaziv>
  <DomainObject.Predmet.SudioniciListAdressOIB>
    <izvorni_sadrzaj>
      <item>POREZNA UPRAVA, M. B. Rašana 2/4,52 000 Pazin</item>
      <item>AGRA  d.o.o.  Umag, OIB 36789830712, Labinske republike 6b,52 470 Umag</item>
    </izvorni_sadrzaj>
    <derivirana_varijabla naziv="DomainObject.Predmet.SudioniciListAdressOIB_1">
      <item>POREZNA UPRAVA, M. B. Rašana 2/4,52 000 Pazin</item>
      <item>AGRA  d.o.o.  Umag, OIB 36789830712, Labinske republike 6b,52 470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36789830712</item>
    </izvorni_sadrzaj>
    <derivirana_varijabla naziv="DomainObject.Predmet.SudioniciListNazivOIB_1">
      <item>, OIB null</item>
      <item>, OIB 36789830712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703</properties:Words>
  <properties:Characters>3905</properties:Characters>
  <properties:Lines>99</properties:Lines>
  <properties:Paragraphs>33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2015-12-15T08:16:00Z</dcterms:created>
  <dc:creator>Vera Jelenović</dc:creator>
  <cp:lastModifiedBy>Danijela Fumić</cp:lastModifiedBy>
  <cp:lastPrinted>2015-12-15T08:15:00Z</cp:lastPrinted>
  <dcterms:modified xmlns:xsi="http://www.w3.org/2001/XMLSchema-instance" xsi:type="dcterms:W3CDTF">2015-12-15T08:17:00Z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