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c3b7" w14:paraId="3d5c3b7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E760A7" w:rsidR="00CB5399" w:rsidRPr="00E760A7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760A7" w:rsidP="00D4027A" w:rsidR="00D4027A" w:rsidRPr="00B25EAD">
      <w:pPr>
        <w:rPr>
          <w:lang w:val="hr-HR"/>
        </w:rPr>
      </w:pPr>
      <w:r>
        <w:rPr>
          <w:lang w:val="hr-HR"/>
        </w:rPr>
        <w:t xml:space="preserve">Split, Sukoišanska br. </w:t>
      </w: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530A7">
        <w:t>KOLOSAL d.o.o., Spinčićeva 24, Split, OIB: 72089812305</w:t>
      </w:r>
      <w:r w:rsidR="008C6F7D">
        <w:t xml:space="preserve">, </w:t>
      </w:r>
      <w:r w:rsidR="00634348">
        <w:rPr>
          <w:lang w:val="hr-HR"/>
        </w:rPr>
        <w:t xml:space="preserve">dana </w:t>
      </w:r>
      <w:r w:rsidR="00E760A7">
        <w:rPr>
          <w:lang w:val="hr-HR"/>
        </w:rPr>
        <w:t>31. listopada 2017.</w:t>
      </w:r>
      <w:r w:rsidR="00634348">
        <w:rPr>
          <w:lang w:val="hr-HR"/>
        </w:rPr>
        <w:t xml:space="preserve">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E760A7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</w:t>
      </w:r>
      <w:r w:rsidR="00244391">
        <w:rPr>
          <w:lang w:val="hr-HR"/>
        </w:rPr>
        <w:t xml:space="preserve">dužnikom </w:t>
      </w:r>
      <w:r w:rsidR="007530A7">
        <w:t>KOLOSAL d.o.o., Spinčićeva 24, Split, OIB: 72089812305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E760A7">
        <w:rPr>
          <w:lang w:val="hr-HR"/>
        </w:rPr>
        <w:t>31. listopada 2017.</w:t>
      </w:r>
      <w:r w:rsidR="002D3D3D" w:rsidRPr="00FB3EB3">
        <w:rPr>
          <w:lang w:val="hr-HR"/>
        </w:rPr>
        <w:t xml:space="preserve"> godine u </w:t>
      </w:r>
      <w:r w:rsidR="00E760A7">
        <w:rPr>
          <w:lang w:val="hr-HR"/>
        </w:rPr>
        <w:t>14,00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E760A7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E760A7">
        <w:rPr>
          <w:lang w:val="hr-HR"/>
        </w:rPr>
        <w:t>Dean Prelević iz Splita, Gundulićeva 22, OIB: 10098946497.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E760A7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</w:t>
      </w:r>
      <w:r w:rsidR="00244391">
        <w:rPr>
          <w:lang w:val="hr-HR"/>
        </w:rPr>
        <w:t xml:space="preserve">dužnikom </w:t>
      </w:r>
      <w:r w:rsidR="007530A7">
        <w:t>KOLOSAL d.o.o., Spinčićeva 24, Split, OIB: 72089812305</w:t>
      </w:r>
      <w:r w:rsidR="00634348" w:rsidRPr="00FB3EB3">
        <w:rPr>
          <w:lang w:val="hr-HR"/>
        </w:rPr>
        <w:t xml:space="preserve">. 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E760A7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CB5399" w:rsidP="00E14AE2" w:rsidR="00CB5399">
      <w:pPr>
        <w:jc w:val="center"/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7530A7">
        <w:rPr>
          <w:lang w:val="hr-HR"/>
        </w:rPr>
        <w:t>14</w:t>
      </w:r>
      <w:r w:rsidR="00D06088">
        <w:rPr>
          <w:lang w:val="hr-HR"/>
        </w:rPr>
        <w:t>. prosinca</w:t>
      </w:r>
      <w:r w:rsidR="00583FBB">
        <w:rPr>
          <w:lang w:val="hr-HR"/>
        </w:rPr>
        <w:t xml:space="preserve"> </w:t>
      </w:r>
      <w:r w:rsidR="00D06088">
        <w:rPr>
          <w:lang w:val="hr-HR"/>
        </w:rPr>
        <w:t>2015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7530A7">
        <w:t>KOLOSAL d.o.o., Spinčićeva 24, Split, OIB: 72089812305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7530A7">
        <w:rPr>
          <w:lang w:val="hr-HR"/>
        </w:rPr>
        <w:t>1. rujna</w:t>
      </w:r>
      <w:r w:rsidR="00A07626">
        <w:rPr>
          <w:lang w:val="hr-HR"/>
        </w:rPr>
        <w:t xml:space="preserve"> </w:t>
      </w:r>
      <w:r w:rsidR="00D06088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530A7">
        <w:rPr>
          <w:lang w:val="hr-HR"/>
        </w:rPr>
        <w:t>621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530A7">
        <w:rPr>
          <w:lang w:val="hr-HR"/>
        </w:rPr>
        <w:t>6.215,79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E760A7">
      <w:pPr>
        <w:ind w:firstLine="708"/>
        <w:jc w:val="both"/>
        <w:rPr>
          <w:lang w:val="hr-HR"/>
        </w:rPr>
      </w:pPr>
      <w:r w:rsidRPr="00E760A7">
        <w:rPr>
          <w:lang w:val="hr-HR"/>
        </w:rPr>
        <w:t xml:space="preserve">Prije donošenja ovog rješenja sud je elektronskim putem zatražio podatak da li je uvodno navedeni dužnik na dan </w:t>
      </w:r>
      <w:r w:rsidR="00E760A7">
        <w:rPr>
          <w:lang w:val="hr-HR"/>
        </w:rPr>
        <w:t>20. listopada</w:t>
      </w:r>
      <w:r w:rsidRPr="00E760A7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</w:t>
      </w:r>
      <w:r w:rsidR="00E760A7">
        <w:rPr>
          <w:lang w:val="hr-HR"/>
        </w:rPr>
        <w:t>10-11</w:t>
      </w:r>
      <w:r w:rsidRPr="00E760A7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760A7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</w:t>
      </w:r>
      <w:r w:rsidR="00E760A7">
        <w:rPr>
          <w:lang w:val="hr-HR"/>
        </w:rPr>
        <w:t xml:space="preserve"> </w:t>
      </w:r>
      <w:r>
        <w:rPr>
          <w:lang w:val="hr-HR"/>
        </w:rPr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760A7">
        <w:rPr>
          <w:lang w:val="hr-HR"/>
        </w:rPr>
        <w:t>31. listopada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E760A7" w:rsidP="002C3EEF" w:rsidR="00664952" w:rsidRPr="00B235F9">
      <w:pPr>
        <w:ind w:left="7080"/>
        <w:jc w:val="right"/>
      </w:pPr>
      <w:r>
        <w:t>Vinka Mitrović</w:t>
      </w: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8C6F7D">
        <w:rPr>
          <w:lang w:val="hr-HR"/>
        </w:rPr>
        <w:t xml:space="preserve"> 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7530A7">
        <w:rPr>
          <w:lang w:val="hr-HR"/>
        </w:rPr>
        <w:t xml:space="preserve">Split </w:t>
      </w:r>
      <w:r w:rsidR="008C6F7D">
        <w:rPr>
          <w:lang w:val="hr-HR"/>
        </w:rPr>
        <w:t xml:space="preserve"> </w:t>
      </w:r>
      <w:r w:rsidR="00A07626">
        <w:rPr>
          <w:lang w:val="hr-HR"/>
        </w:rPr>
        <w:t xml:space="preserve"> </w:t>
      </w:r>
      <w:r w:rsidR="009218D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13E" w:rsidRPr="0017013E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E760A7">
      <w:t>9</w:t>
    </w:r>
    <w:r w:rsidR="00E6013F">
      <w:t>.St-</w:t>
    </w:r>
    <w:r w:rsidR="007530A7">
      <w:t>2756</w:t>
    </w:r>
    <w:r w:rsidR="00FB3EB3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60A7" w:rsidP="00B25EAD" w:rsidR="00B25EAD">
    <w:pPr>
      <w:pStyle w:val="Zaglavlje"/>
      <w:jc w:val="right"/>
    </w:pPr>
    <w:r>
      <w:t>9</w:t>
    </w:r>
    <w:r w:rsidR="00B25EAD">
      <w:t>.St-</w:t>
    </w:r>
    <w:r w:rsidR="007530A7">
      <w:t>2756</w:t>
    </w:r>
    <w:r w:rsidR="00FB3EB3">
      <w:t>/201</w:t>
    </w:r>
    <w:r w:rsidR="0017013E">
      <w:t>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DA1"/>
    <w:rsid w:val="000160CB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2946"/>
    <w:rsid w:val="0010318C"/>
    <w:rsid w:val="00110325"/>
    <w:rsid w:val="001165AE"/>
    <w:rsid w:val="00133015"/>
    <w:rsid w:val="00160774"/>
    <w:rsid w:val="0017013E"/>
    <w:rsid w:val="001761EE"/>
    <w:rsid w:val="001817D8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44391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86A06"/>
    <w:rsid w:val="006B2D21"/>
    <w:rsid w:val="006C0489"/>
    <w:rsid w:val="006E3551"/>
    <w:rsid w:val="00721116"/>
    <w:rsid w:val="00736EF6"/>
    <w:rsid w:val="00743750"/>
    <w:rsid w:val="007457E4"/>
    <w:rsid w:val="007530A7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6F7D"/>
    <w:rsid w:val="008D2D3B"/>
    <w:rsid w:val="008D3F54"/>
    <w:rsid w:val="00904B9D"/>
    <w:rsid w:val="009133B9"/>
    <w:rsid w:val="0091535A"/>
    <w:rsid w:val="009218D8"/>
    <w:rsid w:val="009374AD"/>
    <w:rsid w:val="00956DFE"/>
    <w:rsid w:val="00980D98"/>
    <w:rsid w:val="00984E8A"/>
    <w:rsid w:val="009966BF"/>
    <w:rsid w:val="009A23E9"/>
    <w:rsid w:val="009D46D2"/>
    <w:rsid w:val="009F79BB"/>
    <w:rsid w:val="009F7B0D"/>
    <w:rsid w:val="00A07626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90F08"/>
    <w:rsid w:val="00CB5399"/>
    <w:rsid w:val="00CC1B3F"/>
    <w:rsid w:val="00CE1BBC"/>
    <w:rsid w:val="00D06088"/>
    <w:rsid w:val="00D230DD"/>
    <w:rsid w:val="00D30FC5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760A7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2CEF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34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2756</izvorni_sadrzaj>
    <derivirana_varijabla naziv="DomainObject.Predmet.Broj_1">2756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St-2756/2015</izvorni_sadrzaj>
    <derivirana_varijabla naziv="DomainObject.Predmet.OznakaBroj_1">St-2756/2015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KOLOSAL d.o.o. za ekonomske, financijske i računovodstvene usluge i turizam</izvorni_sadrzaj>
    <derivirana_varijabla naziv="DomainObject.Predmet.ProtustrankaFormated_1">  KOLOSAL d.o.o. za ekonomske, financijske i računovodstvene usluge i turizam</derivirana_varijabla>
  </DomainObject.Predmet.ProtustrankaFormated>
  <DomainObject.Predmet.ProtustrankaFormatedOIB>
    <izvorni_sadrzaj>  KOLOSAL d.o.o. za ekonomske, financijske i računovodstvene usluge i turizam, OIB 72089812305</izvorni_sadrzaj>
    <derivirana_varijabla naziv="DomainObject.Predmet.ProtustrankaFormatedOIB_1">  KOLOSAL d.o.o. za ekonomske, financijske i računovodstvene usluge i turizam, OIB 72089812305</derivirana_varijabla>
  </DomainObject.Predmet.ProtustrankaFormatedOIB>
  <DomainObject.Predmet.ProtustrankaFormatedWithAdress>
    <izvorni_sadrzaj> KOLOSAL d.o.o. za ekonomske, financijske i računovodstvene usluge i turizam, Spinčićeva 24, 21000 Split</izvorni_sadrzaj>
    <derivirana_varijabla naziv="DomainObject.Predmet.ProtustrankaFormatedWithAdress_1"> KOLOSAL d.o.o. za ekonomske, financijske i računovodstvene usluge i turizam, Spinčićeva 24, 21000 Split</derivirana_varijabla>
  </DomainObject.Predmet.ProtustrankaFormatedWithAdress>
  <DomainObject.Predmet.ProtustrankaFormatedWithAdressOIB>
    <izvorni_sadrzaj> KOLOSAL d.o.o. za ekonomske, financijske i računovodstvene usluge i turizam, OIB 72089812305, Spinčićeva 24, 21000 Split</izvorni_sadrzaj>
    <derivirana_varijabla naziv="DomainObject.Predmet.ProtustrankaFormatedWithAdressOIB_1"> KOLOSAL d.o.o. za ekonomske, financijske i računovodstvene usluge i turizam, OIB 72089812305, Spinčićeva 24, 21000 Split</derivirana_varijabla>
  </DomainObject.Predmet.ProtustrankaFormatedWithAdressOIB>
  <DomainObject.Predmet.ProtustrankaWithAdress>
    <izvorni_sadrzaj>KOLOSAL d.o.o. za ekonomske, financijske i računovodstvene usluge i turizam Spinčićeva 24, 21000 Split</izvorni_sadrzaj>
    <derivirana_varijabla naziv="DomainObject.Predmet.ProtustrankaWithAdress_1">KOLOSAL d.o.o. za ekonomske, financijske i računovodstvene usluge i turizam Spinčićeva 24, 21000 Split</derivirana_varijabla>
  </DomainObject.Predmet.ProtustrankaWithAdress>
  <DomainObject.Predmet.ProtustrankaWithAdressOIB>
    <izvorni_sadrzaj>KOLOSAL d.o.o. za ekonomske, financijske i računovodstvene usluge i turizam, OIB 72089812305, Spinčićeva 24, 21000 Split</izvorni_sadrzaj>
    <derivirana_varijabla naziv="DomainObject.Predmet.ProtustrankaWithAdressOIB_1">KOLOSAL d.o.o. za ekonomske, financijske i računovodstvene usluge i turizam, OIB 72089812305, Spinčićeva 24, 21000 Split</derivirana_varijabla>
  </DomainObject.Predmet.ProtustrankaWithAdressOIB>
  <DomainObject.Predmet.ProtustrankaNazivFormated>
    <izvorni_sadrzaj>KOLOSAL d.o.o. za ekonomske, financijske i računovodstvene usluge i turizam</izvorni_sadrzaj>
    <derivirana_varijabla naziv="DomainObject.Predmet.ProtustrankaNazivFormated_1">KOLOSAL d.o.o. za ekonomske, financijske i računovodstvene usluge i turizam</derivirana_varijabla>
  </DomainObject.Predmet.ProtustrankaNazivFormated>
  <DomainObject.Predmet.ProtustrankaNazivFormatedOIB>
    <izvorni_sadrzaj>KOLOSAL d.o.o. za ekonomske, financijske i računovodstvene usluge i turizam, OIB 72089812305</izvorni_sadrzaj>
    <derivirana_varijabla naziv="DomainObject.Predmet.ProtustrankaNazivFormatedOIB_1">KOLOSAL d.o.o. za ekonomske, financijske i računovodstvene usluge i turizam, OIB 72089812305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6215.79</izvorni_sadrzaj>
    <derivirana_varijabla naziv="DomainObject.Predmet.TrenutnaVrijednost_1">6215.79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KOLOSAL d.o.o. za ekonomske, financijske i računovodstvene usluge i turizam</item>
    </izvorni_sadrzaj>
    <derivirana_varijabla naziv="DomainObject.Predmet.ProtuStrankaListFormated_1">
      <item>KOLOSAL d.o.o. za ekonomske, financijske i računovodstvene usluge i turizam</item>
    </derivirana_varijabla>
  </DomainObject.Predmet.ProtuStrankaListFormated>
  <DomainObject.Predmet.ProtuStrankaListFormatedOIB>
    <izvorni_sadrzaj>
      <item>KOLOSAL d.o.o. za ekonomske, financijske i računovodstvene usluge i turizam, OIB 72089812305</item>
    </izvorni_sadrzaj>
    <derivirana_varijabla naziv="DomainObject.Predmet.ProtuStrankaListFormatedOIB_1">
      <item>KOLOSAL d.o.o. za ekonomske, financijske i računovodstvene usluge i turizam, OIB 72089812305</item>
    </derivirana_varijabla>
  </DomainObject.Predmet.ProtuStrankaListFormatedOIB>
  <DomainObject.Predmet.ProtuStrankaListFormatedWithAdress>
    <izvorni_sadrzaj>
      <item>KOLOSAL d.o.o. za ekonomske, financijske i računovodstvene usluge i turizam, Spinčićeva 24, 21000 Split</item>
    </izvorni_sadrzaj>
    <derivirana_varijabla naziv="DomainObject.Predmet.ProtuStrankaListFormatedWithAdress_1">
      <item>KOLOSAL d.o.o. za ekonomske, financijske i računovodstvene usluge i turizam, Spinčićeva 24, 21000 Split</item>
    </derivirana_varijabla>
  </DomainObject.Predmet.ProtuStrankaListFormatedWithAdress>
  <DomainObject.Predmet.ProtuStrankaListFormatedWithAdressOIB>
    <izvorni_sadrzaj>
      <item>KOLOSAL d.o.o. za ekonomske, financijske i računovodstvene usluge i turizam, OIB 72089812305, Spinčićeva 24, 21000 Split</item>
    </izvorni_sadrzaj>
    <derivirana_varijabla naziv="DomainObject.Predmet.ProtuStrankaListFormatedWithAdressOIB_1">
      <item>KOLOSAL d.o.o. za ekonomske, financijske i računovodstvene usluge i turizam, OIB 72089812305, Spinčićeva 24, 21000 Split</item>
    </derivirana_varijabla>
  </DomainObject.Predmet.ProtuStrankaListFormatedWithAdressOIB>
  <DomainObject.Predmet.ProtuStrankaListNazivFormated>
    <izvorni_sadrzaj>
      <item>KOLOSAL d.o.o. za ekonomske, financijske i računovodstvene usluge i turizam</item>
    </izvorni_sadrzaj>
    <derivirana_varijabla naziv="DomainObject.Predmet.ProtuStrankaListNazivFormated_1">
      <item>KOLOSAL d.o.o. za ekonomske, financijske i računovodstvene usluge i turizam</item>
    </derivirana_varijabla>
  </DomainObject.Predmet.ProtuStrankaListNazivFormated>
  <DomainObject.Predmet.ProtuStrankaListNazivFormatedOIB>
    <izvorni_sadrzaj>
      <item>KOLOSAL d.o.o. za ekonomske, financijske i računovodstvene usluge i turizam, OIB 72089812305</item>
    </izvorni_sadrzaj>
    <derivirana_varijabla naziv="DomainObject.Predmet.ProtuStrankaListNazivFormatedOIB_1">
      <item>KOLOSAL d.o.o. za ekonomske, financijske i računovodstvene usluge i turizam, OIB 72089812305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KOLOSAL d.o.o. za ekonomske, financijske i računovodstvene usluge i turizam</izvorni_sadrzaj>
    <derivirana_varijabla naziv="DomainObject.Predmet.ProtustrankaIDrugi_1">KOLOSAL d.o.o. za ekonomske, financijske i računovodstvene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KOLOSAL d.o.o. za ekonomske, financijske i računovodstvene usluge i turizam, OIB 72089812305, Spinčićeva 24, 21000 Split</izvorni_sadrzaj>
    <derivirana_varijabla naziv="DomainObject.Predmet.ProtustrankaIDrugiAdressOIB_1">KOLOSAL d.o.o. za ekonomske, financijske i računovodstvene usluge i turizam, OIB 72089812305, Spinčićeva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KOLOSAL d.o.o. za ekonomske, financijske i računovodstvene usluge i turizam</item>
      <item>FINANCIJSKA AGENCIJA, RC SPLIT</item>
    </izvorni_sadrzaj>
    <derivirana_varijabla naziv="DomainObject.Predmet.SudioniciListNaziv_1">
      <item>KOLOSAL d.o.o. za ekonomske, financijske i računovodstvene usluge i turizam</item>
      <item>FINANCIJSKA AGENCIJA, RC SPLIT</item>
    </derivirana_varijabla>
  </DomainObject.Predmet.SudioniciListNaziv>
  <DomainObject.Predmet.SudioniciListAdressOIB>
    <izvorni_sadrzaj>
      <item>KOLOSAL d.o.o. za ekonomske, financijske i računovodstvene usluge i turizam, OIB 72089812305, Spinčićeva 24,21000 Split</item>
      <item>FINANCIJSKA AGENCIJA, RC SPLIT, OIB 85821130368, Mažuranićevo šetalište 24 b,21000 Split</item>
    </izvorni_sadrzaj>
    <derivirana_varijabla naziv="DomainObject.Predmet.SudioniciListAdressOIB_1">
      <item>KOLOSAL d.o.o. za ekonomske, financijske i računovodstvene usluge i turizam, OIB 72089812305, Spinčićeva 24,21000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72089812305</item>
      <item>, OIB 85821130368</item>
    </izvorni_sadrzaj>
    <derivirana_varijabla naziv="DomainObject.Predmet.SudioniciListNazivOIB_1">
      <item>, OIB 72089812305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C5E1B-1825-4843-9826-1F2F5A7A4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4212</properties:Characters>
  <properties:Lines>111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2017-10-31T08:29:00Z</dcterms:created>
  <dc:creator>wsadmin</dc:creator>
  <cp:lastModifiedBy>Vinka Mitrović</cp:lastModifiedBy>
  <cp:lastPrinted>2017-10-31T11:23:00Z</cp:lastPrinted>
  <dcterms:modified xmlns:xsi="http://www.w3.org/2001/XMLSchema-instance" xsi:type="dcterms:W3CDTF">2017-10-31T11:26:00Z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