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5938" w14:paraId="c7e5938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2590B">
        <w:t>1</w:t>
      </w:r>
      <w:r w:rsidR="00954B28">
        <w:t>6</w:t>
      </w:r>
      <w:r>
        <w:t xml:space="preserve">. </w:t>
      </w:r>
      <w:r w:rsidR="00954B28">
        <w:t>ožujk</w:t>
      </w:r>
      <w:r w:rsidR="005872DC">
        <w:t>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954B28">
        <w:rPr>
          <w:b/>
        </w:rPr>
        <w:t>18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954B28">
        <w:rPr>
          <w:b/>
        </w:rPr>
        <w:t>travnja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10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954B28">
        <w:t>2</w:t>
      </w:r>
      <w:r w:rsidR="00B46D25">
        <w:t>.00</w:t>
      </w:r>
      <w:r w:rsidR="0012590B">
        <w:t>0.000,00</w:t>
      </w:r>
      <w:r>
        <w:t xml:space="preserve">  (</w:t>
      </w:r>
      <w:proofErr w:type="spellStart"/>
      <w:r w:rsidR="00954B28">
        <w:t>dvam</w:t>
      </w:r>
      <w:r w:rsidR="00B46D25">
        <w:t>ilionakn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954B28">
        <w:t>2</w:t>
      </w:r>
      <w:r w:rsidR="00B46D25">
        <w:t>00</w:t>
      </w:r>
      <w:r w:rsidR="0012590B">
        <w:t>.000</w:t>
      </w:r>
      <w:r>
        <w:t xml:space="preserve">,00 kuna </w:t>
      </w:r>
      <w:r w:rsidRPr="00743B9D">
        <w:t xml:space="preserve">do </w:t>
      </w:r>
      <w:r w:rsidR="005872DC">
        <w:t>15</w:t>
      </w:r>
      <w:r w:rsidRPr="00743B9D">
        <w:t xml:space="preserve">. </w:t>
      </w:r>
      <w:r w:rsidR="00954B28">
        <w:t>travnja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D90DD7">
        <w:t>1</w:t>
      </w:r>
      <w:r w:rsidR="00954B28">
        <w:t>6</w:t>
      </w:r>
      <w:r w:rsidR="00D90DD7">
        <w:t>.</w:t>
      </w:r>
      <w:r w:rsidR="00954B28">
        <w:t>ožujka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7126B" w:rsidR="00D57248">
      <w:r>
        <w:t xml:space="preserve">                     </w:t>
      </w:r>
      <w:r w:rsidR="00D57248">
        <w:t xml:space="preserve">     </w:t>
      </w:r>
      <w:r w:rsidR="00D57248">
        <w:tab/>
      </w:r>
      <w:r w:rsidR="00D57248">
        <w:tab/>
      </w:r>
      <w:r w:rsidR="00D57248">
        <w:tab/>
      </w:r>
      <w:r w:rsidR="00D57248">
        <w:tab/>
      </w:r>
      <w:r w:rsidR="00D57248">
        <w:tab/>
      </w:r>
      <w:r w:rsidR="00D57248">
        <w:tab/>
        <w:t xml:space="preserve">   </w:t>
      </w:r>
    </w:p>
    <w:p w:rsidRDefault="00D57248" w:rsidP="00D57248" w:rsidR="00D57248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  <w:r>
        <w:t xml:space="preserve">: </w:t>
      </w:r>
    </w:p>
    <w:p w:rsidRDefault="00D57248" w:rsidR="00D5724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27126B" w:rsidP="00625E7C" w:rsidR="0027126B" w:rsidRPr="00E06AA2"/>
    <w:sectPr w:rsidR="0027126B" w:rsidRPr="00E06A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3A3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57248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St-874/2012-123</izvorni_sadrzaj>
    <derivirana_varijabla naziv="DomainObject.Oznaka_1">St-874/2012-123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OIB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OIB>
  <DomainObject.Predmet.StrankaWithAdress>
    <izvorni_sadrzaj>MARKO RAVLIJA KREŠTELOVAC 45,,ERNI DOBRI KREŠTELOVAC 66,,VENCL SAKAČ ULJANIK 41,,JURICA NJEGOVEC SOKOLOVAC 49,</izvorni_sadrzaj>
    <derivirana_varijabla naziv="DomainObject.Predmet.StrankaWithAdress_1">MARKO RAVLIJA KREŠTELOVAC 45,,ERNI DOBRI KREŠTELOVAC 66,,VENCL SAKAČ ULJANIK 41,,JURICA NJEGOVEC SOKOLOVAC 49,</derivirana_varijabla>
  </DomainObject.Predmet.StrankaWithAdress>
  <DomainObject.Predmet.StrankaWithAdressOIB>
    <izvorni_sadrzaj>MARKO RAVLIJA, KREŠTELOVAC 45,,ERNI DOBRI, KREŠTELOVAC 66,,VENCL SAKAČ, ULJANIK 41,,JURICA NJEGOVEC, SOKOLOVAC 49,</izvorni_sadrzaj>
    <derivirana_varijabla naziv="DomainObject.Predmet.StrankaWithAdressOIB_1">MARKO RAVLIJA, KREŠTELOVAC 45,,ERNI DOBRI, KREŠTELOVAC 66,,VENCL SAKAČ, ULJANIK 41,,JURICA NJEGOVEC, SOKOLOVAC 49,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DOBRI,VENCL SAKAČ,JURICA NJEGOVEC</izvorni_sadrzaj>
    <derivirana_varijabla naziv="DomainObject.Predmet.StrankaNazivFormatedOIB_1">MARKO RAVLIJA,ERNI DOBRI,VENCL SAKAČ,JURICA NJEGOVEC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</item>
      <item>VENCL SAKAČ</item>
      <item>JURICA NJEGOVEC</item>
    </izvorni_sadrzaj>
    <derivirana_varijabla naziv="DomainObject.Predmet.StrankaListNazivFormatedOIB_1">
      <item>MARKO RAVLIJA</item>
      <item>ERNI DOBRI</item>
      <item>VENCL SAKAČ</item>
      <item>JURICA NJEGOVEC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St-874/2012-123</izvorni_sadrzaj>
    <derivirana_varijabla naziv="DomainObject.PoslovniBrojDokumenta_1">St-874/2012-123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ULJANIK 41,  i dr.</izvorni_sadrzaj>
    <derivirana_varijabla naziv="DomainObject.Predmet.StrankaIDrugiAdressOIB_1">VENCL SAKAČ, ULJANIK 41, 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null</item>
      <item>, OIB null</item>
      <item>, OIB null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null</item>
      <item>, OIB null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FBD64-34BA-4CF5-BF88-0216D4753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560</properties:Words>
  <properties:Characters>3070</properties:Characters>
  <properties:Lines>64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2016-03-16T09:59:00Z</dcterms:created>
  <dc:creator>radicn</dc:creator>
  <cp:lastModifiedBy>Tatjana Slaviček</cp:lastModifiedBy>
  <cp:lastPrinted>2016-01-14T08:47:00Z</cp:lastPrinted>
  <dcterms:modified xmlns:xsi="http://www.w3.org/2001/XMLSchema-instance" xsi:type="dcterms:W3CDTF">2016-03-16T14:00:00Z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St-874/2012-123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