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c3e3" w14:paraId="61dc3e3" w:rsidRDefault="002A21C4" w:rsidP="002A21C4" w:rsidR="002A21C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2A21C4" w:rsidP="002A21C4" w:rsidR="002A21C4">
      <w:pPr>
        <w:spacing w:after="0"/>
        <w:jc w:val="both"/>
      </w:pPr>
      <w:r>
        <w:t xml:space="preserve">       REPUBLIKA HRVATSKA</w:t>
      </w:r>
    </w:p>
    <w:p w:rsidRDefault="002A21C4" w:rsidP="002A21C4" w:rsidR="002A21C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A21C4" w:rsidP="002A21C4" w:rsidR="002A21C4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A21C4" w:rsidP="002A21C4" w:rsidR="002A21C4">
      <w:pPr>
        <w:spacing w:after="0"/>
      </w:pPr>
    </w:p>
    <w:p w:rsidRDefault="002A21C4" w:rsidP="002A21C4" w:rsidR="002A21C4">
      <w:pPr>
        <w:spacing w:after="0"/>
        <w:jc w:val="center"/>
      </w:pPr>
      <w:r>
        <w:t>REPUBLIKA HRVATSKA</w:t>
      </w:r>
    </w:p>
    <w:p w:rsidRDefault="002A21C4" w:rsidP="002A21C4" w:rsidR="002A21C4">
      <w:pPr>
        <w:spacing w:after="0"/>
      </w:pPr>
    </w:p>
    <w:p w:rsidRDefault="002A21C4" w:rsidP="002A21C4" w:rsidR="002A21C4">
      <w:pPr>
        <w:spacing w:after="0"/>
        <w:jc w:val="center"/>
      </w:pPr>
      <w:r>
        <w:t xml:space="preserve">R J E Š E NJ E </w:t>
      </w:r>
    </w:p>
    <w:p w:rsidRDefault="002A21C4" w:rsidP="002A21C4" w:rsidR="002A21C4">
      <w:pPr>
        <w:spacing w:after="0"/>
        <w:jc w:val="center"/>
      </w:pPr>
    </w:p>
    <w:p w:rsidRDefault="002A21C4" w:rsidP="002A21C4" w:rsidR="002A21C4">
      <w:pPr>
        <w:spacing w:after="0"/>
        <w:ind w:firstLine="708"/>
        <w:jc w:val="both"/>
      </w:pPr>
      <w:r>
        <w:t xml:space="preserve">Trgovački sud u Varaždinu, po sucu toga suda Mariji Levanić-Škerbić, u stečajnom postupku nad dužnikom TRGOVINA D i B d.o.o. </w:t>
      </w:r>
      <w:proofErr w:type="spellStart"/>
      <w:r>
        <w:t>Slakovec</w:t>
      </w:r>
      <w:proofErr w:type="spellEnd"/>
      <w:r>
        <w:t xml:space="preserve">, </w:t>
      </w:r>
      <w:proofErr w:type="spellStart"/>
      <w:r>
        <w:t>Slakovec</w:t>
      </w:r>
      <w:proofErr w:type="spellEnd"/>
      <w:r>
        <w:t xml:space="preserve"> 89, 40 305 </w:t>
      </w:r>
      <w:proofErr w:type="spellStart"/>
      <w:r>
        <w:t>Nedelišće</w:t>
      </w:r>
      <w:proofErr w:type="spellEnd"/>
      <w:r>
        <w:t>, MBS: 070097620, OIB: 68428131124,  28. siječnja 2016. g.,</w:t>
      </w:r>
    </w:p>
    <w:p w:rsidRDefault="002A21C4" w:rsidP="002A21C4" w:rsidR="002A21C4">
      <w:pPr>
        <w:spacing w:after="0"/>
        <w:jc w:val="both"/>
      </w:pPr>
    </w:p>
    <w:p w:rsidRDefault="002A21C4" w:rsidP="002A21C4" w:rsidR="002A21C4">
      <w:pPr>
        <w:spacing w:after="0"/>
        <w:jc w:val="center"/>
      </w:pPr>
      <w:r>
        <w:t>r i j e š i o   j e</w:t>
      </w:r>
    </w:p>
    <w:p w:rsidRDefault="002A21C4" w:rsidP="002A21C4" w:rsidR="002A21C4">
      <w:pPr>
        <w:spacing w:after="0"/>
        <w:jc w:val="both"/>
      </w:pPr>
    </w:p>
    <w:p w:rsidRDefault="002A21C4" w:rsidP="002A21C4" w:rsidR="002A21C4">
      <w:pPr>
        <w:spacing w:after="0"/>
        <w:ind w:left="720"/>
        <w:jc w:val="both"/>
      </w:pPr>
      <w:r>
        <w:t xml:space="preserve">Privremeni stečajni upravitelj Sanja </w:t>
      </w:r>
      <w:proofErr w:type="spellStart"/>
      <w:r>
        <w:t>Kraljek</w:t>
      </w:r>
      <w:proofErr w:type="spellEnd"/>
      <w:r>
        <w:t>, odvjetnica iz Čakovca, Kralja Tomislava 14, OIB: 44015522626, razrješuje se dužnosti s danom 26. studenoga 2015. godine.</w:t>
      </w:r>
    </w:p>
    <w:p w:rsidRDefault="002A21C4" w:rsidP="002A21C4" w:rsidR="002A21C4">
      <w:pPr>
        <w:spacing w:after="0"/>
      </w:pPr>
    </w:p>
    <w:p w:rsidRDefault="002A21C4" w:rsidP="002A21C4" w:rsidR="002A21C4">
      <w:pPr>
        <w:spacing w:after="0"/>
        <w:jc w:val="center"/>
      </w:pPr>
      <w:r>
        <w:t>Obrazloženje</w:t>
      </w:r>
    </w:p>
    <w:p w:rsidRDefault="002A21C4" w:rsidP="002A21C4" w:rsidR="002A21C4">
      <w:pPr>
        <w:pStyle w:val="Tijeloteksta"/>
        <w:spacing w:after="0"/>
      </w:pPr>
      <w:r>
        <w:tab/>
      </w:r>
    </w:p>
    <w:p w:rsidRDefault="002A21C4" w:rsidP="002A21C4" w:rsidR="002A21C4">
      <w:pPr>
        <w:spacing w:after="0"/>
        <w:ind w:firstLine="705"/>
        <w:jc w:val="both"/>
      </w:pPr>
      <w:r>
        <w:t>Rješenjem ovoga suda broj St-403/13-</w:t>
      </w:r>
      <w:proofErr w:type="spellStart"/>
      <w:r>
        <w:t>13</w:t>
      </w:r>
      <w:proofErr w:type="spellEnd"/>
      <w:r>
        <w:t xml:space="preserve"> od 27. studenoga 2014. godine dužniku su određene mjere osiguranja – postavljen je privremeni stečajni upravitelj (Sanja </w:t>
      </w:r>
      <w:proofErr w:type="spellStart"/>
      <w:r>
        <w:t>Kraljek</w:t>
      </w:r>
      <w:proofErr w:type="spellEnd"/>
      <w:r>
        <w:t xml:space="preserve"> odvjetnica iz Čakovca), te je određena zabrana raspolaganja imovinom dužnika bez prethodne suglasnosti privremenog stečajnog upravitelja.</w:t>
      </w:r>
    </w:p>
    <w:p w:rsidRDefault="002A21C4" w:rsidP="002A21C4" w:rsidR="002A21C4">
      <w:pPr>
        <w:spacing w:after="0"/>
        <w:ind w:firstLine="705"/>
        <w:jc w:val="both"/>
      </w:pPr>
    </w:p>
    <w:p w:rsidRDefault="002A21C4" w:rsidP="002A21C4" w:rsidR="002A21C4">
      <w:pPr>
        <w:spacing w:after="0"/>
        <w:ind w:firstLine="705"/>
        <w:jc w:val="both"/>
      </w:pPr>
      <w:r>
        <w:t>Mjere osiguranja traju dok traje prethodni postupak, pa s obzirom da je dana 26. studenoga 2015. donijeto rješenje o otvaranju i istovremenom zaključenju ovog stečajnog postupka zbog nedostatnosti stečajne mase, valjalo je ukinuti izdane mjere osiguranja primjenom čl. 48. SZ-a, kao u izreci.</w:t>
      </w:r>
    </w:p>
    <w:p w:rsidRDefault="002A21C4" w:rsidP="002A21C4" w:rsidR="002A21C4">
      <w:pPr>
        <w:spacing w:after="0"/>
      </w:pPr>
    </w:p>
    <w:p w:rsidRDefault="002A21C4" w:rsidP="002A21C4" w:rsidR="002A21C4">
      <w:pPr>
        <w:spacing w:after="0"/>
        <w:jc w:val="center"/>
      </w:pPr>
      <w:r>
        <w:t>U Varaždinu 28. siječnja 2016. godine</w:t>
      </w:r>
    </w:p>
    <w:p w:rsidRDefault="002A21C4" w:rsidP="002A21C4" w:rsidR="002A21C4">
      <w:pPr>
        <w:spacing w:after="0"/>
        <w:ind w:firstLine="720"/>
        <w:jc w:val="both"/>
      </w:pPr>
      <w:r>
        <w:tab/>
      </w:r>
      <w:r>
        <w:tab/>
      </w:r>
      <w:r>
        <w:tab/>
      </w:r>
    </w:p>
    <w:p w:rsidRDefault="002A21C4" w:rsidP="002A21C4" w:rsidR="002A21C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2A21C4" w:rsidP="002A21C4" w:rsidR="002A21C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2A21C4" w:rsidP="002A21C4" w:rsidR="002A21C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2A21C4" w:rsidP="002A21C4" w:rsidR="002A21C4">
      <w:pPr>
        <w:spacing w:after="0"/>
        <w:ind w:firstLine="720"/>
        <w:jc w:val="both"/>
      </w:pPr>
    </w:p>
    <w:p w:rsidRDefault="002A21C4" w:rsidP="002A21C4" w:rsidR="002A21C4">
      <w:pPr>
        <w:spacing w:after="0"/>
        <w:jc w:val="both"/>
      </w:pPr>
      <w:r>
        <w:t>UPUTA O PRAVNOM LIJEKU:</w:t>
      </w:r>
    </w:p>
    <w:p w:rsidRDefault="002A21C4" w:rsidP="002A21C4" w:rsidR="002A21C4">
      <w:pPr>
        <w:spacing w:after="0"/>
        <w:jc w:val="both"/>
      </w:pPr>
      <w:r>
        <w:t xml:space="preserve">Protiv ovoga rješenja dopuštena je žalba u roku od osam dana od objave rješenja na e-oglasnoj ploči. Žalba se podnosi ovome sudu u tri primjerka, a o njoj odlučuje Visoki trgovački sud Republike Hrvatske. </w:t>
      </w:r>
    </w:p>
    <w:p w:rsidRDefault="002A21C4" w:rsidP="002A21C4" w:rsidR="002A21C4">
      <w:pPr>
        <w:spacing w:after="0"/>
        <w:jc w:val="both"/>
      </w:pPr>
    </w:p>
    <w:p w:rsidRDefault="002A21C4" w:rsidP="002A21C4" w:rsidR="002A21C4">
      <w:pPr>
        <w:spacing w:after="0"/>
        <w:jc w:val="both"/>
      </w:pPr>
    </w:p>
    <w:p w:rsidRDefault="002A21C4" w:rsidP="002A21C4" w:rsidR="002A21C4">
      <w:pPr>
        <w:spacing w:after="0"/>
        <w:jc w:val="both"/>
      </w:pPr>
      <w:r>
        <w:t xml:space="preserve">DNA: -      Sanja </w:t>
      </w:r>
      <w:proofErr w:type="spellStart"/>
      <w:r>
        <w:t>Kraljek</w:t>
      </w:r>
      <w:proofErr w:type="spellEnd"/>
      <w:r>
        <w:t>, odvjetnica iz Čakovca, Kralja Tomislava 14,</w:t>
      </w:r>
    </w:p>
    <w:p w:rsidRDefault="002A21C4" w:rsidP="002A21C4" w:rsidR="002A21C4">
      <w:pPr>
        <w:numPr>
          <w:ilvl w:val="0"/>
          <w:numId w:val="47"/>
        </w:numPr>
        <w:spacing w:after="0"/>
        <w:jc w:val="both"/>
      </w:pPr>
      <w:r>
        <w:t>e-oglasna ploča</w:t>
      </w:r>
    </w:p>
    <w:p w:rsidRDefault="002A21C4" w:rsidP="002A21C4" w:rsidR="002A21C4">
      <w:pPr>
        <w:numPr>
          <w:ilvl w:val="0"/>
          <w:numId w:val="47"/>
        </w:numPr>
        <w:spacing w:after="0"/>
        <w:jc w:val="both"/>
      </w:pPr>
      <w:r>
        <w:t>Sudski registar - ovdje</w:t>
      </w:r>
    </w:p>
    <w:p w:rsidRDefault="002A21C4" w:rsidP="002A21C4" w:rsidR="002A21C4">
      <w:pPr>
        <w:spacing w:after="0"/>
        <w:jc w:val="both"/>
      </w:pPr>
    </w:p>
    <w:p w:rsidRDefault="002A21C4" w:rsidP="002A21C4" w:rsidR="002A21C4">
      <w:pPr>
        <w:spacing w:after="0"/>
        <w:jc w:val="both"/>
      </w:pPr>
    </w:p>
    <w:p w:rsidRDefault="002A21C4" w:rsidP="002A21C4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1C4" w:rsidR="008333A9">
    <w:pPr>
      <w:pStyle w:val="Zaglavlje"/>
    </w:pPr>
    <w:r>
      <w:rPr>
        <w:rStyle w:val="PozadinaSvijetloCrvena"/>
        <w:shd w:fill="auto" w:color="auto" w:val="clear"/>
      </w:rPr>
      <w:t>Poslovni broj: 7 St-403/13-33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EB230D"/>
    <w:multiLevelType w:val="hybridMultilevel"/>
    <w:tmpl w:val="A0B85B0E"/>
    <w:lvl w:tplc="7D64F0D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1C4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434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St-403/2013-33</izvorni_sadrzaj>
    <derivirana_varijabla naziv="DomainObject.Oznaka_1">St-403/2013-33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studenog 2015.</izvorni_sadrzaj>
    <derivirana_varijabla naziv="DomainObject.Predmet.DatumRjesavanja_1">26.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St-403/2013</izvorni_sadrzaj>
    <derivirana_varijabla naziv="DomainObject.Predmet.OznakaBroj_1">St-403/2013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D i B društvo s ograničenom odgovornošću za trgovinu</izvorni_sadrzaj>
    <derivirana_varijabla naziv="DomainObject.Predmet.ProtustrankaFormated_1">  TRGOVINA D i B društvo s ograničenom odgovornošću za trgovinu</derivirana_varijabla>
  </DomainObject.Predmet.ProtustrankaFormated>
  <DomainObject.Predmet.ProtustrankaFormatedOIB>
    <izvorni_sadrzaj>  TRGOVINA D i B društvo s ograničenom odgovornošću za trgovinu, OIB 68428131124</izvorni_sadrzaj>
    <derivirana_varijabla naziv="DomainObject.Predmet.ProtustrankaFormatedOIB_1">  TRGOVINA D i B društvo s ograničenom odgovornošću za trgovinu, OIB 68428131124</derivirana_varijabla>
  </DomainObject.Predmet.ProtustrankaFormatedOIB>
  <DomainObject.Predmet.ProtustrankaFormatedWithAdress>
    <izvorni_sadrzaj> TRGOVINA D i B društvo s ograničenom odgovornošću za trgovinu, Slakovec 89, Slakovec</izvorni_sadrzaj>
    <derivirana_varijabla naziv="DomainObject.Predmet.ProtustrankaFormatedWithAdress_1"> TRGOVINA D i B društvo s ograničenom odgovornošću za trgovinu, Slakovec 89, Slakovec</derivirana_varijabla>
  </DomainObject.Predmet.ProtustrankaFormatedWithAdress>
  <DomainObject.Predmet.ProtustrankaFormatedWithAdressOIB>
    <izvorni_sadrzaj> TRGOVINA D i B društvo s ograničenom odgovornošću za trgovinu, OIB 68428131124, Slakovec 89, Slakovec</izvorni_sadrzaj>
    <derivirana_varijabla naziv="DomainObject.Predmet.ProtustrankaFormatedWithAdressOIB_1"> TRGOVINA D i B društvo s ograničenom odgovornošću za trgovinu, OIB 68428131124, Slakovec 89, Slakovec</derivirana_varijabla>
  </DomainObject.Predmet.ProtustrankaFormatedWithAdressOIB>
  <DomainObject.Predmet.ProtustrankaWithAdress>
    <izvorni_sadrzaj>TRGOVINA D i B društvo s ograničenom odgovornošću za trgovinu Slakovec 89, Slakovec</izvorni_sadrzaj>
    <derivirana_varijabla naziv="DomainObject.Predmet.ProtustrankaWithAdress_1">TRGOVINA D i B društvo s ograničenom odgovornošću za trgovinu Slakovec 89, Slakovec</derivirana_varijabla>
  </DomainObject.Predmet.ProtustrankaWithAdress>
  <DomainObject.Predmet.ProtustrankaWithAdressOIB>
    <izvorni_sadrzaj>TRGOVINA D i B društvo s ograničenom odgovornošću za trgovinu, OIB 68428131124, Slakovec 89, Slakovec</izvorni_sadrzaj>
    <derivirana_varijabla naziv="DomainObject.Predmet.ProtustrankaWithAdressOIB_1">TRGOVINA D i B društvo s ograničenom odgovornošću za trgovinu, OIB 68428131124, Slakovec 89, Slakovec</derivirana_varijabla>
  </DomainObject.Predmet.ProtustrankaWithAdressOIB>
  <DomainObject.Predmet.ProtustrankaNazivFormated>
    <izvorni_sadrzaj>TRGOVINA D i B društvo s ograničenom odgovornošću za trgovinu</izvorni_sadrzaj>
    <derivirana_varijabla naziv="DomainObject.Predmet.ProtustrankaNazivFormated_1">TRGOVINA D i B društvo s ograničenom odgovornošću za trgovinu</derivirana_varijabla>
  </DomainObject.Predmet.ProtustrankaNazivFormated>
  <DomainObject.Predmet.ProtustrankaNazivFormatedOIB>
    <izvorni_sadrzaj>TRGOVINA D i B društvo s ograničenom odgovornošću za trgovinu, OIB 68428131124</izvorni_sadrzaj>
    <derivirana_varijabla naziv="DomainObject.Predmet.ProtustrankaNazivFormatedOIB_1">TRGOVINA D i B društvo s ograničenom odgovornošću za trgovinu, OIB 68428131124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Ulica grada Vukovara 70, 10000 Zagreb</izvorni_sadrzaj>
    <derivirana_varijabla naziv="DomainObject.Predmet.StrankaFormatedWithAdress_1"> FINANCIJSKA AGENCIJA / REGIONALNI CENTAR Nagodbeno vijeće, Ulica grada Vukovara 70, 10000 Zagreb</derivirana_varijabla>
  </DomainObject.Predmet.StrankaFormatedWithAdress>
  <DomainObject.Predmet.StrankaFormatedWithAdressOIB>
    <izvorni_sadrzaj> FINANCIJSKA AGENCIJA / REGIONALNI CENTAR Nagodbeno vijeće, Ulica grada Vukovara 70, 10000 Zagreb</izvorni_sadrzaj>
    <derivirana_varijabla naziv="DomainObject.Predmet.StrankaFormatedWithAdressOIB_1"> FINANCIJSKA AGENCIJA / REGIONALNI CENTAR Nagodbeno vijeće, Ulica grada Vukovara 70, 10000 Zagreb</derivirana_varijabla>
  </DomainObject.Predmet.StrankaFormatedWithAdressOIB>
  <DomainObject.Predmet.StrankaWithAdress>
    <izvorni_sadrzaj>FINANCIJSKA AGENCIJA / REGIONALNI CENTAR Nagodbeno vijeće Ulica grada Vukovara 70,10000 Zagreb</izvorni_sadrzaj>
    <derivirana_varijabla naziv="DomainObject.Predmet.StrankaWithAdress_1">FINANCIJSKA AGENCIJA / REGIONALNI CENTAR Nagodbeno vijeće Ulica grada Vukovara 70,10000 Zagreb</derivirana_varijabla>
  </DomainObject.Predmet.StrankaWithAdress>
  <DomainObject.Predmet.StrankaWithAdressOIB>
    <izvorni_sadrzaj>FINANCIJSKA AGENCIJA / REGIONALNI CENTAR Nagodbeno vijeće, Ulica grada Vukovara 70,10000 Zagreb</izvorni_sadrzaj>
    <derivirana_varijabla naziv="DomainObject.Predmet.StrankaWithAdressOIB_1">FINANCIJSKA AGENCIJA / REGIONALNI CENTAR Nagodbeno vijeće, Ulica grada Vukovara 70,10000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Ulica grada Vukovara 70, 10000 Zagreb</item>
    </izvorni_sadrzaj>
    <derivirana_varijabla naziv="DomainObject.Predmet.StrankaListFormatedWithAdress_1">
      <item>FINANCIJSKA AGENCIJA / REGIONALNI CENTAR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Nagodbeno vijeće, Ulica grada Vukovara 70, 10000 Zagreb</item>
    </izvorni_sadrzaj>
    <derivirana_varijabla naziv="DomainObject.Predmet.StrankaListFormatedWithAdressOIB_1">
      <item>FINANCIJSKA AGENCIJA / REGIONALNI CENTAR Nagodbeno vijeće, Ulica grada Vukovara 70,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TRGOVINA D i B društvo s ograničenom odgovornošću za trgovinu</item>
    </izvorni_sadrzaj>
    <derivirana_varijabla naziv="DomainObject.Predmet.ProtuStrankaListFormated_1">
      <item>TRGOVINA D i B društvo s ograničenom odgovornošću za trgovinu</item>
    </derivirana_varijabla>
  </DomainObject.Predmet.ProtuStrankaListFormated>
  <DomainObject.Predmet.ProtuStrankaListFormatedOIB>
    <izvorni_sadrzaj>
      <item>TRGOVINA D i B društvo s ograničenom odgovornošću za trgovinu, OIB 68428131124</item>
    </izvorni_sadrzaj>
    <derivirana_varijabla naziv="DomainObject.Predmet.ProtuStrankaListFormatedOIB_1">
      <item>TRGOVINA D i B društvo s ograničenom odgovornošću za trgovinu, OIB 68428131124</item>
    </derivirana_varijabla>
  </DomainObject.Predmet.ProtuStrankaListFormatedOIB>
  <DomainObject.Predmet.ProtuStrankaListFormatedWithAdress>
    <izvorni_sadrzaj>
      <item>TRGOVINA D i B društvo s ograničenom odgovornošću za trgovinu, Slakovec 89, Slakovec</item>
    </izvorni_sadrzaj>
    <derivirana_varijabla naziv="DomainObject.Predmet.ProtuStrankaListFormatedWithAdress_1">
      <item>TRGOVINA D i B društvo s ograničenom odgovornošću za trgovinu, Slakovec 89, Slakovec</item>
    </derivirana_varijabla>
  </DomainObject.Predmet.ProtuStrankaListFormatedWithAdress>
  <DomainObject.Predmet.ProtuStrankaListFormatedWithAdressOIB>
    <izvorni_sadrzaj>
      <item>TRGOVINA D i B društvo s ograničenom odgovornošću za trgovinu, OIB 68428131124, Slakovec 89, Slakovec</item>
    </izvorni_sadrzaj>
    <derivirana_varijabla naziv="DomainObject.Predmet.ProtuStrankaListFormatedWithAdressOIB_1">
      <item>TRGOVINA D i B društvo s ograničenom odgovornošću za trgovinu, OIB 68428131124, Slakovec 89, Slakovec</item>
    </derivirana_varijabla>
  </DomainObject.Predmet.ProtuStrankaListFormatedWithAdressOIB>
  <DomainObject.Predmet.ProtuStrankaListNazivFormated>
    <izvorni_sadrzaj>
      <item>TRGOVINA D i B društvo s ograničenom odgovornošću za trgovinu</item>
    </izvorni_sadrzaj>
    <derivirana_varijabla naziv="DomainObject.Predmet.ProtuStrankaListNazivFormated_1">
      <item>TRGOVINA D i B društvo s ograničenom odgovornošću za trgovinu</item>
    </derivirana_varijabla>
  </DomainObject.Predmet.ProtuStrankaListNazivFormated>
  <DomainObject.Predmet.ProtuStrankaListNazivFormatedOIB>
    <izvorni_sadrzaj>
      <item>TRGOVINA D i B društvo s ograničenom odgovornošću za trgovinu, OIB 68428131124</item>
    </izvorni_sadrzaj>
    <derivirana_varijabla naziv="DomainObject.Predmet.ProtuStrankaListNazivFormatedOIB_1">
      <item>TRGOVINA D i B društvo s ograničenom odgovornošću za trgovinu, OIB 68428131124</item>
    </derivirana_varijabla>
  </DomainObject.Predmet.ProtuStrankaListNazivFormatedOIB>
  <DomainObject.Predmet.OstaliListFormated>
    <izvorni_sadrzaj>
      <item>ŽDO VARAŽDIN, Građansko-upravni odjel</item>
      <item>KRISTINA FEGEŠ</item>
      <item>BRANKO FEGEŠ</item>
      <item>SANJA KRALJEK</item>
    </izvorni_sadrzaj>
    <derivirana_varijabla naziv="DomainObject.Predmet.OstaliListFormated_1">
      <item>ŽDO VARAŽDIN, Građansko-upravni odjel</item>
      <item>KRISTINA FEGEŠ</item>
      <item>BRANKO FEGEŠ</item>
      <item>SANJA KRALJEK</item>
    </derivirana_varijabla>
  </DomainObject.Predmet.OstaliListFormated>
  <DomainObject.Predmet.OstaliListFormatedOIB>
    <izvorni_sadrzaj>
      <item>ŽDO VARAŽDIN, Građansko-upravni odjel</item>
      <item>KRISTINA FEGEŠ</item>
      <item>BRANKO FEGEŠ</item>
      <item>SANJA KRALJEK, OIB 44015522626</item>
    </izvorni_sadrzaj>
    <derivirana_varijabla naziv="DomainObject.Predmet.OstaliListFormatedOIB_1">
      <item>ŽDO VARAŽDIN, Građansko-upravni odjel</item>
      <item>KRISTINA FEGEŠ</item>
      <item>BRANKO FEGEŠ</item>
      <item>SANJA KRALJEK, OIB 44015522626</item>
    </derivirana_varijabla>
  </DomainObject.Predmet.OstaliListFormatedOIB>
  <DomainObject.Predmet.OstaliListFormatedWithAdress>
    <izvorni_sadrzaj>
      <item>ŽDO VARAŽDIN, Građansko-upravni odjel</item>
      <item>KRISTINA FEGEŠ</item>
      <item>BRANKO FEGEŠ</item>
      <item>SANJA KRALJEK, Kralja Tomislava 14, 40000 Čakovec</item>
    </izvorni_sadrzaj>
    <derivirana_varijabla naziv="DomainObject.Predmet.OstaliListFormatedWithAdress_1">
      <item>ŽDO VARAŽDIN, Građansko-upravni odjel</item>
      <item>KRISTINA FEGEŠ</item>
      <item>BRANKO FEGEŠ</item>
      <item>SANJA KRALJEK, Kralja Tomislava 14, 40000 Čakovec</item>
    </derivirana_varijabla>
  </DomainObject.Predmet.OstaliListFormatedWithAdress>
  <DomainObject.Predmet.OstaliListFormatedWithAdressOIB>
    <izvorni_sadrzaj>
      <item>ŽDO VARAŽDIN, Građansko-upravni odjel</item>
      <item>KRISTINA FEGEŠ</item>
      <item>BRANKO FEGEŠ</item>
      <item>SANJA KRALJEK, OIB 44015522626, Kralja Tomislava 14, 40000 Čakovec</item>
    </izvorni_sadrzaj>
    <derivirana_varijabla naziv="DomainObject.Predmet.OstaliListFormatedWithAdressOIB_1">
      <item>ŽDO VARAŽDIN, Građansko-upravni odjel</item>
      <item>KRISTINA FEGEŠ</item>
      <item>BRANKO FEGEŠ</item>
      <item>SANJA KRALJEK, OIB 44015522626, Kralja Tomislava 14, 40000 Čakovec</item>
    </derivirana_varijabla>
  </DomainObject.Predmet.OstaliListFormatedWithAdressOIB>
  <DomainObject.Predmet.OstaliListNazivFormated>
    <izvorni_sadrzaj>
      <item>ŽDO VARAŽDIN, Građansko-upravni odjel</item>
      <item>KRISTINA FEGEŠ</item>
      <item>BRANKO FEGEŠ</item>
      <item>SANJA KRALJEK</item>
    </izvorni_sadrzaj>
    <derivirana_varijabla naziv="DomainObject.Predmet.OstaliListNazivFormated_1">
      <item>ŽDO VARAŽDIN, Građansko-upravni odjel</item>
      <item>KRISTINA FEGEŠ</item>
      <item>BRANKO FEGEŠ</item>
      <item>SANJA KRALJEK</item>
    </derivirana_varijabla>
  </DomainObject.Predmet.OstaliListNazivFormated>
  <DomainObject.Predmet.OstaliListNazivFormatedOIB>
    <izvorni_sadrzaj>
      <item>ŽDO VARAŽDIN, Građansko-upravni odjel</item>
      <item>KRISTINA FEGEŠ</item>
      <item>BRANKO FEGEŠ</item>
      <item>SANJA KRALJEK, OIB 44015522626</item>
    </izvorni_sadrzaj>
    <derivirana_varijabla naziv="DomainObject.Predmet.OstaliListNazivFormatedOIB_1">
      <item>ŽDO VARAŽDIN, Građansko-upravni odjel</item>
      <item>KRISTINA FEGEŠ</item>
      <item>BRANKO FEGEŠ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St-403/2013-33</izvorni_sadrzaj>
    <derivirana_varijabla naziv="DomainObject.PoslovniBrojDokumenta_1">St-403/2013-33</derivirana_varijabla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TRGOVINA D i B društvo s ograničenom odgovornošću za trgovinu</izvorni_sadrzaj>
    <derivirana_varijabla naziv="DomainObject.Predmet.ProtustrankaIDrugi_1">TRGOVINA D i B društvo s ograničenom odgovornošću za trgovinu</derivirana_varijabla>
  </DomainObject.Predmet.ProtustrankaIDrugi>
  <DomainObject.Predmet.StrankaIDrugiAdressOIB>
    <izvorni_sadrzaj>FINANCIJSKA AGENCIJA / REGIONALNI CENTAR Nagodbeno vijeće, Ulica grada Vukovara 70, 10000 Zagreb</izvorni_sadrzaj>
    <derivirana_varijabla naziv="DomainObject.Predmet.StrankaIDrugiAdressOIB_1">FINANCIJSKA AGENCIJA / REGIONALNI CENTAR Nagodbeno vijeće, Ulica grada Vukovara 70, 10000 Zagreb</derivirana_varijabla>
  </DomainObject.Predmet.StrankaIDrugiAdressOIB>
  <DomainObject.Predmet.ProtustrankaIDrugiAdressOIB>
    <izvorni_sadrzaj>TRGOVINA D i B društvo s ograničenom odgovornošću za trgovinu, OIB 68428131124, Slakovec 89, Slakovec</izvorni_sadrzaj>
    <derivirana_varijabla naziv="DomainObject.Predmet.ProtustrankaIDrugiAdressOIB_1">TRGOVINA D i B društvo s ograničenom odgovornošću za trgovinu, OIB 68428131124, Slakovec 89, Slakovec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2015.</izvorni_sadrzaj>
    <derivirana_varijabla naziv="DomainObject.Predmet.OdlukaRjesenje.DatumDonosenjaOdluke_1">26.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St-403/2013-32</izvorni_sadrzaj>
    <derivirana_varijabla naziv="DomainObject.Predmet.OdlukaRjesenje.Oznaka_1">St-403/2013-32</derivirana_varijabla>
  </DomainObject.Predmet.OdlukaRjesenje.Oznaka>
  <DomainObject.Predmet.SudioniciListNaziv>
    <izvorni_sadrzaj>
      <item>FINANCIJSKA AGENCIJA / REGIONALNI CENTAR Nagodbeno vijeće</item>
      <item>TRGOVINA D i B društvo s ograničenom odgovornošću za trgovinu</item>
      <item>ŽDO VARAŽDIN, Građansko-upravni odjel</item>
      <item>KRISTINA FEGEŠ</item>
      <item>BRANKO FEGEŠ</item>
      <item>SANJA KRALJEK</item>
    </izvorni_sadrzaj>
    <derivirana_varijabla naziv="DomainObject.Predmet.SudioniciListNaziv_1">
      <item>FINANCIJSKA AGENCIJA / REGIONALNI CENTAR Nagodbeno vijeće</item>
      <item>TRGOVINA D i B društvo s ograničenom odgovornošću za trgovinu</item>
      <item>ŽDO VARAŽDIN, Građansko-upravni odjel</item>
      <item>KRISTINA FEGEŠ</item>
      <item>BRANKO FEGEŠ</item>
      <item>SANJA KRALJEK</item>
    </derivirana_varijabla>
  </DomainObject.Predmet.SudioniciListNaziv>
  <DomainObject.Predmet.SudioniciListAdressOIB>
    <izvorni_sadrzaj>
      <item>FINANCIJSKA AGENCIJA / REGIONALNI CENTAR Nagodbeno vijeće, Ulica grada Vukovara 70,10000 Zagreb</item>
      <item>TRGOVINA D i B društvo s ograničenom odgovornošću za trgovinu, OIB 68428131124, Slakovec 89,Slakovec</item>
      <item>ŽDO VARAŽDIN, Građansko-upravni odjel</item>
      <item>KRISTINA FEGEŠ</item>
      <item>BRANKO FEGEŠ</item>
      <item>SANJA KRALJEK, OIB 44015522626, Kralja Tomislava 14,40000 Čakovec</item>
    </izvorni_sadrzaj>
    <derivirana_varijabla naziv="DomainObject.Predmet.SudioniciListAdressOIB_1">
      <item>FINANCIJSKA AGENCIJA / REGIONALNI CENTAR Nagodbeno vijeće, Ulica grada Vukovara 70,10000 Zagreb</item>
      <item>TRGOVINA D i B društvo s ograničenom odgovornošću za trgovinu, OIB 68428131124, Slakovec 89,Slakovec</item>
      <item>ŽDO VARAŽDIN, Građansko-upravni odjel</item>
      <item>KRISTINA FEGEŠ</item>
      <item>BRANKO FEGEŠ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9FB8D-C72E-4FFB-93B6-04BB69579F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1286</properties:Characters>
  <properties:Lines>48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2016-01-28T09:40:00Z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St-403/2013-33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