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33ea55e" w14:paraId="33ea55e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7F2351">
        <w:rPr>
          <w:rFonts w:cs="Times New Roman" w:hAnsi="Times New Roman" w:ascii="Times New Roman"/>
          <w:sz w:val="24"/>
          <w:szCs w:val="24"/>
        </w:rPr>
        <w:t>88</w:t>
      </w:r>
      <w:r w:rsidR="008E3910">
        <w:rPr>
          <w:rFonts w:cs="Times New Roman" w:hAnsi="Times New Roman" w:ascii="Times New Roman"/>
          <w:sz w:val="24"/>
          <w:szCs w:val="24"/>
        </w:rPr>
        <w:t>82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7F2351">
        <w:rPr>
          <w:rFonts w:hAnsi="Times New Roman" w:ascii="Times New Roman"/>
          <w:sz w:val="24"/>
          <w:szCs w:val="24"/>
        </w:rPr>
        <w:t>I</w:t>
      </w:r>
      <w:r w:rsidR="008E3910" w:rsidRPr="008E3910">
        <w:rPr>
          <w:rFonts w:hAnsi="Times New Roman" w:ascii="Times New Roman"/>
          <w:sz w:val="24"/>
          <w:szCs w:val="24"/>
        </w:rPr>
        <w:t xml:space="preserve"> </w:t>
      </w:r>
      <w:r w:rsidR="008E3910">
        <w:rPr>
          <w:rFonts w:hAnsi="Times New Roman" w:ascii="Times New Roman"/>
          <w:sz w:val="24"/>
          <w:szCs w:val="24"/>
        </w:rPr>
        <w:t>ARSOVSKI USLUGE d.o.o., OIB 85536989969, Zagreb, Poljana Josipa Brunšmida 9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7F2351">
        <w:rPr>
          <w:rFonts w:cs="Times New Roman" w:hAnsi="Times New Roman" w:ascii="Times New Roman"/>
          <w:sz w:val="24"/>
          <w:szCs w:val="24"/>
        </w:rPr>
        <w:t>10. svibnja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8E3910">
        <w:rPr>
          <w:rFonts w:hAnsi="Times New Roman" w:ascii="Times New Roman"/>
          <w:sz w:val="24"/>
          <w:szCs w:val="24"/>
        </w:rPr>
        <w:t>ARSOVSKI USLUGE d.o.o., OIB 85536989969, Zagreb, Poljana Josipa Brunšmida 9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7F2351">
        <w:rPr>
          <w:rFonts w:cs="Times New Roman" w:hAnsi="Times New Roman" w:ascii="Times New Roman"/>
          <w:sz w:val="24"/>
          <w:szCs w:val="24"/>
        </w:rPr>
        <w:t>10. svibnja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7F2351">
        <w:rPr>
          <w:rFonts w:cs="Times New Roman" w:hAnsi="Times New Roman" w:ascii="Times New Roman"/>
          <w:sz w:val="24"/>
          <w:szCs w:val="24"/>
        </w:rPr>
        <w:t xml:space="preserve"> 14</w:t>
      </w:r>
      <w:r w:rsidR="00BF0F33" w:rsidRPr="00C25154">
        <w:rPr>
          <w:rFonts w:cs="Times New Roman" w:hAnsi="Times New Roman" w:ascii="Times New Roman"/>
          <w:sz w:val="24"/>
          <w:szCs w:val="24"/>
        </w:rPr>
        <w:t>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F21792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8E3910">
        <w:rPr>
          <w:rFonts w:cs="Times New Roman" w:hAnsi="Times New Roman" w:ascii="Times New Roman"/>
          <w:sz w:val="24"/>
          <w:szCs w:val="24"/>
        </w:rPr>
        <w:t>Biserka Šmit-Sabolić</w:t>
      </w:r>
      <w:r w:rsidR="00F21792" w:rsidRPr="00F21792">
        <w:rPr>
          <w:rFonts w:cs="Times New Roman" w:hAnsi="Times New Roman" w:ascii="Times New Roman"/>
          <w:sz w:val="24"/>
          <w:szCs w:val="24"/>
        </w:rPr>
        <w:t xml:space="preserve">, dipl. </w:t>
      </w:r>
      <w:r w:rsidR="008E3910">
        <w:rPr>
          <w:rFonts w:cs="Times New Roman" w:hAnsi="Times New Roman" w:ascii="Times New Roman"/>
          <w:sz w:val="24"/>
          <w:szCs w:val="24"/>
        </w:rPr>
        <w:t>ekonomistica</w:t>
      </w:r>
      <w:r w:rsidR="00A527D5" w:rsidRPr="00F21792">
        <w:rPr>
          <w:rFonts w:cs="Times New Roman" w:hAnsi="Times New Roman" w:ascii="Times New Roman"/>
          <w:sz w:val="24"/>
          <w:szCs w:val="24"/>
        </w:rPr>
        <w:t>, OIB</w:t>
      </w:r>
      <w:r w:rsidR="00AA7620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8E3910">
        <w:rPr>
          <w:rFonts w:cs="Times New Roman" w:hAnsi="Times New Roman" w:ascii="Times New Roman"/>
          <w:sz w:val="24"/>
          <w:szCs w:val="24"/>
        </w:rPr>
        <w:t>63081779137</w:t>
      </w:r>
      <w:r w:rsidR="00C25154" w:rsidRPr="00F21792">
        <w:rPr>
          <w:rFonts w:cs="Times New Roman" w:hAnsi="Times New Roman" w:ascii="Times New Roman"/>
          <w:sz w:val="24"/>
          <w:szCs w:val="24"/>
        </w:rPr>
        <w:t>,</w:t>
      </w:r>
      <w:r w:rsidR="00A527D5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8E3910">
        <w:rPr>
          <w:rFonts w:cs="Times New Roman" w:hAnsi="Times New Roman" w:ascii="Times New Roman"/>
          <w:sz w:val="24"/>
          <w:szCs w:val="24"/>
        </w:rPr>
        <w:t>Kutina, Crkvena 26</w:t>
      </w:r>
      <w:r w:rsidR="00AA7620" w:rsidRPr="00F21792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C25154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8E3910">
        <w:rPr>
          <w:rFonts w:hAnsi="Times New Roman" w:ascii="Times New Roman"/>
          <w:sz w:val="24"/>
          <w:szCs w:val="24"/>
        </w:rPr>
        <w:t>ARSOVSKI USLUGE d.o.o., OIB 85536989969, Zagreb, Poljana Josipa Brunšmida 9</w:t>
      </w:r>
      <w:r w:rsidR="00202124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3423A6" w:rsidP="008E0B1D" w:rsidR="003423A6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25154">
        <w:rPr>
          <w:rFonts w:cs="Times New Roman" w:hAnsi="Times New Roman" w:ascii="Times New Roman"/>
          <w:sz w:val="24"/>
          <w:szCs w:val="24"/>
        </w:rPr>
        <w:t>Zagrebu</w:t>
      </w:r>
      <w:r w:rsidRPr="00C25154">
        <w:rPr>
          <w:rFonts w:cs="Times New Roman" w:hAnsi="Times New Roman" w:ascii="Times New Roman"/>
          <w:sz w:val="24"/>
          <w:szCs w:val="24"/>
        </w:rPr>
        <w:t>,</w:t>
      </w:r>
      <w:r w:rsidR="008E0B1D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7F2351">
        <w:rPr>
          <w:rFonts w:cs="Times New Roman" w:hAnsi="Times New Roman" w:ascii="Times New Roman"/>
          <w:sz w:val="24"/>
          <w:szCs w:val="24"/>
        </w:rPr>
        <w:t>10. svibnja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8E391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8E3910">
      <w:pPr>
        <w:ind w:left="705"/>
        <w:rPr>
          <w:rFonts w:cs="Times New Roman" w:hAnsi="Times New Roman" w:ascii="Times New Roman"/>
          <w:sz w:val="24"/>
          <w:szCs w:val="24"/>
        </w:rPr>
      </w:pP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8E3910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8E3910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8E3910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8E3910">
        <w:rPr>
          <w:rFonts w:cs="Times New Roman" w:hAnsi="Times New Roman" w:ascii="Times New Roman"/>
          <w:sz w:val="24"/>
          <w:szCs w:val="24"/>
        </w:rPr>
        <w:t>S</w:t>
      </w:r>
      <w:r w:rsidR="00BB733D" w:rsidRPr="008E3910">
        <w:rPr>
          <w:rFonts w:cs="Times New Roman" w:hAnsi="Times New Roman" w:ascii="Times New Roman"/>
          <w:sz w:val="24"/>
          <w:szCs w:val="24"/>
        </w:rPr>
        <w:t xml:space="preserve"> </w:t>
      </w:r>
      <w:r w:rsidRPr="008E3910">
        <w:rPr>
          <w:rFonts w:cs="Times New Roman" w:hAnsi="Times New Roman" w:ascii="Times New Roman"/>
          <w:sz w:val="24"/>
          <w:szCs w:val="24"/>
        </w:rPr>
        <w:t>U</w:t>
      </w:r>
      <w:r w:rsidR="00BB733D" w:rsidRPr="008E3910">
        <w:rPr>
          <w:rFonts w:cs="Times New Roman" w:hAnsi="Times New Roman" w:ascii="Times New Roman"/>
          <w:sz w:val="24"/>
          <w:szCs w:val="24"/>
        </w:rPr>
        <w:t xml:space="preserve"> </w:t>
      </w:r>
      <w:r w:rsidRPr="008E3910">
        <w:rPr>
          <w:rFonts w:cs="Times New Roman" w:hAnsi="Times New Roman" w:ascii="Times New Roman"/>
          <w:sz w:val="24"/>
          <w:szCs w:val="24"/>
        </w:rPr>
        <w:t>D</w:t>
      </w:r>
      <w:r w:rsidR="00BB733D" w:rsidRPr="008E3910">
        <w:rPr>
          <w:rFonts w:cs="Times New Roman" w:hAnsi="Times New Roman" w:ascii="Times New Roman"/>
          <w:sz w:val="24"/>
          <w:szCs w:val="24"/>
        </w:rPr>
        <w:t xml:space="preserve"> </w:t>
      </w:r>
      <w:r w:rsidRPr="008E3910">
        <w:rPr>
          <w:rFonts w:cs="Times New Roman" w:hAnsi="Times New Roman" w:ascii="Times New Roman"/>
          <w:sz w:val="24"/>
          <w:szCs w:val="24"/>
        </w:rPr>
        <w:t>A</w:t>
      </w:r>
      <w:r w:rsidR="00BB733D" w:rsidRPr="008E3910">
        <w:rPr>
          <w:rFonts w:cs="Times New Roman" w:hAnsi="Times New Roman" w:ascii="Times New Roman"/>
          <w:sz w:val="24"/>
          <w:szCs w:val="24"/>
        </w:rPr>
        <w:t xml:space="preserve"> </w:t>
      </w:r>
      <w:r w:rsidRPr="008E3910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8E3910">
      <w:pPr>
        <w:ind w:left="705"/>
        <w:rPr>
          <w:rFonts w:cs="Times New Roman" w:hAnsi="Times New Roman" w:ascii="Times New Roman"/>
          <w:sz w:val="24"/>
          <w:szCs w:val="24"/>
        </w:rPr>
      </w:pP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="006F5244" w:rsidRPr="008E391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8E3910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8E3910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8E3910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8E3910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8E3910">
      <w:pPr>
        <w:rPr>
          <w:rFonts w:cs="Times New Roman" w:hAnsi="Times New Roman" w:ascii="Times New Roman"/>
          <w:sz w:val="24"/>
          <w:szCs w:val="24"/>
        </w:rPr>
      </w:pPr>
      <w:r w:rsidRPr="008E3910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8E3910">
      <w:pPr>
        <w:jc w:val="both"/>
        <w:rPr>
          <w:rFonts w:cs="Times New Roman" w:hAnsi="Times New Roman" w:ascii="Times New Roman"/>
          <w:sz w:val="24"/>
          <w:szCs w:val="24"/>
        </w:rPr>
      </w:pPr>
      <w:r w:rsidRPr="008E3910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8E3910">
        <w:rPr>
          <w:rFonts w:cs="Times New Roman" w:hAnsi="Times New Roman" w:ascii="Times New Roman"/>
          <w:sz w:val="24"/>
          <w:szCs w:val="24"/>
        </w:rPr>
        <w:t>rješenj</w:t>
      </w:r>
      <w:r w:rsidRPr="008E3910">
        <w:rPr>
          <w:rFonts w:cs="Times New Roman" w:hAnsi="Times New Roman" w:ascii="Times New Roman"/>
          <w:sz w:val="24"/>
          <w:szCs w:val="24"/>
        </w:rPr>
        <w:t>e</w:t>
      </w:r>
      <w:r w:rsidR="00FD2099" w:rsidRPr="008E3910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8E3910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8E3910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8E3910">
        <w:rPr>
          <w:rFonts w:cs="Times New Roman" w:hAnsi="Times New Roman" w:ascii="Times New Roman"/>
          <w:sz w:val="24"/>
          <w:szCs w:val="24"/>
        </w:rPr>
        <w:t>tri</w:t>
      </w:r>
      <w:r w:rsidR="00BB733D" w:rsidRPr="008E3910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8E391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8E391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8E3910">
      <w:pPr>
        <w:jc w:val="both"/>
        <w:rPr>
          <w:rFonts w:cs="Times New Roman" w:hAnsi="Times New Roman" w:ascii="Times New Roman"/>
          <w:sz w:val="24"/>
          <w:szCs w:val="24"/>
        </w:rPr>
      </w:pP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8E3910">
      <w:pPr>
        <w:jc w:val="both"/>
        <w:rPr>
          <w:rFonts w:cs="Times New Roman" w:hAnsi="Times New Roman" w:ascii="Times New Roman"/>
          <w:sz w:val="24"/>
          <w:szCs w:val="24"/>
        </w:rPr>
      </w:pP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</w:r>
      <w:r w:rsidRPr="008E3910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8E391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8E39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E39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E39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8E39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E39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E39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8E39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E39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E39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E39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E39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E39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E39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E39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E39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F91136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10.5.17.</w:t>
      </w:r>
      <w:r w:rsidR="003B4CA6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E39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8E391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F91136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7F2351">
      <w:rPr>
        <w:rFonts w:hAnsi="Times New Roman" w:ascii="Times New Roman"/>
      </w:rPr>
      <w:t>88</w:t>
    </w:r>
    <w:r w:rsidR="008E3910">
      <w:rPr>
        <w:rFonts w:hAnsi="Times New Roman" w:ascii="Times New Roman"/>
      </w:rPr>
      <w:t>82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399E"/>
    <w:rsid w:val="00794A3D"/>
    <w:rsid w:val="007C38A1"/>
    <w:rsid w:val="007C422F"/>
    <w:rsid w:val="007F2351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3910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21792"/>
    <w:rsid w:val="00F849E3"/>
    <w:rsid w:val="00F91136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1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13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1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1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1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13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1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1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8882</izvorni_sadrzaj>
    <derivirana_varijabla naziv="DomainObject.Predmet.Broj_1">8882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St-8882/2015</izvorni_sadrzaj>
    <derivirana_varijabla naziv="DomainObject.Predmet.OznakaBroj_1">St-8882/2015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ARSOVSKI USLUGE d.o.o.</izvorni_sadrzaj>
    <derivirana_varijabla naziv="DomainObject.Predmet.ProtustrankaFormated_1">  ARSOVSKI USLUGE d.o.o.</derivirana_varijabla>
  </DomainObject.Predmet.ProtustrankaFormated>
  <DomainObject.Predmet.ProtustrankaFormatedOIB>
    <izvorni_sadrzaj>  ARSOVSKI USLUGE d.o.o., OIB 85536989969</izvorni_sadrzaj>
    <derivirana_varijabla naziv="DomainObject.Predmet.ProtustrankaFormatedOIB_1">  ARSOVSKI USLUGE d.o.o., OIB 85536989969</derivirana_varijabla>
  </DomainObject.Predmet.ProtustrankaFormatedOIB>
  <DomainObject.Predmet.ProtustrankaFormatedWithAdress>
    <izvorni_sadrzaj> ARSOVSKI USLUGE d.o.o., Poljana Josipa Brunšmida 9, 10000 Zagreb</izvorni_sadrzaj>
    <derivirana_varijabla naziv="DomainObject.Predmet.ProtustrankaFormatedWithAdress_1"> ARSOVSKI USLUGE d.o.o., Poljana Josipa Brunšmida 9, 10000 Zagreb</derivirana_varijabla>
  </DomainObject.Predmet.ProtustrankaFormatedWithAdress>
  <DomainObject.Predmet.ProtustrankaFormatedWithAdressOIB>
    <izvorni_sadrzaj> ARSOVSKI USLUGE d.o.o., OIB 85536989969, Poljana Josipa Brunšmida 9, 10000 Zagreb</izvorni_sadrzaj>
    <derivirana_varijabla naziv="DomainObject.Predmet.ProtustrankaFormatedWithAdressOIB_1"> ARSOVSKI USLUGE d.o.o., OIB 85536989969, Poljana Josipa Brunšmida 9, 10000 Zagreb</derivirana_varijabla>
  </DomainObject.Predmet.ProtustrankaFormatedWithAdressOIB>
  <DomainObject.Predmet.ProtustrankaWithAdress>
    <izvorni_sadrzaj>ARSOVSKI USLUGE d.o.o. Poljana Josipa Brunšmida 9, 10000 Zagreb</izvorni_sadrzaj>
    <derivirana_varijabla naziv="DomainObject.Predmet.ProtustrankaWithAdress_1">ARSOVSKI USLUGE d.o.o. Poljana Josipa Brunšmida 9, 10000 Zagreb</derivirana_varijabla>
  </DomainObject.Predmet.ProtustrankaWithAdress>
  <DomainObject.Predmet.ProtustrankaWithAdressOIB>
    <izvorni_sadrzaj>ARSOVSKI USLUGE d.o.o., OIB 85536989969, Poljana Josipa Brunšmida 9, 10000 Zagreb</izvorni_sadrzaj>
    <derivirana_varijabla naziv="DomainObject.Predmet.ProtustrankaWithAdressOIB_1">ARSOVSKI USLUGE d.o.o., OIB 85536989969, Poljana Josipa Brunšmida 9, 10000 Zagreb</derivirana_varijabla>
  </DomainObject.Predmet.ProtustrankaWithAdressOIB>
  <DomainObject.Predmet.ProtustrankaNazivFormated>
    <izvorni_sadrzaj>ARSOVSKI USLUGE d.o.o.</izvorni_sadrzaj>
    <derivirana_varijabla naziv="DomainObject.Predmet.ProtustrankaNazivFormated_1">ARSOVSKI USLUGE d.o.o.</derivirana_varijabla>
  </DomainObject.Predmet.ProtustrankaNazivFormated>
  <DomainObject.Predmet.ProtustrankaNazivFormatedOIB>
    <izvorni_sadrzaj>ARSOVSKI USLUGE d.o.o., OIB 85536989969</izvorni_sadrzaj>
    <derivirana_varijabla naziv="DomainObject.Predmet.ProtustrankaNazivFormatedOIB_1">ARSOVSKI USLUGE d.o.o., OIB 85536989969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ARSOVSKI USLUGE d.o.o.</item>
    </izvorni_sadrzaj>
    <derivirana_varijabla naziv="DomainObject.Predmet.ProtuStrankaListFormated_1">
      <item>ARSOVSKI USLUGE d.o.o.</item>
    </derivirana_varijabla>
  </DomainObject.Predmet.ProtuStrankaListFormated>
  <DomainObject.Predmet.ProtuStrankaListFormatedOIB>
    <izvorni_sadrzaj>
      <item>ARSOVSKI USLUGE d.o.o., OIB 85536989969</item>
    </izvorni_sadrzaj>
    <derivirana_varijabla naziv="DomainObject.Predmet.ProtuStrankaListFormatedOIB_1">
      <item>ARSOVSKI USLUGE d.o.o., OIB 85536989969</item>
    </derivirana_varijabla>
  </DomainObject.Predmet.ProtuStrankaListFormatedOIB>
  <DomainObject.Predmet.ProtuStrankaListFormatedWithAdress>
    <izvorni_sadrzaj>
      <item>ARSOVSKI USLUGE d.o.o., Poljana Josipa Brunšmida 9, 10000 Zagreb</item>
    </izvorni_sadrzaj>
    <derivirana_varijabla naziv="DomainObject.Predmet.ProtuStrankaListFormatedWithAdress_1">
      <item>ARSOVSKI USLUGE d.o.o., Poljana Josipa Brunšmida 9, 10000 Zagreb</item>
    </derivirana_varijabla>
  </DomainObject.Predmet.ProtuStrankaListFormatedWithAdress>
  <DomainObject.Predmet.ProtuStrankaListFormatedWithAdressOIB>
    <izvorni_sadrzaj>
      <item>ARSOVSKI USLUGE d.o.o., OIB 85536989969, Poljana Josipa Brunšmida 9, 10000 Zagreb</item>
    </izvorni_sadrzaj>
    <derivirana_varijabla naziv="DomainObject.Predmet.ProtuStrankaListFormatedWithAdressOIB_1">
      <item>ARSOVSKI USLUGE d.o.o., OIB 85536989969, Poljana Josipa Brunšmida 9, 10000 Zagreb</item>
    </derivirana_varijabla>
  </DomainObject.Predmet.ProtuStrankaListFormatedWithAdressOIB>
  <DomainObject.Predmet.ProtuStrankaListNazivFormated>
    <izvorni_sadrzaj>
      <item>ARSOVSKI USLUGE d.o.o.</item>
    </izvorni_sadrzaj>
    <derivirana_varijabla naziv="DomainObject.Predmet.ProtuStrankaListNazivFormated_1">
      <item>ARSOVSKI USLUGE d.o.o.</item>
    </derivirana_varijabla>
  </DomainObject.Predmet.ProtuStrankaListNazivFormated>
  <DomainObject.Predmet.ProtuStrankaListNazivFormatedOIB>
    <izvorni_sadrzaj>
      <item>ARSOVSKI USLUGE d.o.o., OIB 85536989969</item>
    </izvorni_sadrzaj>
    <derivirana_varijabla naziv="DomainObject.Predmet.ProtuStrankaListNazivFormatedOIB_1">
      <item>ARSOVSKI USLUGE d.o.o., OIB 85536989969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ARSOVSKI USLUGE d.o.o.</izvorni_sadrzaj>
    <derivirana_varijabla naziv="DomainObject.Predmet.ProtustrankaIDrugi_1">ARSOVSKI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ARSOVSKI USLUGE d.o.o., OIB 85536989969, Poljana Josipa Brunšmida 9, 10000 Zagreb</izvorni_sadrzaj>
    <derivirana_varijabla naziv="DomainObject.Predmet.ProtustrankaIDrugiAdressOIB_1">ARSOVSKI USLUGE d.o.o., OIB 85536989969, Poljana Josipa Brunšmida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ARSOVSKI USLUGE d.o.o.</item>
    </izvorni_sadrzaj>
    <derivirana_varijabla naziv="DomainObject.Predmet.SudioniciListNaziv_1">
      <item>FINA Regionalni centar Zagreb</item>
      <item>ARSOVSKI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ARSOVSKI USLUGE d.o.o., OIB 85536989969, Poljana Josipa Brunšmida 9,10000 Zagreb</item>
    </izvorni_sadrzaj>
    <derivirana_varijabla naziv="DomainObject.Predmet.SudioniciListAdressOIB_1">
      <item>FINA Regionalni centar Zagreb, OIB 85821130368, Trg svibanjskih žrtava 1995. 1,10000 Zagreb</item>
      <item>ARSOVSKI USLUGE d.o.o., OIB 85536989969, Poljana Josipa Brunšmida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85536989969</item>
    </izvorni_sadrzaj>
    <derivirana_varijabla naziv="DomainObject.Predmet.SudioniciListNazivOIB_1">
      <item>, OIB 85821130368</item>
      <item>, OIB 85536989969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2026</properties:Characters>
  <properties:Lines>71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2017-05-10T12:27:00Z</dcterms:created>
  <dc:creator>Sonja Pilić</dc:creator>
  <cp:lastModifiedBy>Sonja Pilić</cp:lastModifiedBy>
  <cp:lastPrinted>2017-05-10T12:24:00Z</cp:lastPrinted>
  <dcterms:modified xmlns:xsi="http://www.w3.org/2001/XMLSchema-instance" xsi:type="dcterms:W3CDTF">2017-05-10T12:31:00Z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