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11f9" w14:paraId="86711f9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82267C">
        <w:t>3315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82267C">
        <w:rPr>
          <w:lang w:val="pt-BR"/>
        </w:rPr>
        <w:t xml:space="preserve">ZIH-CON d.o.o., Dugo Selo, Josipa Predavca 29, OIB: </w:t>
      </w:r>
      <w:r w:rsidR="0082267C">
        <w:t>66286668400</w:t>
      </w:r>
      <w:r w:rsidR="003C198B" w:rsidRPr="00F5405D">
        <w:rPr>
          <w:lang w:val="pt-BR"/>
        </w:rPr>
        <w:t xml:space="preserve">, </w:t>
      </w:r>
      <w:r w:rsidR="0082267C">
        <w:rPr>
          <w:lang w:val="pt-BR"/>
        </w:rPr>
        <w:t>28. studenog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550F41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82267C">
        <w:t>Danijela Kašnara, Sesvete, Šenoe Augusta 17, OIB: 13932965459</w:t>
      </w:r>
      <w:r w:rsidR="00F5405D" w:rsidRPr="00F5405D">
        <w:t>,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82267C">
        <w:t>3315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2638D1">
        <w:t>10.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550F41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2638D1">
        <w:t>Danijel Kašnar</w:t>
      </w:r>
      <w:r w:rsidR="002233CD" w:rsidRPr="00F5405D">
        <w:t xml:space="preserve"> </w:t>
      </w:r>
      <w:r w:rsidR="00F5405D" w:rsidRPr="00F5405D">
        <w:t>nij</w:t>
      </w:r>
      <w:r w:rsidR="00F246E2">
        <w:t>e dostavi</w:t>
      </w:r>
      <w:r w:rsidR="002233CD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2233CD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550F41" w:rsidP="00403E25" w:rsidR="00F5405D" w:rsidRPr="00F5405D">
      <w:pPr>
        <w:ind w:firstLine="720"/>
        <w:jc w:val="both"/>
      </w:pPr>
      <w:r>
        <w:t>III. Nalaže se Financijskoj agenciji</w:t>
      </w:r>
      <w:r w:rsidR="001767BF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2638D1">
        <w:t>3315</w:t>
      </w:r>
      <w:r w:rsidR="009178E4">
        <w:t>-1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2233CD">
        <w:t>St-</w:t>
      </w:r>
      <w:r w:rsidR="002638D1">
        <w:t>3315</w:t>
      </w:r>
      <w:r w:rsidR="002233CD">
        <w:t xml:space="preserve">/16 od </w:t>
      </w:r>
      <w:r w:rsidR="002638D1">
        <w:t>10. ožujka</w:t>
      </w:r>
      <w:r w:rsidR="002233CD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2638D1">
        <w:t>3315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550F41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2638D1">
        <w:t>28. studenog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82337F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82337F" w:rsidP="0082337F" w:rsidR="0082337F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82337F" w:rsidP="0082337F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2337F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82267C">
      <w:t>3315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52D76"/>
    <w:rsid w:val="000C0D14"/>
    <w:rsid w:val="000E19ED"/>
    <w:rsid w:val="001767BF"/>
    <w:rsid w:val="001A2841"/>
    <w:rsid w:val="001D4F7B"/>
    <w:rsid w:val="00207C77"/>
    <w:rsid w:val="0021087C"/>
    <w:rsid w:val="002233CD"/>
    <w:rsid w:val="002638D1"/>
    <w:rsid w:val="00264157"/>
    <w:rsid w:val="00264933"/>
    <w:rsid w:val="00271D13"/>
    <w:rsid w:val="0027741C"/>
    <w:rsid w:val="002B6952"/>
    <w:rsid w:val="002C54B2"/>
    <w:rsid w:val="002D219A"/>
    <w:rsid w:val="002D2245"/>
    <w:rsid w:val="002D23E3"/>
    <w:rsid w:val="002E3679"/>
    <w:rsid w:val="00347BB4"/>
    <w:rsid w:val="0039751D"/>
    <w:rsid w:val="003A2705"/>
    <w:rsid w:val="003C198B"/>
    <w:rsid w:val="003E0542"/>
    <w:rsid w:val="003E6DD7"/>
    <w:rsid w:val="00403E25"/>
    <w:rsid w:val="0045199A"/>
    <w:rsid w:val="004776CD"/>
    <w:rsid w:val="004A7355"/>
    <w:rsid w:val="004B1113"/>
    <w:rsid w:val="004B7F3F"/>
    <w:rsid w:val="004E5469"/>
    <w:rsid w:val="004E624A"/>
    <w:rsid w:val="004E6735"/>
    <w:rsid w:val="004F022B"/>
    <w:rsid w:val="005071FA"/>
    <w:rsid w:val="00522F76"/>
    <w:rsid w:val="005406E5"/>
    <w:rsid w:val="00541F44"/>
    <w:rsid w:val="00550F41"/>
    <w:rsid w:val="00555310"/>
    <w:rsid w:val="005640F5"/>
    <w:rsid w:val="00575C7A"/>
    <w:rsid w:val="005B410B"/>
    <w:rsid w:val="005C571C"/>
    <w:rsid w:val="005E4DC8"/>
    <w:rsid w:val="005F5721"/>
    <w:rsid w:val="00615C84"/>
    <w:rsid w:val="0063051F"/>
    <w:rsid w:val="00666BA3"/>
    <w:rsid w:val="00685A5E"/>
    <w:rsid w:val="006A079E"/>
    <w:rsid w:val="006A22C0"/>
    <w:rsid w:val="006B708C"/>
    <w:rsid w:val="006E4475"/>
    <w:rsid w:val="007141AF"/>
    <w:rsid w:val="00756F8A"/>
    <w:rsid w:val="00766F7B"/>
    <w:rsid w:val="007A6843"/>
    <w:rsid w:val="007B3F07"/>
    <w:rsid w:val="007D2792"/>
    <w:rsid w:val="00820565"/>
    <w:rsid w:val="0082267C"/>
    <w:rsid w:val="0082337F"/>
    <w:rsid w:val="00885FC6"/>
    <w:rsid w:val="008B05F8"/>
    <w:rsid w:val="008B2636"/>
    <w:rsid w:val="008D4E48"/>
    <w:rsid w:val="008F7E15"/>
    <w:rsid w:val="009076DB"/>
    <w:rsid w:val="00913386"/>
    <w:rsid w:val="009178E4"/>
    <w:rsid w:val="009345C2"/>
    <w:rsid w:val="009530FB"/>
    <w:rsid w:val="00953F9C"/>
    <w:rsid w:val="00964B7F"/>
    <w:rsid w:val="009A56C5"/>
    <w:rsid w:val="009B1899"/>
    <w:rsid w:val="00A310D5"/>
    <w:rsid w:val="00A34C9C"/>
    <w:rsid w:val="00A34F8C"/>
    <w:rsid w:val="00A45CFF"/>
    <w:rsid w:val="00A57A16"/>
    <w:rsid w:val="00A6657A"/>
    <w:rsid w:val="00A91331"/>
    <w:rsid w:val="00AE690B"/>
    <w:rsid w:val="00AF5E16"/>
    <w:rsid w:val="00B04563"/>
    <w:rsid w:val="00B1395F"/>
    <w:rsid w:val="00B47261"/>
    <w:rsid w:val="00B639DE"/>
    <w:rsid w:val="00B9464B"/>
    <w:rsid w:val="00B9670D"/>
    <w:rsid w:val="00BA7AA8"/>
    <w:rsid w:val="00C043C7"/>
    <w:rsid w:val="00C20295"/>
    <w:rsid w:val="00C515C3"/>
    <w:rsid w:val="00C7039E"/>
    <w:rsid w:val="00CE1064"/>
    <w:rsid w:val="00D345C9"/>
    <w:rsid w:val="00D41DD2"/>
    <w:rsid w:val="00D47D35"/>
    <w:rsid w:val="00D52D3B"/>
    <w:rsid w:val="00D74489"/>
    <w:rsid w:val="00DB06B8"/>
    <w:rsid w:val="00DD7B74"/>
    <w:rsid w:val="00DF4CCC"/>
    <w:rsid w:val="00E07559"/>
    <w:rsid w:val="00E47343"/>
    <w:rsid w:val="00E76B86"/>
    <w:rsid w:val="00F246E2"/>
    <w:rsid w:val="00F24D5A"/>
    <w:rsid w:val="00F378C1"/>
    <w:rsid w:val="00F4108B"/>
    <w:rsid w:val="00F5405D"/>
    <w:rsid w:val="00F550E2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3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3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3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3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3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3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3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3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3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3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3315</izvorni_sadrzaj>
    <derivirana_varijabla naziv="DomainObject.Predmet.Broj_1">3315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St-3315/2016</izvorni_sadrzaj>
    <derivirana_varijabla naziv="DomainObject.Predmet.OznakaBroj_1">St-3315/2016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ZIH-CON d.o.o</izvorni_sadrzaj>
    <derivirana_varijabla naziv="DomainObject.Predmet.ProtustrankaFormated_1">  ZIH-CON d.o.o</derivirana_varijabla>
  </DomainObject.Predmet.ProtustrankaFormated>
  <DomainObject.Predmet.ProtustrankaFormatedOIB>
    <izvorni_sadrzaj>  ZIH-CON d.o.o, OIB 66286668400</izvorni_sadrzaj>
    <derivirana_varijabla naziv="DomainObject.Predmet.ProtustrankaFormatedOIB_1">  ZIH-CON d.o.o, OIB 66286668400</derivirana_varijabla>
  </DomainObject.Predmet.ProtustrankaFormatedOIB>
  <DomainObject.Predmet.ProtustrankaFormatedWithAdress>
    <izvorni_sadrzaj> ZIH-CON d.o.o, Josipa Predavca 29, 10370 Dugo Selo</izvorni_sadrzaj>
    <derivirana_varijabla naziv="DomainObject.Predmet.ProtustrankaFormatedWithAdress_1"> ZIH-CON d.o.o, Josipa Predavca 29, 10370 Dugo Selo</derivirana_varijabla>
  </DomainObject.Predmet.ProtustrankaFormatedWithAdress>
  <DomainObject.Predmet.ProtustrankaFormatedWithAdressOIB>
    <izvorni_sadrzaj> ZIH-CON d.o.o, OIB 66286668400, Josipa Predavca 29, 10370 Dugo Selo</izvorni_sadrzaj>
    <derivirana_varijabla naziv="DomainObject.Predmet.ProtustrankaFormatedWithAdressOIB_1"> ZIH-CON d.o.o, OIB 66286668400, Josipa Predavca 29, 10370 Dugo Selo</derivirana_varijabla>
  </DomainObject.Predmet.ProtustrankaFormatedWithAdressOIB>
  <DomainObject.Predmet.ProtustrankaWithAdress>
    <izvorni_sadrzaj>ZIH-CON d.o.o Josipa Predavca 29, 10370 Dugo Selo</izvorni_sadrzaj>
    <derivirana_varijabla naziv="DomainObject.Predmet.ProtustrankaWithAdress_1">ZIH-CON d.o.o Josipa Predavca 29, 10370 Dugo Selo</derivirana_varijabla>
  </DomainObject.Predmet.ProtustrankaWithAdress>
  <DomainObject.Predmet.ProtustrankaWithAdressOIB>
    <izvorni_sadrzaj>ZIH-CON d.o.o, OIB 66286668400, Josipa Predavca 29, 10370 Dugo Selo</izvorni_sadrzaj>
    <derivirana_varijabla naziv="DomainObject.Predmet.ProtustrankaWithAdressOIB_1">ZIH-CON d.o.o, OIB 66286668400, Josipa Predavca 29, 10370 Dugo Selo</derivirana_varijabla>
  </DomainObject.Predmet.ProtustrankaWithAdressOIB>
  <DomainObject.Predmet.ProtustrankaNazivFormated>
    <izvorni_sadrzaj>ZIH-CON d.o.o</izvorni_sadrzaj>
    <derivirana_varijabla naziv="DomainObject.Predmet.ProtustrankaNazivFormated_1">ZIH-CON d.o.o</derivirana_varijabla>
  </DomainObject.Predmet.ProtustrankaNazivFormated>
  <DomainObject.Predmet.ProtustrankaNazivFormatedOIB>
    <izvorni_sadrzaj>ZIH-CON d.o.o, OIB 66286668400</izvorni_sadrzaj>
    <derivirana_varijabla naziv="DomainObject.Predmet.ProtustrankaNazivFormatedOIB_1">ZIH-CON d.o.o, OIB 66286668400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Kašnar</izvorni_sadrzaj>
    <derivirana_varijabla naziv="DomainObject.Predmet.StrankaFormated_1">  FINA Regionalni centar Zagreb; Danijel Kašnar</derivirana_varijabla>
  </DomainObject.Predmet.StrankaFormated>
  <DomainObject.Predmet.StrankaFormatedOIB>
    <izvorni_sadrzaj>  FINA Regionalni centar Zagreb, OIB 85821130368; Danijel Kašnar, OIB 13932965459</izvorni_sadrzaj>
    <derivirana_varijabla naziv="DomainObject.Predmet.StrankaFormatedOIB_1">  FINA Regionalni centar Zagreb, OIB 85821130368; Danijel Kašnar, OIB 13932965459</derivirana_varijabla>
  </DomainObject.Predmet.StrankaFormatedOIB>
  <DomainObject.Predmet.StrankaFormatedWithAdress>
    <izvorni_sadrzaj> FINA Regionalni centar Zagreb, Trg svibanjskih žrtava 1995. br. 1, 10000 Zagreb; Danijel Kašnar, Augusta Šenoe 17, 10360 Sesvete</izvorni_sadrzaj>
    <derivirana_varijabla naziv="DomainObject.Predmet.StrankaFormatedWithAdress_1"> FINA Regionalni centar Zagreb, Trg svibanjskih žrtava 1995. br. 1, 10000 Zagreb; Danijel Kašnar, Augusta Šenoe 17, 10360 Sesvete</derivirana_varijabla>
  </DomainObject.Predmet.StrankaFormatedWithAdress>
  <DomainObject.Predmet.StrankaFormatedWithAdressOIB>
    <izvorni_sadrzaj> FINA Regionalni centar Zagreb, OIB 85821130368, Trg svibanjskih žrtava 1995. br. 1, 10000 Zagreb; Danijel Kašnar, OIB 13932965459, Augusta Šenoe 17, 10360 Sesvete</izvorni_sadrzaj>
    <derivirana_varijabla naziv="DomainObject.Predmet.StrankaFormatedWithAdressOIB_1"> FINA Regionalni centar Zagreb, OIB 85821130368, Trg svibanjskih žrtava 1995. br. 1, 10000 Zagreb; Danijel Kašnar, OIB 13932965459, Augusta Šenoe 17, 10360 Sesvete</derivirana_varijabla>
  </DomainObject.Predmet.StrankaFormatedWithAdressOIB>
  <DomainObject.Predmet.StrankaWithAdress>
    <izvorni_sadrzaj>FINA Regionalni centar Zagreb Trg svibanjskih žrtava 1995. br. 1,10000 Zagreb,Danijel Kašnar Augusta Šenoe 17,10360 Sesvete</izvorni_sadrzaj>
    <derivirana_varijabla naziv="DomainObject.Predmet.StrankaWithAdress_1">FINA Regionalni centar Zagreb Trg svibanjskih žrtava 1995. br. 1,10000 Zagreb,Danijel Kašnar Augusta Šenoe 17,10360 Sesvete</derivirana_varijabla>
  </DomainObject.Predmet.StrankaWithAdress>
  <DomainObject.Predmet.StrankaWithAdressOIB>
    <izvorni_sadrzaj>FINA Regionalni centar Zagreb, OIB 85821130368, Trg svibanjskih žrtava 1995. br. 1,10000 Zagreb,Danijel Kašnar, OIB 13932965459, Augusta Šenoe 17,10360 Sesvete</izvorni_sadrzaj>
    <derivirana_varijabla naziv="DomainObject.Predmet.StrankaWithAdressOIB_1">FINA Regionalni centar Zagreb, OIB 85821130368, Trg svibanjskih žrtava 1995. br. 1,10000 Zagreb,Danijel Kašnar, OIB 13932965459, Augusta Šenoe 17,10360 Sesvete</derivirana_varijabla>
  </DomainObject.Predmet.StrankaWithAdressOIB>
  <DomainObject.Predmet.StrankaNazivFormated>
    <izvorni_sadrzaj>FINA Regionalni centar Zagreb,Danijel Kašnar</izvorni_sadrzaj>
    <derivirana_varijabla naziv="DomainObject.Predmet.StrankaNazivFormated_1">FINA Regionalni centar Zagreb,Danijel Kašnar</derivirana_varijabla>
  </DomainObject.Predmet.StrankaNazivFormated>
  <DomainObject.Predmet.StrankaNazivFormatedOIB>
    <izvorni_sadrzaj>FINA Regionalni centar Zagreb, OIB 85821130368,Danijel Kašnar, OIB 13932965459</izvorni_sadrzaj>
    <derivirana_varijabla naziv="DomainObject.Predmet.StrankaNazivFormatedOIB_1">FINA Regionalni centar Zagreb, OIB 85821130368,Danijel Kašnar, OIB 13932965459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Danijel Kašnar</item>
    </izvorni_sadrzaj>
    <derivirana_varijabla naziv="DomainObject.Predmet.StrankaListFormated_1">
      <item>FINA Regionalni centar Zagreb</item>
      <item>Danijel Kašnar</item>
    </derivirana_varijabla>
  </DomainObject.Predmet.StrankaListFormated>
  <DomainObject.Predmet.StrankaListFormatedOIB>
    <izvorni_sadrzaj>
      <item>FINA Regionalni centar Zagreb, OIB 85821130368</item>
      <item>Danijel Kašnar, OIB 13932965459</item>
    </izvorni_sadrzaj>
    <derivirana_varijabla naziv="DomainObject.Predmet.StrankaListFormatedOIB_1">
      <item>FINA Regionalni centar Zagreb, OIB 85821130368</item>
      <item>Danijel Kašnar, OIB 13932965459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Kašnar, Augusta Šenoe 17, 10360 Sesvete</item>
    </izvorni_sadrzaj>
    <derivirana_varijabla naziv="DomainObject.Predmet.StrankaListFormatedWithAdress_1">
      <item>FINA Regionalni centar Zagreb, Trg svibanjskih žrtava 1995. br. 1, 10000 Zagreb</item>
      <item>Danijel Kašnar, Augusta Šenoe 17,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Kašnar, OIB 13932965459, Augusta Šenoe 17, 10360 Sesvete</item>
    </izvorni_sadrzaj>
    <derivirana_varijabla naziv="DomainObject.Predmet.StrankaListFormatedWithAdressOIB_1">
      <item>FINA Regionalni centar Zagreb, OIB 85821130368, Trg svibanjskih žrtava 1995. br. 1, 10000 Zagreb</item>
      <item>Danijel Kašnar, OIB 13932965459, Augusta Šenoe 17, 10360 Sesvete</item>
    </derivirana_varijabla>
  </DomainObject.Predmet.StrankaListFormatedWithAdressOIB>
  <DomainObject.Predmet.StrankaListNazivFormated>
    <izvorni_sadrzaj>
      <item>FINA Regionalni centar Zagreb</item>
      <item>Danijel Kašnar</item>
    </izvorni_sadrzaj>
    <derivirana_varijabla naziv="DomainObject.Predmet.StrankaListNazivFormated_1">
      <item>FINA Regionalni centar Zagreb</item>
      <item>Danijel Kašnar</item>
    </derivirana_varijabla>
  </DomainObject.Predmet.StrankaListNazivFormated>
  <DomainObject.Predmet.StrankaListNazivFormatedOIB>
    <izvorni_sadrzaj>
      <item>FINA Regionalni centar Zagreb, OIB 85821130368</item>
      <item>Danijel Kašnar, OIB 13932965459</item>
    </izvorni_sadrzaj>
    <derivirana_varijabla naziv="DomainObject.Predmet.StrankaListNazivFormatedOIB_1">
      <item>FINA Regionalni centar Zagreb, OIB 85821130368</item>
      <item>Danijel Kašnar, OIB 13932965459</item>
    </derivirana_varijabla>
  </DomainObject.Predmet.StrankaListNazivFormatedOIB>
  <DomainObject.Predmet.ProtuStrankaListFormated>
    <izvorni_sadrzaj>
      <item>ZIH-CON d.o.o</item>
    </izvorni_sadrzaj>
    <derivirana_varijabla naziv="DomainObject.Predmet.ProtuStrankaListFormated_1">
      <item>ZIH-CON d.o.o</item>
    </derivirana_varijabla>
  </DomainObject.Predmet.ProtuStrankaListFormated>
  <DomainObject.Predmet.ProtuStrankaListFormatedOIB>
    <izvorni_sadrzaj>
      <item>ZIH-CON d.o.o, OIB 66286668400</item>
    </izvorni_sadrzaj>
    <derivirana_varijabla naziv="DomainObject.Predmet.ProtuStrankaListFormatedOIB_1">
      <item>ZIH-CON d.o.o, OIB 66286668400</item>
    </derivirana_varijabla>
  </DomainObject.Predmet.ProtuStrankaListFormatedOIB>
  <DomainObject.Predmet.ProtuStrankaListFormatedWithAdress>
    <izvorni_sadrzaj>
      <item>ZIH-CON d.o.o, Josipa Predavca 29, 10370 Dugo Selo</item>
    </izvorni_sadrzaj>
    <derivirana_varijabla naziv="DomainObject.Predmet.ProtuStrankaListFormatedWithAdress_1">
      <item>ZIH-CON d.o.o, Josipa Predavca 29, 10370 Dugo Selo</item>
    </derivirana_varijabla>
  </DomainObject.Predmet.ProtuStrankaListFormatedWithAdress>
  <DomainObject.Predmet.ProtuStrankaListFormatedWithAdressOIB>
    <izvorni_sadrzaj>
      <item>ZIH-CON d.o.o, OIB 66286668400, Josipa Predavca 29, 10370 Dugo Selo</item>
    </izvorni_sadrzaj>
    <derivirana_varijabla naziv="DomainObject.Predmet.ProtuStrankaListFormatedWithAdressOIB_1">
      <item>ZIH-CON d.o.o, OIB 66286668400, Josipa Predavca 29, 10370 Dugo Selo</item>
    </derivirana_varijabla>
  </DomainObject.Predmet.ProtuStrankaListFormatedWithAdressOIB>
  <DomainObject.Predmet.ProtuStrankaListNazivFormated>
    <izvorni_sadrzaj>
      <item>ZIH-CON d.o.o</item>
    </izvorni_sadrzaj>
    <derivirana_varijabla naziv="DomainObject.Predmet.ProtuStrankaListNazivFormated_1">
      <item>ZIH-CON d.o.o</item>
    </derivirana_varijabla>
  </DomainObject.Predmet.ProtuStrankaListNazivFormated>
  <DomainObject.Predmet.ProtuStrankaListNazivFormatedOIB>
    <izvorni_sadrzaj>
      <item>ZIH-CON d.o.o, OIB 66286668400</item>
    </izvorni_sadrzaj>
    <derivirana_varijabla naziv="DomainObject.Predmet.ProtuStrankaListNazivFormatedOIB_1">
      <item>ZIH-CON d.o.o, OIB 66286668400</item>
    </derivirana_varijabla>
  </DomainObject.Predmet.ProtuStrankaListNazivFormatedOIB>
  <DomainObject.Predmet.OstaliListFormated>
    <izvorni_sadrzaj>
      <item>Danijel Kašnar</item>
      <item>ERSTE&amp;STEIERMÄRKISCHE BANKA dioničko društvo</item>
    </izvorni_sadrzaj>
    <derivirana_varijabla naziv="DomainObject.Predmet.OstaliListFormated_1">
      <item>Danijel Kašnar</item>
      <item>ERSTE&amp;STEIERMÄRKISCHE BANKA dioničko društvo</item>
    </derivirana_varijabla>
  </DomainObject.Predmet.OstaliListFormated>
  <DomainObject.Predmet.OstaliListFormatedOIB>
    <izvorni_sadrzaj>
      <item>Danijel Kašnar, OIB 13932965459</item>
      <item>ERSTE&amp;STEIERMÄRKISCHE BANKA dioničko društvo, OIB 23057039320</item>
    </izvorni_sadrzaj>
    <derivirana_varijabla naziv="DomainObject.Predmet.OstaliListFormatedOIB_1">
      <item>Danijel Kašnar, OIB 13932965459</item>
      <item>ERSTE&amp;STEIERMÄRKISCHE BANKA dioničko društvo, OIB 23057039320</item>
    </derivirana_varijabla>
  </DomainObject.Predmet.OstaliListFormatedOIB>
  <DomainObject.Predmet.OstaliListFormatedWithAdress>
    <izvorni_sadrzaj>
      <item>Danijel Kašnar, Ulica Augusta Šenoe 17, 10360 Sesvete</item>
      <item>ERSTE&amp;STEIERMÄRKISCHE BANKA dioničko društvo, Jadranski Trg 3/a, 51000 Rijeka</item>
    </izvorni_sadrzaj>
    <derivirana_varijabla naziv="DomainObject.Predmet.OstaliListFormatedWithAdress_1">
      <item>Danijel Kašnar, Ulica Augusta Šenoe 17, 10360 Sesvete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Danijel Kašnar, OIB 13932965459, Ulica Augusta Šenoe 17, 10360 Sesvete</item>
      <item>ERSTE&amp;STEIERMÄRKISCHE BANKA dioničko društvo, OIB 23057039320, Jadranski Trg 3/a, 51000 Rijeka</item>
    </izvorni_sadrzaj>
    <derivirana_varijabla naziv="DomainObject.Predmet.OstaliListFormatedWithAdressOIB_1">
      <item>Danijel Kašnar, OIB 13932965459, Ulica Augusta Šenoe 17, 10360 Sesvete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Danijel Kašnar</item>
      <item>ERSTE&amp;STEIERMÄRKISCHE BANKA dioničko društvo</item>
    </izvorni_sadrzaj>
    <derivirana_varijabla naziv="DomainObject.Predmet.OstaliListNazivFormated_1">
      <item>Danijel Kašnar</item>
      <item>ERSTE&amp;STEIERMÄRKISCHE BANKA dioničko društvo</item>
    </derivirana_varijabla>
  </DomainObject.Predmet.OstaliListNazivFormated>
  <DomainObject.Predmet.OstaliListNazivFormatedOIB>
    <izvorni_sadrzaj>
      <item>Danijel Kašnar, OIB 13932965459</item>
      <item>ERSTE&amp;STEIERMÄRKISCHE BANKA dioničko društvo, OIB 23057039320</item>
    </izvorni_sadrzaj>
    <derivirana_varijabla naziv="DomainObject.Predmet.OstaliListNazivFormatedOIB_1">
      <item>Danijel Kašnar, OIB 13932965459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ZIH-CON d.o.o</izvorni_sadrzaj>
    <derivirana_varijabla naziv="DomainObject.Predmet.ProtustrankaIDrugi_1">ZIH-CON d.o.o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ZIH-CON d.o.o, OIB 66286668400, Josipa Predavca 29, 10370 Dugo Selo</izvorni_sadrzaj>
    <derivirana_varijabla naziv="DomainObject.Predmet.ProtustrankaIDrugiAdressOIB_1">ZIH-CON d.o.o, OIB 66286668400, Josipa Predavca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ZIH-CON d.o.o</item>
      <item>Danijel Kašnar</item>
      <item>Danijel Kašnar</item>
      <item>ERSTE&amp;STEIERMÄRKISCHE BANKA dioničko društvo</item>
    </izvorni_sadrzaj>
    <derivirana_varijabla naziv="DomainObject.Predmet.SudioniciListNaziv_1">
      <item>FINA Regionalni centar Zagreb</item>
      <item>ZIH-CON d.o.o</item>
      <item>Danijel Kašnar</item>
      <item>Danijel Kašnar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66286668400</item>
      <item>, OIB 13932965459</item>
      <item>, OIB 13932965459</item>
      <item>, OIB 23057039320</item>
    </izvorni_sadrzaj>
    <derivirana_varijabla naziv="DomainObject.Predmet.SudioniciListNazivOIB_1">
      <item>, OIB 85821130368</item>
      <item>, OIB 66286668400</item>
      <item>, OIB 13932965459</item>
      <item>, OIB 13932965459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St-3315/2016-57</izvorni_sadrzaj>
    <derivirana_varijabla naziv="DomainObject.PredzadnjaOdlukaIzPredmeta.Oznaka_1">St-3315/2016-57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2074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2018-11-28T12:22:00Z</dcterms:created>
  <dc:creator>nmarkovic</dc:creator>
  <cp:lastModifiedBy>Katarina Drndelić</cp:lastModifiedBy>
  <cp:lastPrinted>2018-11-28T12:35:00Z</cp:lastPrinted>
  <dcterms:modified xmlns:xsi="http://www.w3.org/2001/XMLSchema-instance" xsi:type="dcterms:W3CDTF">2018-11-28T12:35:00Z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(3315-16.docx)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