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6095" w14:paraId="c756095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125114">
        <w:rPr>
          <w:b/>
        </w:rPr>
        <w:t>181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125114">
        <w:rPr>
          <w:lang w:val="hr-HR"/>
        </w:rPr>
        <w:t xml:space="preserve"> </w:t>
      </w:r>
      <w:r w:rsidR="00125114" w:rsidRPr="00125114">
        <w:rPr>
          <w:lang w:val="hr-HR"/>
        </w:rPr>
        <w:t>MIŠETIĆ d.o.o. za trgovinu i usluge</w:t>
      </w:r>
      <w:r w:rsidR="00436008">
        <w:rPr>
          <w:lang w:val="hr-HR"/>
        </w:rPr>
        <w:t>,</w:t>
      </w:r>
      <w:r w:rsidR="00363695">
        <w:rPr>
          <w:lang w:val="hr-HR"/>
        </w:rPr>
        <w:t xml:space="preserve"> </w:t>
      </w:r>
      <w:r w:rsidR="00125114">
        <w:rPr>
          <w:lang w:val="hr-HR"/>
        </w:rPr>
        <w:t xml:space="preserve">Vukovarska 166.,Split,  OIB: </w:t>
      </w:r>
      <w:r w:rsidR="00125114" w:rsidRPr="00125114">
        <w:rPr>
          <w:lang w:val="hr-HR"/>
        </w:rPr>
        <w:t>11331973260</w:t>
      </w:r>
      <w:r w:rsidR="00125114">
        <w:rPr>
          <w:lang w:val="hr-HR"/>
        </w:rPr>
        <w:t xml:space="preserve">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125114">
        <w:rPr>
          <w:lang w:val="hr-HR"/>
        </w:rPr>
        <w:t>5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125114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125114" w:rsidRPr="00125114">
        <w:rPr>
          <w:lang w:val="hr-HR"/>
        </w:rPr>
        <w:t xml:space="preserve"> MIŠETIĆ d.o.o. za trgovinu i usluge</w:t>
      </w:r>
      <w:r w:rsidR="00125114">
        <w:rPr>
          <w:lang w:val="hr-HR"/>
        </w:rPr>
        <w:t xml:space="preserve">, Vukovarska 166., Split,  OIB: </w:t>
      </w:r>
      <w:r w:rsidR="00125114" w:rsidRPr="00125114">
        <w:rPr>
          <w:lang w:val="hr-HR"/>
        </w:rPr>
        <w:t>11331973260</w:t>
      </w:r>
      <w:r w:rsidR="00125114">
        <w:rPr>
          <w:lang w:val="hr-HR"/>
        </w:rPr>
        <w:t xml:space="preserve"> </w:t>
      </w:r>
      <w:r w:rsidR="00436008">
        <w:rPr>
          <w:lang w:val="hr-HR"/>
        </w:rPr>
        <w:t>,</w:t>
      </w:r>
      <w:r w:rsidR="00347A1C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125114">
        <w:rPr>
          <w:lang w:val="hr-HR"/>
        </w:rPr>
        <w:t>11.siječnja</w:t>
      </w:r>
      <w:r w:rsidR="00436008">
        <w:rPr>
          <w:lang w:val="hr-HR"/>
        </w:rPr>
        <w:t xml:space="preserve"> 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436008">
        <w:rPr>
          <w:rFonts w:eastAsia="Calibri"/>
        </w:rPr>
        <w:t>120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25114">
        <w:rPr>
          <w:rFonts w:eastAsia="Calibri"/>
        </w:rPr>
        <w:t>6.385,52</w:t>
      </w:r>
      <w:r w:rsidR="00347A1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125114">
        <w:rPr>
          <w:lang w:val="hr-HR"/>
        </w:rPr>
        <w:t>5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20831"/>
    <w:rsid w:val="00436008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B5D6A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271D2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D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D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D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D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5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D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D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D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D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MIŠETIĆ d.o.o. za trgovinu i usluge</izvorni_sadrzaj>
    <derivirana_varijabla naziv="DomainObject.Predmet.ProtustrankaFormated_1">  MIŠETIĆ d.o.o. za trgovinu i usluge</derivirana_varijabla>
  </DomainObject.Predmet.ProtustrankaFormated>
  <DomainObject.Predmet.ProtustrankaFormatedOIB>
    <izvorni_sadrzaj>  MIŠETIĆ d.o.o. za trgovinu i usluge, OIB 11331973260</izvorni_sadrzaj>
    <derivirana_varijabla naziv="DomainObject.Predmet.ProtustrankaFormatedOIB_1">  MIŠETIĆ d.o.o. za trgovinu i usluge, OIB 11331973260</derivirana_varijabla>
  </DomainObject.Predmet.ProtustrankaFormatedOIB>
  <DomainObject.Predmet.ProtustrankaFormatedWithAdress>
    <izvorni_sadrzaj> MIŠETIĆ d.o.o. za trgovinu i usluge, Vukovarska 166, 21000 Split</izvorni_sadrzaj>
    <derivirana_varijabla naziv="DomainObject.Predmet.ProtustrankaFormatedWithAdress_1"> MIŠETIĆ d.o.o. za trgovinu i usluge, Vukovarska 166, 21000 Split</derivirana_varijabla>
  </DomainObject.Predmet.ProtustrankaFormatedWithAdress>
  <DomainObject.Predmet.ProtustrankaFormatedWithAdressOIB>
    <izvorni_sadrzaj> MIŠETIĆ d.o.o. za trgovinu i usluge, OIB 11331973260, Vukovarska 166, 21000 Split</izvorni_sadrzaj>
    <derivirana_varijabla naziv="DomainObject.Predmet.ProtustrankaFormatedWithAdressOIB_1"> MIŠETIĆ d.o.o. za trgovinu i usluge, OIB 11331973260, Vukovarska 166, 21000 Split</derivirana_varijabla>
  </DomainObject.Predmet.ProtustrankaFormatedWithAdressOIB>
  <DomainObject.Predmet.ProtustrankaWithAdress>
    <izvorni_sadrzaj>MIŠETIĆ d.o.o. za trgovinu i usluge Vukovarska 166, 21000 Split</izvorni_sadrzaj>
    <derivirana_varijabla naziv="DomainObject.Predmet.ProtustrankaWithAdress_1">MIŠETIĆ d.o.o. za trgovinu i usluge Vukovarska 166, 21000 Split</derivirana_varijabla>
  </DomainObject.Predmet.ProtustrankaWithAdress>
  <DomainObject.Predmet.ProtustrankaWithAdressOIB>
    <izvorni_sadrzaj>MIŠETIĆ d.o.o. za trgovinu i usluge, OIB 11331973260, Vukovarska 166, 21000 Split</izvorni_sadrzaj>
    <derivirana_varijabla naziv="DomainObject.Predmet.ProtustrankaWithAdressOIB_1">MIŠETIĆ d.o.o. za trgovinu i usluge, OIB 11331973260, Vukovarska 166, 21000 Split</derivirana_varijabla>
  </DomainObject.Predmet.ProtustrankaWithAdressOIB>
  <DomainObject.Predmet.ProtustrankaNazivFormated>
    <izvorni_sadrzaj>MIŠETIĆ d.o.o. za trgovinu i usluge</izvorni_sadrzaj>
    <derivirana_varijabla naziv="DomainObject.Predmet.ProtustrankaNazivFormated_1">MIŠETIĆ d.o.o. za trgovinu i usluge</derivirana_varijabla>
  </DomainObject.Predmet.ProtustrankaNazivFormated>
  <DomainObject.Predmet.ProtustrankaNazivFormatedOIB>
    <izvorni_sadrzaj>MIŠETIĆ d.o.o. za trgovinu i usluge, OIB 11331973260</izvorni_sadrzaj>
    <derivirana_varijabla naziv="DomainObject.Predmet.ProtustrankaNazivFormatedOIB_1">MIŠETIĆ d.o.o. za trgovinu i usluge, OIB 11331973260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6385.52</izvorni_sadrzaj>
    <derivirana_varijabla naziv="DomainObject.Predmet.TrenutnaVrijednost_1">6385.52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MIŠETIĆ d.o.o. za trgovinu i usluge</item>
    </izvorni_sadrzaj>
    <derivirana_varijabla naziv="DomainObject.Predmet.ProtuStrankaListFormated_1">
      <item>MIŠETIĆ d.o.o. za trgovinu i usluge</item>
    </derivirana_varijabla>
  </DomainObject.Predmet.ProtuStrankaListFormated>
  <DomainObject.Predmet.ProtuStrankaListFormatedOIB>
    <izvorni_sadrzaj>
      <item>MIŠETIĆ d.o.o. za trgovinu i usluge, OIB 11331973260</item>
    </izvorni_sadrzaj>
    <derivirana_varijabla naziv="DomainObject.Predmet.ProtuStrankaListFormatedOIB_1">
      <item>MIŠETIĆ d.o.o. za trgovinu i usluge, OIB 11331973260</item>
    </derivirana_varijabla>
  </DomainObject.Predmet.ProtuStrankaListFormatedOIB>
  <DomainObject.Predmet.ProtuStrankaListFormatedWithAdress>
    <izvorni_sadrzaj>
      <item>MIŠETIĆ d.o.o. za trgovinu i usluge, Vukovarska 166, 21000 Split</item>
    </izvorni_sadrzaj>
    <derivirana_varijabla naziv="DomainObject.Predmet.ProtuStrankaListFormatedWithAdress_1">
      <item>MIŠETIĆ d.o.o. za trgovinu i usluge, Vukovarska 166, 21000 Split</item>
    </derivirana_varijabla>
  </DomainObject.Predmet.ProtuStrankaListFormatedWithAdress>
  <DomainObject.Predmet.ProtuStrankaListFormatedWithAdressOIB>
    <izvorni_sadrzaj>
      <item>MIŠETIĆ d.o.o. za trgovinu i usluge, OIB 11331973260, Vukovarska 166, 21000 Split</item>
    </izvorni_sadrzaj>
    <derivirana_varijabla naziv="DomainObject.Predmet.ProtuStrankaListFormatedWithAdressOIB_1">
      <item>MIŠETIĆ d.o.o. za trgovinu i usluge, OIB 11331973260, Vukovarska 166, 21000 Split</item>
    </derivirana_varijabla>
  </DomainObject.Predmet.ProtuStrankaListFormatedWithAdressOIB>
  <DomainObject.Predmet.ProtuStrankaListNazivFormated>
    <izvorni_sadrzaj>
      <item>MIŠETIĆ d.o.o. za trgovinu i usluge</item>
    </izvorni_sadrzaj>
    <derivirana_varijabla naziv="DomainObject.Predmet.ProtuStrankaListNazivFormated_1">
      <item>MIŠETIĆ d.o.o. za trgovinu i usluge</item>
    </derivirana_varijabla>
  </DomainObject.Predmet.ProtuStrankaListNazivFormated>
  <DomainObject.Predmet.ProtuStrankaListNazivFormatedOIB>
    <izvorni_sadrzaj>
      <item>MIŠETIĆ d.o.o. za trgovinu i usluge, OIB 11331973260</item>
    </izvorni_sadrzaj>
    <derivirana_varijabla naziv="DomainObject.Predmet.ProtuStrankaListNazivFormatedOIB_1">
      <item>MIŠETIĆ d.o.o. za trgovinu i usluge, OIB 11331973260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MIŠETIĆ d.o.o. za trgovinu i usluge</izvorni_sadrzaj>
    <derivirana_varijabla naziv="DomainObject.Predmet.ProtustrankaIDrugi_1">MIŠETIĆ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MIŠETIĆ d.o.o. za trgovinu i usluge, OIB 11331973260, Vukovarska 166, 21000 Split</izvorni_sadrzaj>
    <derivirana_varijabla naziv="DomainObject.Predmet.ProtustrankaIDrugiAdressOIB_1">MIŠETIĆ d.o.o. za trgovinu i usluge, OIB 11331973260, Vukovarska 166,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MIŠETIĆ d.o.o. za trgovinu i usluge</item>
      <item>FINANCIJSKA AGENCIJA, RC SPLIT</item>
    </izvorni_sadrzaj>
    <derivirana_varijabla naziv="DomainObject.Predmet.SudioniciListNaziv_1">
      <item>MIŠETIĆ d.o.o. za trgovinu i usluge</item>
      <item>FINANCIJSKA AGENCIJA, RC SPLIT</item>
    </derivirana_varijabla>
  </DomainObject.Predmet.SudioniciListNaziv>
  <DomainObject.Predmet.SudioniciListAdressOIB>
    <izvorni_sadrzaj>
      <item>MIŠETIĆ d.o.o. za trgovinu i usluge, OIB 11331973260, Vukovarska 166,21000 Split</item>
      <item>FINANCIJSKA AGENCIJA, RC SPLIT, OIB 85821130368, Mažuranićevo šetalište 24 b,21000 Split</item>
    </izvorni_sadrzaj>
    <derivirana_varijabla naziv="DomainObject.Predmet.SudioniciListAdressOIB_1">
      <item>MIŠETIĆ d.o.o. za trgovinu i usluge, OIB 11331973260, Vukovarska 166,21000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11331973260</item>
      <item>, OIB 85821130368</item>
    </izvorni_sadrzaj>
    <derivirana_varijabla naziv="DomainObject.Predmet.SudioniciListNazivOIB_1">
      <item>, OIB 11331973260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04518-9433-4AC1-87BD-A43132559C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1877</properties:Characters>
  <properties:Lines>47</properties:Lines>
  <properties:Paragraphs>16</properties:Paragraphs>
  <properties:TotalTime>430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2016-12-05T09:40:00Z</cp:lastPrinted>
  <dcterms:modified xmlns:xsi="http://www.w3.org/2001/XMLSchema-instance" xsi:type="dcterms:W3CDTF">2016-12-05T09:40:00Z</dcterms:modified>
  <cp:revision>142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