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6a0a" w14:paraId="4156a0a" w:rsidRDefault="00011F2C" w:rsidP="008615FD" w:rsidR="00011F2C" w:rsidRPr="00047B69">
      <w:pPr>
        <w15:collapsed w:val="false"/>
        <w:rPr>
          <w:rStyle w:val="Naglaeno"/>
          <w:b w:val="false"/>
        </w:rPr>
      </w:pPr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702FE5" w:rsidP="003D6AB3" w:rsidR="00702FE5" w:rsidRPr="00047B69">
      <w:pPr>
        <w:jc w:val="both"/>
      </w:pPr>
    </w:p>
    <w:p w:rsidRDefault="00F879E8" w:rsidP="00F879E8" w:rsidR="00F879E8" w:rsidRPr="00B37760">
      <w:pPr>
        <w:jc w:val="both"/>
      </w:pPr>
    </w:p>
    <w:p w:rsidRDefault="00F879E8" w:rsidP="00F879E8" w:rsidR="00F879E8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REPUBLIKA HRVATSKA Ministarstvo financija, Zagreb, Katančićeva 5/a OIB: 18683136487, zastupana po Županijskom državnom odvjetništvu u Osijeku za otvaranje stečajnog postupka nad dužnikom </w:t>
      </w:r>
      <w:r w:rsidRPr="00CB6D50">
        <w:t>SILEX d.o.o.</w:t>
      </w:r>
      <w:r>
        <w:t xml:space="preserve">, </w:t>
      </w:r>
      <w:r w:rsidRPr="00F05109">
        <w:t>Osijek</w:t>
      </w:r>
      <w:r>
        <w:t xml:space="preserve">, </w:t>
      </w:r>
      <w:r w:rsidRPr="00CB6D50">
        <w:t>Vij.</w:t>
      </w:r>
      <w:r>
        <w:t xml:space="preserve"> </w:t>
      </w:r>
      <w:r w:rsidRPr="00CB6D50">
        <w:t>Petrove Gore 11</w:t>
      </w:r>
      <w:r>
        <w:t xml:space="preserve">, MBS: </w:t>
      </w:r>
      <w:r w:rsidRPr="00CB6D50">
        <w:t>030047001</w:t>
      </w:r>
      <w:r>
        <w:t xml:space="preserve">, OIB: </w:t>
      </w:r>
      <w:r w:rsidRPr="00CB6D50">
        <w:t>82609286277</w:t>
      </w:r>
      <w:r w:rsidRPr="00B37760">
        <w:rPr>
          <w:color w:val="000000"/>
        </w:rPr>
        <w:t xml:space="preserve">, dana </w:t>
      </w:r>
      <w:r>
        <w:rPr>
          <w:color w:val="000000"/>
        </w:rPr>
        <w:t>31.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653CC4" w:rsidR="00BB0522" w:rsidRPr="00047B69">
      <w:pPr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653CC4" w:rsidRPr="00653CC4">
        <w:t>Mirko Crnković, OIB: 33394151506</w:t>
      </w:r>
      <w:r w:rsidR="00420285" w:rsidRPr="00047B69">
        <w:t>,</w:t>
      </w:r>
      <w:r w:rsidRPr="00047B69">
        <w:t xml:space="preserve"> </w:t>
      </w:r>
      <w:r w:rsidR="00653CC4" w:rsidRPr="00653CC4">
        <w:t>Osijek, Vij.</w:t>
      </w:r>
      <w:r w:rsidR="00653CC4">
        <w:t xml:space="preserve"> </w:t>
      </w:r>
      <w:r w:rsidR="00653CC4" w:rsidRPr="00653CC4">
        <w:t>Petrove Gore 11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</w:t>
      </w:r>
      <w:r w:rsidR="00653CC4">
        <w:t>3.500,00</w:t>
      </w:r>
      <w:r w:rsidRPr="00047B69">
        <w:t xml:space="preserve"> kn na žiro-račun Trgovačkog suda u Osijeku broj HR312390 0011300000200 s pozivom na broj </w:t>
      </w:r>
      <w:r w:rsidR="00BB0522" w:rsidRPr="00047B69">
        <w:t>HR05 272-</w:t>
      </w:r>
      <w:r w:rsidR="00636A90">
        <w:t>1440</w:t>
      </w:r>
      <w:r w:rsidR="0036377D">
        <w:t>-1</w:t>
      </w:r>
      <w:r w:rsidR="00261F8D">
        <w:t>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374C69">
        <w:t>Mirku Crnković, OIB: 33394151506, Osijek, Vij. Petrove Gore 11</w:t>
      </w:r>
      <w:r w:rsidR="00C34440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</w:t>
      </w:r>
      <w:r w:rsidRPr="00047B69">
        <w:rPr>
          <w:rFonts w:eastAsia="Calibri"/>
        </w:rPr>
        <w:lastRenderedPageBreak/>
        <w:t>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4522D3" w:rsidRPr="004522D3">
        <w:t>SILEX d.o.o., Osijek, Vij. Petrove Gore 11, MBS: 030047001, OIB: 82609286277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4522D3" w:rsidP="004522D3" w:rsidR="004522D3">
      <w:pPr>
        <w:ind w:firstLine="708"/>
        <w:jc w:val="both"/>
      </w:pPr>
      <w:r>
        <w:t xml:space="preserve">Podneskom zaprimljenim, kod ovog suda dana 28. srpnja 2017. godine, vjerovnik REPUBLIKA HRVATSKA Ministarstvo financija, Zagreb, Katančićeva 5/a OIB: 18683136487, zastupana po Županijskom državnom odvjetništvu u Osijeku, podnijela je prijedlog za otvaranjem stečajnog postupka nad dužnikom SILEX d.o.o., Osijek, Vij. Petrove Gore 11, MBS: 030047001, OIB: 82609286277, uz koji prijedlog je dostavila dokaz o </w:t>
      </w:r>
      <w:r>
        <w:lastRenderedPageBreak/>
        <w:t xml:space="preserve">postojanju svoje tražbine i postojanju stečajnog razloga iz članka 6. stav 2. Stečajnog zakona: nesposobnosti za plaćanje.     </w:t>
      </w:r>
    </w:p>
    <w:p w:rsidRDefault="007704ED" w:rsidP="00B2544B" w:rsidR="007704ED">
      <w:pPr>
        <w:jc w:val="both"/>
      </w:pPr>
    </w:p>
    <w:p w:rsidRDefault="009E0BE2" w:rsidP="009E0BE2" w:rsidR="009E0BE2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 dalje: SZ-a)</w:t>
      </w:r>
      <w:r>
        <w:t>, a kako osoba iz čl. 110. st. 2. SZ-a nije podnijela prijedlog za otvaranje stečajnog postupka u propisanom roku, sud joj je po službenoj dužnosti naložio plaćanje predujma za namirenje troškova stečajnog postupka, dostavu popisa imovine i obveza dužnika kao i pisanog izvješća o financijsko-gospodarskom stanju dužnika sukladno odredbi čl. 113., čl. 114. SZ-a, te odlučio kao u izreci temeljem odredbi čl. 16., čl. 17., čl. 117, čl. 177., čl. 178. i čl. 180. SZ-a.</w:t>
      </w:r>
    </w:p>
    <w:p w:rsidRDefault="006503A9" w:rsidP="005262FA" w:rsidR="006503A9">
      <w:pPr>
        <w:jc w:val="both"/>
      </w:pPr>
    </w:p>
    <w:p w:rsidRDefault="00A000D0" w:rsidP="005262FA" w:rsidR="00A000D0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191126">
        <w:t>31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  <w:bookmarkStart w:name="_GoBack" w:id="0"/>
      <w:bookmarkEnd w:id="0"/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>
      <w:pPr>
        <w:ind w:left="4956"/>
        <w:jc w:val="center"/>
      </w:pPr>
    </w:p>
    <w:p w:rsidRDefault="00CF3398" w:rsidP="00737216" w:rsidR="00CF3398">
      <w:pPr>
        <w:ind w:left="4956"/>
        <w:jc w:val="center"/>
      </w:pPr>
    </w:p>
    <w:p w:rsidRDefault="00CF3398" w:rsidP="00737216" w:rsidR="00CF3398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>
      <w:pPr>
        <w:jc w:val="both"/>
      </w:pPr>
    </w:p>
    <w:p w:rsidRDefault="00CF3398" w:rsidP="00BB0522" w:rsidR="00CF3398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3A12B5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proofErr w:type="spellStart"/>
      <w:r w:rsidR="00397061" w:rsidRPr="00397061">
        <w:t>zz</w:t>
      </w:r>
      <w:proofErr w:type="spellEnd"/>
      <w:r w:rsidR="00397061" w:rsidRPr="00397061">
        <w:t xml:space="preserve"> dužnika </w:t>
      </w:r>
      <w:r w:rsidR="003A12B5">
        <w:rPr>
          <w:color w:val="000000"/>
        </w:rPr>
        <w:t>Mirko Crnković, Osijek, Vij. Petrove Gore 11</w:t>
      </w:r>
    </w:p>
    <w:p w:rsidRDefault="00BB0522" w:rsidP="00BB0522" w:rsidR="007E3390" w:rsidRPr="00F41DAE">
      <w:pPr>
        <w:jc w:val="both"/>
        <w:rPr>
          <w:color w:val="000000"/>
        </w:rPr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3A12B5" w:rsidRPr="003A12B5">
        <w:t>SILEX d.o.o., Osijek, Vij. Petrove Gore 11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35F48" w:rsidP="007E3390" w:rsidR="007E3390" w:rsidRPr="00B37760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7E3390" w:rsidRPr="00AB5E3B">
        <w:rPr>
          <w:color w:val="000000"/>
        </w:rPr>
        <w:t xml:space="preserve">R </w:t>
      </w:r>
      <w:r w:rsidR="00397061">
        <w:rPr>
          <w:color w:val="000000"/>
        </w:rPr>
        <w:t>22</w:t>
      </w:r>
      <w:r w:rsidR="007E3390" w:rsidRPr="00AB5E3B">
        <w:rPr>
          <w:color w:val="000000"/>
        </w:rPr>
        <w:t>.3.</w:t>
      </w:r>
      <w:r w:rsidR="007E3390">
        <w:rPr>
          <w:color w:val="000000"/>
        </w:rPr>
        <w:t>20</w:t>
      </w:r>
      <w:r w:rsidR="007E3390" w:rsidRPr="00AB5E3B">
        <w:rPr>
          <w:color w:val="000000"/>
        </w:rPr>
        <w:t xml:space="preserve">18. </w:t>
      </w:r>
    </w:p>
    <w:p w:rsidRDefault="008615FD" w:rsidP="007E3390" w:rsidR="008615FD" w:rsidRPr="00047B69">
      <w:pPr>
        <w:jc w:val="both"/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2CD" w:rsidR="007E52CD">
      <w:r>
        <w:separator/>
      </w:r>
    </w:p>
  </w:endnote>
  <w:endnote w:id="0" w:type="continuationSeparator">
    <w:p w:rsidRDefault="007E52CD" w:rsidR="007E5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2CD" w:rsidR="007E52CD">
      <w:r>
        <w:separator/>
      </w:r>
    </w:p>
  </w:footnote>
  <w:footnote w:id="0" w:type="continuationSeparator">
    <w:p w:rsidRDefault="007E52CD" w:rsidR="007E52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B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879E8" w:rsidP="00F879E8" w:rsidR="00F879E8">
    <w:pPr>
      <w:jc w:val="right"/>
    </w:pPr>
    <w:r>
      <w:t>7 St-1440/17-13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9E8" w:rsidP="00F879E8" w:rsidR="00F879E8">
    <w:pPr>
      <w:jc w:val="right"/>
    </w:pPr>
    <w:r>
      <w:t>7 St-1440/17-13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5A8D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7966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112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1F8D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C60F8"/>
    <w:rsid w:val="002C7F34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65F80"/>
    <w:rsid w:val="00371081"/>
    <w:rsid w:val="0037380B"/>
    <w:rsid w:val="0037417F"/>
    <w:rsid w:val="00374643"/>
    <w:rsid w:val="00374C69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061"/>
    <w:rsid w:val="00397F89"/>
    <w:rsid w:val="003A12B5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0CEA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4E76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2D3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B46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6A90"/>
    <w:rsid w:val="00637C90"/>
    <w:rsid w:val="00640529"/>
    <w:rsid w:val="00641E46"/>
    <w:rsid w:val="006445EF"/>
    <w:rsid w:val="00644965"/>
    <w:rsid w:val="00644E71"/>
    <w:rsid w:val="006457EA"/>
    <w:rsid w:val="0064699F"/>
    <w:rsid w:val="006503A9"/>
    <w:rsid w:val="0065394C"/>
    <w:rsid w:val="00653CC4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6796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6F86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2FE5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6255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04ED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EC8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370"/>
    <w:rsid w:val="007E3390"/>
    <w:rsid w:val="007E3875"/>
    <w:rsid w:val="007E3946"/>
    <w:rsid w:val="007E43C9"/>
    <w:rsid w:val="007E452F"/>
    <w:rsid w:val="007E47B5"/>
    <w:rsid w:val="007E52CD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CA1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4C0D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0BE2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00D0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6FF4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3DCC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655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544B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4440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57E6E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3398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075"/>
    <w:rsid w:val="00DB030F"/>
    <w:rsid w:val="00DB032C"/>
    <w:rsid w:val="00DB1BF9"/>
    <w:rsid w:val="00DB6077"/>
    <w:rsid w:val="00DB62A5"/>
    <w:rsid w:val="00DB77DD"/>
    <w:rsid w:val="00DC29A9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1DAE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27A4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879E8"/>
    <w:rsid w:val="00F90246"/>
    <w:rsid w:val="00F92006"/>
    <w:rsid w:val="00F9354C"/>
    <w:rsid w:val="00F94499"/>
    <w:rsid w:val="00FA0930"/>
    <w:rsid w:val="00FA1E75"/>
    <w:rsid w:val="00FA227C"/>
    <w:rsid w:val="00FA40A5"/>
    <w:rsid w:val="00FA7B04"/>
    <w:rsid w:val="00FB0A06"/>
    <w:rsid w:val="00FB127A"/>
    <w:rsid w:val="00FB1D3E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79E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3D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3D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3D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DC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DC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79E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3D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3D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3D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DC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DC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8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55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908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99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2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473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53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St-1440/2017-13</izvorni_sadrzaj>
    <derivirana_varijabla naziv="DomainObject.Oznaka_1">St-1440/2017-13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St-1440/2017</izvorni_sadrzaj>
    <derivirana_varijabla naziv="DomainObject.Predmet.OznakaBroj_1">St-1440/2017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SILEX d.o.o. za trgovinu</izvorni_sadrzaj>
    <derivirana_varijabla naziv="DomainObject.Predmet.ProtustrankaFormated_1">  SILEX d.o.o. za trgovinu</derivirana_varijabla>
  </DomainObject.Predmet.ProtustrankaFormated>
  <DomainObject.Predmet.ProtustrankaFormatedOIB>
    <izvorni_sadrzaj>  SILEX d.o.o. za trgovinu, OIB 82609286277</izvorni_sadrzaj>
    <derivirana_varijabla naziv="DomainObject.Predmet.ProtustrankaFormatedOIB_1">  SILEX d.o.o. za trgovinu, OIB 82609286277</derivirana_varijabla>
  </DomainObject.Predmet.ProtustrankaFormatedOIB>
  <DomainObject.Predmet.ProtustrankaFormatedWithAdress>
    <izvorni_sadrzaj> SILEX d.o.o. za trgovinu, Vij.Petrove Gore 11, 31000 Osijek</izvorni_sadrzaj>
    <derivirana_varijabla naziv="DomainObject.Predmet.ProtustrankaFormatedWithAdress_1"> SILEX d.o.o. za trgovinu, Vij.Petrove Gore 11, 31000 Osijek</derivirana_varijabla>
  </DomainObject.Predmet.ProtustrankaFormatedWithAdress>
  <DomainObject.Predmet.ProtustrankaFormatedWithAdressOIB>
    <izvorni_sadrzaj> SILEX d.o.o. za trgovinu, OIB 82609286277, Vij.Petrove Gore 11, 31000 Osijek</izvorni_sadrzaj>
    <derivirana_varijabla naziv="DomainObject.Predmet.ProtustrankaFormatedWithAdressOIB_1"> SILEX d.o.o. za trgovinu, OIB 82609286277, Vij.Petrove Gore 11, 31000 Osijek</derivirana_varijabla>
  </DomainObject.Predmet.ProtustrankaFormatedWithAdressOIB>
  <DomainObject.Predmet.ProtustrankaWithAdress>
    <izvorni_sadrzaj>SILEX d.o.o. za trgovinu Vij.Petrove Gore 11, 31000 Osijek</izvorni_sadrzaj>
    <derivirana_varijabla naziv="DomainObject.Predmet.ProtustrankaWithAdress_1">SILEX d.o.o. za trgovinu Vij.Petrove Gore 11, 31000 Osijek</derivirana_varijabla>
  </DomainObject.Predmet.ProtustrankaWithAdress>
  <DomainObject.Predmet.ProtustrankaWithAdressOIB>
    <izvorni_sadrzaj>SILEX d.o.o. za trgovinu, OIB 82609286277, Vij.Petrove Gore 11, 31000 Osijek</izvorni_sadrzaj>
    <derivirana_varijabla naziv="DomainObject.Predmet.ProtustrankaWithAdressOIB_1">SILEX d.o.o. za trgovinu, OIB 82609286277, Vij.Petrove Gore 11, 31000 Osijek</derivirana_varijabla>
  </DomainObject.Predmet.ProtustrankaWithAdressOIB>
  <DomainObject.Predmet.ProtustrankaNazivFormated>
    <izvorni_sadrzaj>SILEX d.o.o. za trgovinu</izvorni_sadrzaj>
    <derivirana_varijabla naziv="DomainObject.Predmet.ProtustrankaNazivFormated_1">SILEX d.o.o. za trgovinu</derivirana_varijabla>
  </DomainObject.Predmet.ProtustrankaNazivFormated>
  <DomainObject.Predmet.ProtustrankaNazivFormatedOIB>
    <izvorni_sadrzaj>SILEX d.o.o. za trgovinu, OIB 82609286277</izvorni_sadrzaj>
    <derivirana_varijabla naziv="DomainObject.Predmet.ProtustrankaNazivFormatedOIB_1">SILEX d.o.o. za trgovinu, OIB 82609286277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GUO</izvorni_sadrzaj>
    <derivirana_varijabla naziv="DomainObject.Predmet.StrankaFormated_1">  RH MINISTARSTVO FINANCIJA zastupanog po punomoćniku Županijsko državno odvjetništvo GUO</derivirana_varijabla>
  </DomainObject.Predmet.StrankaFormated>
  <DomainObject.Predmet.StrankaFormatedOIB>
    <izvorni_sadrzaj>  RH MINISTARSTVO FINANCIJA, OIB 18683136487 zastupanog po punomoćniku Županijsko državno odvjetništvo GUO</izvorni_sadrzaj>
    <derivirana_varijabla naziv="DomainObject.Predmet.StrankaFormatedOIB_1">  RH MINISTARSTVO FINANCIJA, OIB 18683136487 zastupanog po punomoćniku Županijsko državno odvjetništvo GUO</derivirana_varijabla>
  </DomainObject.Predmet.StrankaFormatedOIB>
  <DomainObject.Predmet.StrankaFormatedWithAdress>
    <izvorni_sadrzaj> RH MINISTARSTVO FINANCIJA zastupanog po punomoćniku Županijsko državno odvjetništvo GUO</izvorni_sadrzaj>
    <derivirana_varijabla naziv="DomainObject.Predmet.StrankaFormatedWithAdress_1"> RH MINISTARSTVO FINANCIJA zastupanog po punomoćniku Županijsko državno odvjetništvo GUO</derivirana_varijabla>
  </DomainObject.Predmet.StrankaFormatedWithAdress>
  <DomainObject.Predmet.StrankaFormatedWithAdressOIB>
    <izvorni_sadrzaj> RH MINISTARSTVO FINANCIJA, OIB 18683136487 zastupanog po punomoćniku Županijsko državno odvjetništvo GUO</izvorni_sadrzaj>
    <derivirana_varijabla naziv="DomainObject.Predmet.StrankaFormatedWithAdressOIB_1"> RH MINISTARSTVO FINANCIJA, OIB 18683136487 zastupanog po punomoćniku Županijsko državno odvjetništvo GUO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GUO</item>
    </izvorni_sadrzaj>
    <derivirana_varijabla naziv="DomainObject.Predmet.StrankaListFormated_1">
      <item>RH MINISTARSTVO FINANCIJA zastupanog po punomoćniku Županijsko državno odvjetništvo GUO</item>
    </derivirana_varijabla>
  </DomainObject.Predmet.StrankaListFormated>
  <DomainObject.Predmet.StrankaListFormatedOIB>
    <izvorni_sadrzaj>
      <item>RH MINISTARSTVO FINANCIJA, OIB 18683136487 zastupanog po punomoćniku Županijsko državno odvjetništvo GUO</item>
    </izvorni_sadrzaj>
    <derivirana_varijabla naziv="DomainObject.Predmet.StrankaListFormatedOIB_1">
      <item>RH MINISTARSTVO FINANCIJA,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zastupanog po punomoćniku Županijsko državno odvjetništvo GUO</item>
    </izvorni_sadrzaj>
    <derivirana_varijabla naziv="DomainObject.Predmet.StrankaListFormatedWithAdress_1">
      <item>RH MINISTARSTVO FINANCIJA zastupanog po punomoćniku Županijsko državno odvjetništvo GUO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GUO</item>
    </izvorni_sadrzaj>
    <derivirana_varijabla naziv="DomainObject.Predmet.StrankaListFormatedWithAdressOIB_1">
      <item>RH MINISTARSTVO FINANCIJA,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SILEX d.o.o. za trgovinu</item>
    </izvorni_sadrzaj>
    <derivirana_varijabla naziv="DomainObject.Predmet.ProtuStrankaListFormated_1">
      <item>SILEX d.o.o. za trgovinu</item>
    </derivirana_varijabla>
  </DomainObject.Predmet.ProtuStrankaListFormated>
  <DomainObject.Predmet.ProtuStrankaListFormatedOIB>
    <izvorni_sadrzaj>
      <item>SILEX d.o.o. za trgovinu, OIB 82609286277</item>
    </izvorni_sadrzaj>
    <derivirana_varijabla naziv="DomainObject.Predmet.ProtuStrankaListFormatedOIB_1">
      <item>SILEX d.o.o. za trgovinu, OIB 82609286277</item>
    </derivirana_varijabla>
  </DomainObject.Predmet.ProtuStrankaListFormatedOIB>
  <DomainObject.Predmet.ProtuStrankaListFormatedWithAdress>
    <izvorni_sadrzaj>
      <item>SILEX d.o.o. za trgovinu, Vij.Petrove Gore 11, 31000 Osijek</item>
    </izvorni_sadrzaj>
    <derivirana_varijabla naziv="DomainObject.Predmet.ProtuStrankaListFormatedWithAdress_1">
      <item>SILEX d.o.o. za trgovinu, Vij.Petrove Gore 11, 31000 Osijek</item>
    </derivirana_varijabla>
  </DomainObject.Predmet.ProtuStrankaListFormatedWithAdress>
  <DomainObject.Predmet.ProtuStrankaListFormatedWithAdressOIB>
    <izvorni_sadrzaj>
      <item>SILEX d.o.o. za trgovinu, OIB 82609286277, Vij.Petrove Gore 11, 31000 Osijek</item>
    </izvorni_sadrzaj>
    <derivirana_varijabla naziv="DomainObject.Predmet.ProtuStrankaListFormatedWithAdressOIB_1">
      <item>SILEX d.o.o. za trgovinu, OIB 82609286277, Vij.Petrove Gore 11, 31000 Osijek</item>
    </derivirana_varijabla>
  </DomainObject.Predmet.ProtuStrankaListFormatedWithAdressOIB>
  <DomainObject.Predmet.ProtuStrankaListNazivFormated>
    <izvorni_sadrzaj>
      <item>SILEX d.o.o. za trgovinu</item>
    </izvorni_sadrzaj>
    <derivirana_varijabla naziv="DomainObject.Predmet.ProtuStrankaListNazivFormated_1">
      <item>SILEX d.o.o. za trgovinu</item>
    </derivirana_varijabla>
  </DomainObject.Predmet.ProtuStrankaListNazivFormated>
  <DomainObject.Predmet.ProtuStrankaListNazivFormatedOIB>
    <izvorni_sadrzaj>
      <item>SILEX d.o.o. za trgovinu, OIB 82609286277</item>
    </izvorni_sadrzaj>
    <derivirana_varijabla naziv="DomainObject.Predmet.ProtuStrankaListNazivFormatedOIB_1">
      <item>SILEX d.o.o. za trgovinu, OIB 82609286277</item>
    </derivirana_varijabla>
  </DomainObject.Predmet.ProtuStrankaListNazivFormatedOIB>
  <DomainObject.Predmet.OstaliListFormated>
    <izvorni_sadrzaj>
      <item>Županijsko državno odvjetništvo GUO punomoćnik sudionika u postupku RH MINISTARSTVO FINANCIJA</item>
    </izvorni_sadrzaj>
    <derivirana_varijabla naziv="DomainObject.Predmet.OstaliListFormated_1">
      <item>Županijsko državno odvjetništvo GUO punomoćnik sudionika u postupku RH MINISTARSTVO FINANCIJA</item>
    </derivirana_varijabla>
  </DomainObject.Predmet.OstaliListFormated>
  <DomainObject.Predmet.OstaliListFormatedOIB>
    <izvorni_sadrzaj>
      <item>Županijsko državno odvjetništvo GUO punomoćnik sudionika u postupku RH MINISTARSTVO FINANCIJA</item>
    </izvorni_sadrzaj>
    <derivirana_varijabla naziv="DomainObject.Predmet.OstaliListFormatedOIB_1">
      <item>Županijsko državno odvjetništvo GUO punomoćnik sudionika u postupku RH MINISTARSTVO FINANCIJA</item>
    </derivirana_varijabla>
  </DomainObject.Predmet.OstaliListFormatedOIB>
  <DomainObject.Predmet.OstaliListFormatedWithAdress>
    <izvorni_sadrzaj>
      <item>Županijsko državno odvjetništvo GUO, Kapucinska 21, 31000 Osijek punomoćnik sudionika u postupku RH MINISTARSTVO FINANCIJA</item>
    </izvorni_sadrzaj>
    <derivirana_varijabla naziv="DomainObject.Predmet.OstaliListFormatedWithAdress_1">
      <item>Županijsko državno odvjetništvo GUO,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MINISTARSTVO FINANCIJA</item>
    </izvorni_sadrzaj>
    <derivirana_varijabla naziv="DomainObject.Predmet.OstaliListFormatedWithAdressOIB_1">
      <item>Županijsko državno odvjetništvo GUO,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St-1440/2017-13</izvorni_sadrzaj>
    <derivirana_varijabla naziv="DomainObject.PoslovniBrojDokumenta_1">St-1440/2017-13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SILEX d.o.o. za trgovinu</izvorni_sadrzaj>
    <derivirana_varijabla naziv="DomainObject.Predmet.ProtustrankaIDrugi_1">SILEX d.o.o. za trgovinu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SILEX d.o.o. za trgovinu, OIB 82609286277, Vij.Petrove Gore 11, 31000 Osijek</izvorni_sadrzaj>
    <derivirana_varijabla naziv="DomainObject.Predmet.ProtustrankaIDrugiAdressOIB_1">SILEX d.o.o. za trgovinu, OIB 82609286277, Vij.Petrove Gore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SILEX d.o.o. za trgovinu</item>
      <item>RH MINISTARSTVO FINANCIJA</item>
      <item>Županijsko državno odvjetništvo GUO</item>
    </izvorni_sadrzaj>
    <derivirana_varijabla naziv="DomainObject.Predmet.SudioniciListNaziv_1">
      <item>SILEX d.o.o. za trgovinu</item>
      <item>RH MINISTARSTVO FINANCIJA</item>
      <item>Županijsko državno odvjetništvo GUO</item>
    </derivirana_varijabla>
  </DomainObject.Predmet.SudioniciListNaziv>
  <DomainObject.Predmet.SudioniciListAdressOIB>
    <izvorni_sadrzaj>
      <item>SILEX d.o.o. za trgovinu, OIB 82609286277, Vij.Petrove Gore 11,31000 Osijek</item>
      <item>RH MINISTARSTVO FINANCIJA, OIB 18683136487</item>
      <item>Županijsko državno odvjetništvo GUO, Kapucinska 21,31000 Osijek</item>
    </izvorni_sadrzaj>
    <derivirana_varijabla naziv="DomainObject.Predmet.SudioniciListAdressOIB_1">
      <item>SILEX d.o.o. za trgovinu, OIB 82609286277, Vij.Petrove Gore 11,31000 Osijek</item>
      <item>RH MINISTARSTVO FINANCIJA,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82609286277</item>
      <item>, OIB 18683136487</item>
      <item>, OIB null</item>
    </izvorni_sadrzaj>
    <derivirana_varijabla naziv="DomainObject.Predmet.SudioniciListNazivOIB_1">
      <item>, OIB 82609286277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2293D-B645-4787-BEB0-C365C6399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854</properties:Words>
  <properties:Characters>4682</properties:Characters>
  <properties:Lines>190</properties:Lines>
  <properties:Paragraphs>44</properties:Paragraphs>
  <properties:TotalTime>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2018-01-31T11:08:00Z</cp:lastPrinted>
  <dcterms:modified xmlns:xsi="http://www.w3.org/2001/XMLSchema-instance" xsi:type="dcterms:W3CDTF">2018-01-31T11:08:00Z</dcterms:modified>
  <cp:revision>618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St-1440/2017-13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