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12e" w14:paraId="659a12e" w:rsidRDefault="00011F2C" w:rsidP="008615FD" w:rsidR="00011F2C" w:rsidRPr="000E4205">
      <w:pPr>
        <w15:collapsed w:val="false"/>
        <w:rPr>
          <w:rStyle w:val="Naglaeno"/>
          <w:b w:val="false"/>
        </w:rPr>
      </w:pPr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085A25" w:rsidP="00680244" w:rsidR="0068024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BISTRIAN d.o.o., Gornja Bistra, Zagrebačka 4, MBS: 080027105, OIB: 52055744744</w:t>
      </w:r>
      <w:r w:rsidR="00680244">
        <w:t xml:space="preserve">, dana </w:t>
      </w:r>
      <w:r>
        <w:t>30</w:t>
      </w:r>
      <w:r w:rsidR="00680244">
        <w:t>. ožujka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troškova učinjenih u prethodnom postupku u iznosu od </w:t>
      </w:r>
      <w:r w:rsidR="0037364F">
        <w:t>8</w:t>
      </w:r>
      <w:r w:rsidR="004045C7">
        <w:t>5,80</w:t>
      </w:r>
      <w:r>
        <w:t xml:space="preserve"> kn neto.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077D58" w:rsidRPr="00A26D21">
        <w:t>129</w:t>
      </w:r>
      <w:r w:rsidR="00607601">
        <w:t>0</w:t>
      </w:r>
      <w:r w:rsidR="00962B28" w:rsidRPr="00A26D21">
        <w:t>/17-</w:t>
      </w:r>
      <w:r w:rsidR="00077D58" w:rsidRPr="00A26D21">
        <w:t>4</w:t>
      </w:r>
      <w:r w:rsidRPr="00A26D21">
        <w:t xml:space="preserve"> od </w:t>
      </w:r>
      <w:r w:rsidR="00607601">
        <w:t>8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607601">
        <w:t>BISTRIAN d.o.o., Gornja Bistra, Zagrebačka 4, MBS: 080027105, OIB: 52055744744</w:t>
      </w:r>
      <w:r w:rsidR="00607601">
        <w:rPr>
          <w:color w:val="000000"/>
        </w:rPr>
        <w:t xml:space="preserve"> </w:t>
      </w:r>
      <w:r w:rsidR="0074593B" w:rsidRPr="00A26D21">
        <w:rPr>
          <w:color w:val="000000"/>
        </w:rPr>
        <w:t xml:space="preserve"> </w:t>
      </w:r>
      <w:r w:rsidRPr="00A26D21">
        <w:t xml:space="preserve">i imenovan je </w:t>
      </w:r>
      <w:r w:rsidR="00A26D21" w:rsidRPr="00A26D21">
        <w:t>Zoran Subotić OIB 09071761803, sa sjedištem i poslovnom adresom u Belom</w:t>
      </w:r>
      <w:r w:rsidR="00183332">
        <w:t xml:space="preserve"> Manastiru, Kralja Tomislava 51</w:t>
      </w:r>
      <w:r w:rsidR="00A26D21" w:rsidRPr="00A26D21">
        <w:t xml:space="preserve">a i adresom prebivališta u Belom Manastiru, Trg Slobode 22 G,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 xml:space="preserve">utvrdi postoje li stečajni razlozi, da li je imovina dužnika koja bi ušla u </w:t>
      </w:r>
      <w:r w:rsidRPr="00A26D21">
        <w:lastRenderedPageBreak/>
        <w:t>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A5B7C">
      <w:pPr>
        <w:ind w:firstLine="708"/>
        <w:jc w:val="both"/>
      </w:pPr>
      <w:r>
        <w:t xml:space="preserve">Pri tome je privremenom stečajnom upravitelju priznato </w:t>
      </w:r>
      <w:r w:rsidR="00FD2B55">
        <w:t>8</w:t>
      </w:r>
      <w:r>
        <w:t xml:space="preserve">5,80 kn naknade troškova na temelju pisanoga, obrazloženoga i dokumentiranoga izvješća privremenog stečajnog upravitelja, pri čemu su od navedenog iznosa 36,30 kn troškovi poštarine za pozive upućen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MUP-a. </w:t>
      </w:r>
    </w:p>
    <w:p w:rsidRDefault="004A5B7C" w:rsidP="004A5B7C" w:rsidR="004A5B7C">
      <w:pPr>
        <w:ind w:firstLine="708"/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4A5B7C">
        <w:rPr>
          <w:bCs/>
        </w:rPr>
        <w:t>30</w:t>
      </w:r>
      <w:r w:rsidR="00A26D21">
        <w:rPr>
          <w:bCs/>
        </w:rPr>
        <w:t>. ožujka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  <w:bookmarkStart w:name="_GoBack" w:id="0"/>
      <w:bookmarkEnd w:id="0"/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B97333">
        <w:t>3</w:t>
      </w:r>
      <w:r w:rsidR="00880776">
        <w:t>0.04.2018.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1A5" w:rsidR="007601A5">
      <w:r>
        <w:separator/>
      </w:r>
    </w:p>
  </w:endnote>
  <w:endnote w:id="0" w:type="continuationSeparator">
    <w:p w:rsidRDefault="007601A5" w:rsidR="00760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1A5" w:rsidR="007601A5">
      <w:r>
        <w:separator/>
      </w:r>
    </w:p>
  </w:footnote>
  <w:footnote w:id="0" w:type="continuationSeparator">
    <w:p w:rsidRDefault="007601A5" w:rsidR="00760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3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A2C69">
      <w:t>7 St-1290/17-15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St-129</w:t>
    </w:r>
    <w:r w:rsidR="008A2C69">
      <w:t>0</w:t>
    </w:r>
    <w:r w:rsidR="00680244">
      <w:t>/17-</w:t>
    </w:r>
    <w:r w:rsidR="008A2C69">
      <w:t>15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539A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01A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53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53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53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53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St-1290/2017</izvorni_sadrzaj>
    <derivirana_varijabla naziv="DomainObject.Predmet.OznakaBroj_1">St-1290/2017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BISTRIAN d.o.o.</izvorni_sadrzaj>
    <derivirana_varijabla naziv="DomainObject.Predmet.ProtustrankaFormated_1">  BISTRIAN d.o.o.</derivirana_varijabla>
  </DomainObject.Predmet.ProtustrankaFormated>
  <DomainObject.Predmet.ProtustrankaFormatedOIB>
    <izvorni_sadrzaj>  BISTRIAN d.o.o., OIB 52055744744</izvorni_sadrzaj>
    <derivirana_varijabla naziv="DomainObject.Predmet.ProtustrankaFormatedOIB_1">  BISTRIAN d.o.o., OIB 52055744744</derivirana_varijabla>
  </DomainObject.Predmet.ProtustrankaFormatedOIB>
  <DomainObject.Predmet.ProtustrankaFormatedWithAdress>
    <izvorni_sadrzaj> BISTRIAN d.o.o., Zagrebačka 4, 10298 Gornja Bistra</izvorni_sadrzaj>
    <derivirana_varijabla naziv="DomainObject.Predmet.ProtustrankaFormatedWithAdress_1"> BISTRIAN d.o.o., Zagrebačka 4, 10298 Gornja Bistra</derivirana_varijabla>
  </DomainObject.Predmet.ProtustrankaFormatedWithAdress>
  <DomainObject.Predmet.ProtustrankaFormatedWithAdressOIB>
    <izvorni_sadrzaj> BISTRIAN d.o.o., OIB 52055744744, Zagrebačka 4, 10298 Gornja Bistra</izvorni_sadrzaj>
    <derivirana_varijabla naziv="DomainObject.Predmet.ProtustrankaFormatedWithAdressOIB_1"> BISTRIAN d.o.o., OIB 52055744744, Zagrebačka 4, 10298 Gornja Bistra</derivirana_varijabla>
  </DomainObject.Predmet.ProtustrankaFormatedWithAdressOIB>
  <DomainObject.Predmet.ProtustrankaWithAdress>
    <izvorni_sadrzaj>BISTRIAN d.o.o. Zagrebačka 4, 10298 Gornja Bistra</izvorni_sadrzaj>
    <derivirana_varijabla naziv="DomainObject.Predmet.ProtustrankaWithAdress_1">BISTRIAN d.o.o. Zagrebačka 4, 10298 Gornja Bistra</derivirana_varijabla>
  </DomainObject.Predmet.ProtustrankaWithAdress>
  <DomainObject.Predmet.ProtustrankaWithAdressOIB>
    <izvorni_sadrzaj>BISTRIAN d.o.o., OIB 52055744744, Zagrebačka 4, 10298 Gornja Bistra</izvorni_sadrzaj>
    <derivirana_varijabla naziv="DomainObject.Predmet.ProtustrankaWithAdressOIB_1">BISTRIAN d.o.o., OIB 52055744744, Zagrebačka 4, 10298 Gornja Bistra</derivirana_varijabla>
  </DomainObject.Predmet.ProtustrankaWithAdressOIB>
  <DomainObject.Predmet.ProtustrankaNazivFormated>
    <izvorni_sadrzaj>BISTRIAN d.o.o.</izvorni_sadrzaj>
    <derivirana_varijabla naziv="DomainObject.Predmet.ProtustrankaNazivFormated_1">BISTRIAN d.o.o.</derivirana_varijabla>
  </DomainObject.Predmet.ProtustrankaNazivFormated>
  <DomainObject.Predmet.ProtustrankaNazivFormatedOIB>
    <izvorni_sadrzaj>BISTRIAN d.o.o., OIB 52055744744</izvorni_sadrzaj>
    <derivirana_varijabla naziv="DomainObject.Predmet.ProtustrankaNazivFormatedOIB_1">BISTRIAN d.o.o., OIB 52055744744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BISTRIAN d.o.o.</item>
    </izvorni_sadrzaj>
    <derivirana_varijabla naziv="DomainObject.Predmet.ProtuStrankaListFormated_1">
      <item>BISTRIAN d.o.o.</item>
    </derivirana_varijabla>
  </DomainObject.Predmet.ProtuStrankaListFormated>
  <DomainObject.Predmet.ProtuStrankaListFormatedOIB>
    <izvorni_sadrzaj>
      <item>BISTRIAN d.o.o., OIB 52055744744</item>
    </izvorni_sadrzaj>
    <derivirana_varijabla naziv="DomainObject.Predmet.ProtuStrankaListFormatedOIB_1">
      <item>BISTRIAN d.o.o., OIB 52055744744</item>
    </derivirana_varijabla>
  </DomainObject.Predmet.ProtuStrankaListFormatedOIB>
  <DomainObject.Predmet.ProtuStrankaListFormatedWithAdress>
    <izvorni_sadrzaj>
      <item>BISTRIAN d.o.o., Zagrebačka 4, 10298 Gornja Bistra</item>
    </izvorni_sadrzaj>
    <derivirana_varijabla naziv="DomainObject.Predmet.ProtuStrankaListFormatedWithAdress_1">
      <item>BISTRIAN d.o.o., Zagrebačka 4, 10298 Gornja Bistra</item>
    </derivirana_varijabla>
  </DomainObject.Predmet.ProtuStrankaListFormatedWithAdress>
  <DomainObject.Predmet.ProtuStrankaListFormatedWithAdressOIB>
    <izvorni_sadrzaj>
      <item>BISTRIAN d.o.o., OIB 52055744744, Zagrebačka 4, 10298 Gornja Bistra</item>
    </izvorni_sadrzaj>
    <derivirana_varijabla naziv="DomainObject.Predmet.ProtuStrankaListFormatedWithAdressOIB_1">
      <item>BISTRIAN d.o.o., OIB 52055744744, Zagrebačka 4, 10298 Gornja Bistra</item>
    </derivirana_varijabla>
  </DomainObject.Predmet.ProtuStrankaListFormatedWithAdressOIB>
  <DomainObject.Predmet.ProtuStrankaListNazivFormated>
    <izvorni_sadrzaj>
      <item>BISTRIAN d.o.o.</item>
    </izvorni_sadrzaj>
    <derivirana_varijabla naziv="DomainObject.Predmet.ProtuStrankaListNazivFormated_1">
      <item>BISTRIAN d.o.o.</item>
    </derivirana_varijabla>
  </DomainObject.Predmet.ProtuStrankaListNazivFormated>
  <DomainObject.Predmet.ProtuStrankaListNazivFormatedOIB>
    <izvorni_sadrzaj>
      <item>BISTRIAN d.o.o., OIB 52055744744</item>
    </izvorni_sadrzaj>
    <derivirana_varijabla naziv="DomainObject.Predmet.ProtuStrankaListNazivFormatedOIB_1">
      <item>BISTRIAN d.o.o., OIB 52055744744</item>
    </derivirana_varijabla>
  </DomainObject.Predmet.ProtuStrankaListNazivFormatedOIB>
  <DomainObject.Predmet.OstaliListFormated>
    <izvorni_sadrzaj>
      <item>Ivan Prša</item>
    </izvorni_sadrzaj>
    <derivirana_varijabla naziv="DomainObject.Predmet.OstaliListFormated_1">
      <item>Ivan Prša</item>
    </derivirana_varijabla>
  </DomainObject.Predmet.OstaliListFormated>
  <DomainObject.Predmet.OstaliListFormatedOIB>
    <izvorni_sadrzaj>
      <item>Ivan Prša, OIB 64230329541</item>
    </izvorni_sadrzaj>
    <derivirana_varijabla naziv="DomainObject.Predmet.OstaliListFormatedOIB_1">
      <item>Ivan Prša, OIB 64230329541</item>
    </derivirana_varijabla>
  </DomainObject.Predmet.OstaliListFormatedOIB>
  <DomainObject.Predmet.OstaliListFormatedWithAdress>
    <izvorni_sadrzaj>
      <item>Ivan Prša, Ul.narodnog Heroja Josipa Prše 10, 10298 Oborovo Bistransko</item>
    </izvorni_sadrzaj>
    <derivirana_varijabla naziv="DomainObject.Predmet.OstaliListFormatedWithAdress_1">
      <item>Ivan Prša, Ul.narodnog Heroja Josipa Prše 10, 10298 Oborovo Bistransko</item>
    </derivirana_varijabla>
  </DomainObject.Predmet.OstaliListFormatedWithAdress>
  <DomainObject.Predmet.OstaliListFormatedWithAdressOIB>
    <izvorni_sadrzaj>
      <item>Ivan Prša, OIB 64230329541, Ul.narodnog Heroja Josipa Prše 10, 10298 Oborovo Bistransko</item>
    </izvorni_sadrzaj>
    <derivirana_varijabla naziv="DomainObject.Predmet.OstaliListFormatedWithAdressOIB_1">
      <item>Ivan Prša, OIB 64230329541, Ul.narodnog Heroja Josipa Prše 10, 10298 Oborovo Bistransko</item>
    </derivirana_varijabla>
  </DomainObject.Predmet.OstaliListFormatedWithAdressOIB>
  <DomainObject.Predmet.OstaliListNazivFormated>
    <izvorni_sadrzaj>
      <item>Ivan Prša</item>
    </izvorni_sadrzaj>
    <derivirana_varijabla naziv="DomainObject.Predmet.OstaliListNazivFormated_1">
      <item>Ivan Prša</item>
    </derivirana_varijabla>
  </DomainObject.Predmet.OstaliListNazivFormated>
  <DomainObject.Predmet.OstaliListNazivFormatedOIB>
    <izvorni_sadrzaj>
      <item>Ivan Prša, OIB 64230329541</item>
    </izvorni_sadrzaj>
    <derivirana_varijabla naziv="DomainObject.Predmet.OstaliListNazivFormatedOIB_1">
      <item>Ivan Prša, OIB 64230329541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BISTRIAN d.o.o.</izvorni_sadrzaj>
    <derivirana_varijabla naziv="DomainObject.Predmet.ProtustrankaIDrugi_1">BISTRIAN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BISTRIAN d.o.o., OIB 52055744744, Zagrebačka 4, 10298 Gornja Bistra</izvorni_sadrzaj>
    <derivirana_varijabla naziv="DomainObject.Predmet.ProtustrankaIDrugiAdressOIB_1">BISTRIAN d.o.o., OIB 52055744744, Zagrebačka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St-1290/2017-14</izvorni_sadrzaj>
    <derivirana_varijabla naziv="DomainObject.Predmet.OdlukaRjesenje.Oznaka_1">St-1290/2017-14</derivirana_varijabla>
  </DomainObject.Predmet.OdlukaRjesenje.Oznaka>
  <DomainObject.Predmet.SudioniciListNaziv>
    <izvorni_sadrzaj>
      <item>BISTRIAN d.o.o.</item>
      <item>FINA Regionalni centar Zagreb</item>
      <item>Ivan Prša</item>
    </izvorni_sadrzaj>
    <derivirana_varijabla naziv="DomainObject.Predmet.SudioniciListNaziv_1">
      <item>BISTRIAN d.o.o.</item>
      <item>FINA Regionalni centar Zagreb</item>
      <item>Ivan Prša</item>
    </derivirana_varijabla>
  </DomainObject.Predmet.SudioniciListNaziv>
  <DomainObject.Predmet.SudioniciListAdressOIB>
    <izvorni_sadrzaj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izvorni_sadrzaj>
    <derivirana_varijabla naziv="DomainObject.Predmet.SudioniciListAdressOIB_1"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52055744744</item>
      <item>, OIB 85821130368</item>
      <item>, OIB 64230329541</item>
    </izvorni_sadrzaj>
    <derivirana_varijabla naziv="DomainObject.Predmet.SudioniciListNazivOIB_1">
      <item>, OIB 52055744744</item>
      <item>, OIB 85821130368</item>
      <item>, OIB 64230329541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6DE4D-4BF0-458C-B537-733ABCB2C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566</properties:Words>
  <properties:Characters>3183</properties:Characters>
  <properties:Lines>153</properties:Lines>
  <properties:Paragraphs>25</properties:Paragraphs>
  <properties:TotalTime>669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2018-04-03T12:25:00Z</cp:lastPrinted>
  <dcterms:modified xmlns:xsi="http://www.w3.org/2001/XMLSchema-instance" xsi:type="dcterms:W3CDTF">2018-04-03T12:25:00Z</dcterms:modified>
  <cp:revision>539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(1290-17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