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6ba4" w14:paraId="1cf6ba4" w:rsidRDefault="00AF7D66" w:rsidP="00A45EAD" w:rsidR="00AF7D6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AF7D66" w:rsidP="00210E4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F7D66" w:rsidP="00A45EAD" w:rsidR="00AF7D66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F7D66" w:rsidP="00AF7D66" w:rsidR="00AF7D66" w:rsidRPr="00C17B5B">
      <w:pPr>
        <w:spacing w:lineRule="auto" w:line="240" w:after="0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</w:t>
      </w:r>
      <w:r w:rsidR="00E5574F">
        <w:rPr>
          <w:rFonts w:eastAsia="MS Mincho"/>
          <w:sz w:val="24"/>
          <w:szCs w:val="24"/>
        </w:rPr>
        <w:t>303</w:t>
      </w:r>
      <w:r w:rsidR="004E7A87">
        <w:rPr>
          <w:rFonts w:eastAsia="MS Mincho"/>
          <w:sz w:val="24"/>
          <w:szCs w:val="24"/>
        </w:rPr>
        <w:t>/19-</w:t>
      </w:r>
      <w:r w:rsidR="00C224B0">
        <w:rPr>
          <w:rFonts w:eastAsia="MS Mincho"/>
          <w:sz w:val="24"/>
          <w:szCs w:val="24"/>
        </w:rPr>
        <w:t>5</w:t>
      </w:r>
    </w:p>
    <w:p w:rsidRDefault="00AF7D66" w:rsidP="00AF7D66" w:rsidR="00AF7D66" w:rsidRPr="00C17B5B">
      <w:pPr>
        <w:spacing w:lineRule="auto" w:line="240" w:after="0"/>
        <w:jc w:val="right"/>
        <w:rPr>
          <w:b/>
        </w:rPr>
      </w:pPr>
    </w:p>
    <w:p w:rsidRDefault="00AF7D66" w:rsidP="00210E4E" w:rsidR="00AF7D66">
      <w:pPr>
        <w:spacing w:lineRule="auto" w:line="240" w:after="0"/>
      </w:pPr>
    </w:p>
    <w:p w:rsidRDefault="00AF7D66" w:rsidP="00D912BB" w:rsidR="00C44F6C" w:rsidRPr="00AF7D66">
      <w:pPr>
        <w:rPr>
          <w:b/>
          <w:sz w:val="24"/>
          <w:szCs w:val="24"/>
        </w:rPr>
      </w:pPr>
      <w:r>
        <w:rPr>
          <w:b/>
        </w:rPr>
        <w:t xml:space="preserve">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5574F">
        <w:rPr>
          <w:rFonts w:cs="Times New Roman" w:hAnsi="Times New Roman" w:ascii="Times New Roman"/>
          <w:szCs w:val="24"/>
          <w:lang w:val="hr-HR"/>
        </w:rPr>
        <w:t>19.</w:t>
      </w:r>
      <w:r w:rsidR="004E7A87">
        <w:rPr>
          <w:rFonts w:cs="Times New Roman" w:hAnsi="Times New Roman" w:ascii="Times New Roman"/>
          <w:szCs w:val="24"/>
          <w:lang w:val="hr-HR"/>
        </w:rPr>
        <w:t xml:space="preserve"> srpnja</w:t>
      </w:r>
      <w:r w:rsidR="00AF7D66">
        <w:rPr>
          <w:rFonts w:cs="Times New Roman" w:hAnsi="Times New Roman" w:ascii="Times New Roman"/>
          <w:szCs w:val="24"/>
          <w:lang w:val="hr-HR"/>
        </w:rPr>
        <w:t xml:space="preserve"> 2019.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4E7A87" w:rsidR="00F9302C" w:rsidRPr="004E7A87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5413A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7A01F1">
        <w:rPr>
          <w:sz w:val="24"/>
          <w:szCs w:val="24"/>
        </w:rPr>
        <w:t xml:space="preserve"> </w:t>
      </w:r>
      <w:r w:rsidR="00E5574F" w:rsidRPr="00E5574F">
        <w:rPr>
          <w:sz w:val="24"/>
          <w:szCs w:val="24"/>
        </w:rPr>
        <w:t>IMPERATRICE jednostavno društvo s ograničenom odgovornošću za trgovinu i usluge, Rijeka, Ulica Matije Gupca 16, OIB: 90093811914</w:t>
      </w:r>
      <w:r w:rsidR="00E5574F">
        <w:rPr>
          <w:sz w:val="24"/>
          <w:szCs w:val="24"/>
        </w:rPr>
        <w:t>, MBS 040373025</w:t>
      </w:r>
      <w:r w:rsidR="009B4A82">
        <w:rPr>
          <w:sz w:val="24"/>
          <w:szCs w:val="24"/>
        </w:rPr>
        <w:t xml:space="preserve">, </w:t>
      </w:r>
      <w:r w:rsidRPr="00F9302C">
        <w:rPr>
          <w:sz w:val="24"/>
          <w:szCs w:val="24"/>
        </w:rPr>
        <w:t xml:space="preserve">ima ukupan dug evidentiran na temelju neizvršenih osnova za plaćanje  u iznosu od </w:t>
      </w:r>
      <w:r w:rsidR="00E5574F">
        <w:rPr>
          <w:sz w:val="24"/>
          <w:szCs w:val="24"/>
        </w:rPr>
        <w:t>10.971,59</w:t>
      </w:r>
      <w:r w:rsidR="007A01F1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EF0E7E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EF0E7E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E5574F">
        <w:rPr>
          <w:sz w:val="24"/>
          <w:szCs w:val="24"/>
        </w:rPr>
        <w:t xml:space="preserve">Gabriela </w:t>
      </w:r>
      <w:proofErr w:type="spellStart"/>
      <w:r w:rsidR="00E5574F">
        <w:rPr>
          <w:sz w:val="24"/>
          <w:szCs w:val="24"/>
        </w:rPr>
        <w:t>Anahi</w:t>
      </w:r>
      <w:proofErr w:type="spellEnd"/>
      <w:r w:rsidR="00E5574F">
        <w:rPr>
          <w:sz w:val="24"/>
          <w:szCs w:val="24"/>
        </w:rPr>
        <w:t xml:space="preserve"> </w:t>
      </w:r>
      <w:proofErr w:type="spellStart"/>
      <w:r w:rsidR="00E5574F">
        <w:rPr>
          <w:sz w:val="24"/>
          <w:szCs w:val="24"/>
        </w:rPr>
        <w:t>Difino</w:t>
      </w:r>
      <w:proofErr w:type="spellEnd"/>
      <w:r w:rsidR="00E5574F">
        <w:rPr>
          <w:sz w:val="24"/>
          <w:szCs w:val="24"/>
        </w:rPr>
        <w:t xml:space="preserve"> </w:t>
      </w:r>
      <w:proofErr w:type="spellStart"/>
      <w:r w:rsidR="00E5574F">
        <w:rPr>
          <w:sz w:val="24"/>
          <w:szCs w:val="24"/>
        </w:rPr>
        <w:t>Juarez</w:t>
      </w:r>
      <w:proofErr w:type="spellEnd"/>
      <w:r w:rsidR="00E5574F">
        <w:rPr>
          <w:sz w:val="24"/>
          <w:szCs w:val="24"/>
        </w:rPr>
        <w:t xml:space="preserve">, OIB 14908567289, Italija, </w:t>
      </w:r>
      <w:proofErr w:type="spellStart"/>
      <w:r w:rsidR="00E5574F">
        <w:rPr>
          <w:sz w:val="24"/>
          <w:szCs w:val="24"/>
        </w:rPr>
        <w:t>Via</w:t>
      </w:r>
      <w:proofErr w:type="spellEnd"/>
      <w:r w:rsidR="00E5574F">
        <w:rPr>
          <w:sz w:val="24"/>
          <w:szCs w:val="24"/>
        </w:rPr>
        <w:t xml:space="preserve"> </w:t>
      </w:r>
      <w:proofErr w:type="spellStart"/>
      <w:r w:rsidR="00E5574F">
        <w:rPr>
          <w:sz w:val="24"/>
          <w:szCs w:val="24"/>
        </w:rPr>
        <w:t>Montello</w:t>
      </w:r>
      <w:proofErr w:type="spellEnd"/>
      <w:r w:rsidR="00E5574F">
        <w:rPr>
          <w:sz w:val="24"/>
          <w:szCs w:val="24"/>
        </w:rPr>
        <w:t xml:space="preserve"> 2/b</w:t>
      </w:r>
      <w:r w:rsidRPr="00F9302C">
        <w:rPr>
          <w:sz w:val="24"/>
          <w:szCs w:val="24"/>
        </w:rPr>
        <w:t>) da u roku od 15 dana od dana objave oglasa podnes</w:t>
      </w:r>
      <w:r w:rsidR="00EF0E7E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E5574F">
        <w:rPr>
          <w:sz w:val="24"/>
          <w:szCs w:val="24"/>
        </w:rPr>
        <w:t>303</w:t>
      </w:r>
      <w:r w:rsidR="00EF0E7E">
        <w:rPr>
          <w:sz w:val="24"/>
          <w:szCs w:val="24"/>
        </w:rPr>
        <w:t>/19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9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D66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Default="00D5408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38A2"/>
    <w:rsid w:val="00106D32"/>
    <w:rsid w:val="00114337"/>
    <w:rsid w:val="00117542"/>
    <w:rsid w:val="00130714"/>
    <w:rsid w:val="001B5844"/>
    <w:rsid w:val="001B7AE8"/>
    <w:rsid w:val="001F6EC5"/>
    <w:rsid w:val="00212319"/>
    <w:rsid w:val="00233049"/>
    <w:rsid w:val="0023753F"/>
    <w:rsid w:val="00257139"/>
    <w:rsid w:val="002C3361"/>
    <w:rsid w:val="002D7FCB"/>
    <w:rsid w:val="003076DD"/>
    <w:rsid w:val="00346154"/>
    <w:rsid w:val="003622F0"/>
    <w:rsid w:val="003846A2"/>
    <w:rsid w:val="003F013B"/>
    <w:rsid w:val="004259F8"/>
    <w:rsid w:val="00460779"/>
    <w:rsid w:val="004858B1"/>
    <w:rsid w:val="004E7A87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766B96"/>
    <w:rsid w:val="007A01F1"/>
    <w:rsid w:val="00801C84"/>
    <w:rsid w:val="00881C6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A3B29"/>
    <w:rsid w:val="009B4A82"/>
    <w:rsid w:val="009F3074"/>
    <w:rsid w:val="00A17CA7"/>
    <w:rsid w:val="00A31682"/>
    <w:rsid w:val="00A621D8"/>
    <w:rsid w:val="00AC76EA"/>
    <w:rsid w:val="00AD4C85"/>
    <w:rsid w:val="00AF6644"/>
    <w:rsid w:val="00AF7D66"/>
    <w:rsid w:val="00B0431A"/>
    <w:rsid w:val="00B52765"/>
    <w:rsid w:val="00B905DF"/>
    <w:rsid w:val="00BC42C5"/>
    <w:rsid w:val="00BF17AF"/>
    <w:rsid w:val="00C107DC"/>
    <w:rsid w:val="00C20DEA"/>
    <w:rsid w:val="00C21903"/>
    <w:rsid w:val="00C224B0"/>
    <w:rsid w:val="00C25006"/>
    <w:rsid w:val="00C37461"/>
    <w:rsid w:val="00C44F6C"/>
    <w:rsid w:val="00C60724"/>
    <w:rsid w:val="00CB369A"/>
    <w:rsid w:val="00D54086"/>
    <w:rsid w:val="00D912BB"/>
    <w:rsid w:val="00DA1F49"/>
    <w:rsid w:val="00DC11CD"/>
    <w:rsid w:val="00E32E7F"/>
    <w:rsid w:val="00E5574F"/>
    <w:rsid w:val="00E91524"/>
    <w:rsid w:val="00E97B5B"/>
    <w:rsid w:val="00ED37B1"/>
    <w:rsid w:val="00EE1809"/>
    <w:rsid w:val="00EF0E7E"/>
    <w:rsid w:val="00F52919"/>
    <w:rsid w:val="00F5413A"/>
    <w:rsid w:val="00F9245C"/>
    <w:rsid w:val="00F9302C"/>
    <w:rsid w:val="00FA0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4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4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St-303/2019</izvorni_sadrzaj>
    <derivirana_varijabla naziv="DomainObject.Predmet.OznakaBroj_1">St-303/2019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IMPERATRICE jednostavno društvo s ograničenom odgovornošću za trgovinu i usluge</izvorni_sadrzaj>
    <derivirana_varijabla naziv="DomainObject.Predmet.ProtustrankaFormated_1">  IMPERATRICE jednostavno društvo s ograničenom odgovornošću za trgovinu i usluge</derivirana_varijabla>
  </DomainObject.Predmet.ProtustrankaFormated>
  <DomainObject.Predmet.ProtustrankaFormatedOIB>
    <izvorni_sadrzaj>  IMPERATRICE jednostavno društvo s ograničenom odgovornošću za trgovinu i usluge, OIB 90093811914</izvorni_sadrzaj>
    <derivirana_varijabla naziv="DomainObject.Predmet.ProtustrankaFormatedOIB_1">  IMPERATRICE jednostavno društvo s ograničenom odgovornošću za trgovinu i usluge, OIB 90093811914</derivirana_varijabla>
  </DomainObject.Predmet.ProtustrankaFormatedOIB>
  <DomainObject.Predmet.ProtustrankaFormatedWithAdress>
    <izvorni_sadrzaj> IMPERATRICE jednostavno društvo s ograničenom odgovornošću za trgovinu i usluge, Ulica Matije Gupca 16, 51000 Rijeka</izvorni_sadrzaj>
    <derivirana_varijabla naziv="DomainObject.Predmet.ProtustrankaFormatedWithAdress_1"> IMPERATRICE jednostavno društvo s ograničenom odgovornošću za trgovinu i usluge, Ulica Matije Gupca 16, 51000 Rijeka</derivirana_varijabla>
  </DomainObject.Predmet.ProtustrankaFormatedWithAdress>
  <DomainObject.Predmet.ProtustrankaFormatedWithAdressOIB>
    <izvorni_sadrzaj> IMPERATRICE jednostavno društvo s ograničenom odgovornošću za trgovinu i usluge, OIB 90093811914, Ulica Matije Gupca 16, 51000 Rijeka</izvorni_sadrzaj>
    <derivirana_varijabla naziv="DomainObject.Predmet.ProtustrankaFormatedWithAdressOIB_1"> IMPERATRICE jednostavno društvo s ograničenom odgovornošću za trgovinu i usluge, OIB 90093811914, Ulica Matije Gupca 16, 51000 Rijeka</derivirana_varijabla>
  </DomainObject.Predmet.ProtustrankaFormatedWithAdressOIB>
  <DomainObject.Predmet.ProtustrankaWithAdress>
    <izvorni_sadrzaj>IMPERATRICE jednostavno društvo s ograničenom odgovornošću za trgovinu i usluge Ulica Matije Gupca 16, 51000 Rijeka</izvorni_sadrzaj>
    <derivirana_varijabla naziv="DomainObject.Predmet.ProtustrankaWithAdress_1">IMPERATRICE jednostavno društvo s ograničenom odgovornošću za trgovinu i usluge Ulica Matije Gupca 16, 51000 Rijeka</derivirana_varijabla>
  </DomainObject.Predmet.ProtustrankaWithAdress>
  <DomainObject.Predmet.ProtustrankaWithAdressOIB>
    <izvorni_sadrzaj>IMPERATRICE jednostavno društvo s ograničenom odgovornošću za trgovinu i usluge, OIB 90093811914, Ulica Matije Gupca 16, 51000 Rijeka</izvorni_sadrzaj>
    <derivirana_varijabla naziv="DomainObject.Predmet.ProtustrankaWithAdressOIB_1">IMPERATRICE jednostavno društvo s ograničenom odgovornošću za trgovinu i usluge, OIB 90093811914, Ulica Matije Gupca 16, 51000 Rijeka</derivirana_varijabla>
  </DomainObject.Predmet.ProtustrankaWithAdressOIB>
  <DomainObject.Predmet.ProtustrankaNazivFormated>
    <izvorni_sadrzaj>IMPERATRICE jednostavno društvo s ograničenom odgovornošću za trgovinu i usluge</izvorni_sadrzaj>
    <derivirana_varijabla naziv="DomainObject.Predmet.ProtustrankaNazivFormated_1">IMPERATRICE jednostavno društvo s ograničenom odgovornošću za trgovinu i usluge</derivirana_varijabla>
  </DomainObject.Predmet.ProtustrankaNazivFormated>
  <DomainObject.Predmet.ProtustrankaNazivFormatedOIB>
    <izvorni_sadrzaj>IMPERATRICE jednostavno društvo s ograničenom odgovornošću za trgovinu i usluge, OIB 90093811914</izvorni_sadrzaj>
    <derivirana_varijabla naziv="DomainObject.Predmet.ProtustrankaNazivFormatedOIB_1">IMPERATRICE jednostavno društvo s ograničenom odgovornošću za trgovinu i usluge, OIB 90093811914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IMPERATRICE jednostavno društvo s ograničenom odgovornošću za trgovinu i usluge</item>
    </izvorni_sadrzaj>
    <derivirana_varijabla naziv="DomainObject.Predmet.ProtuStrankaListFormated_1">
      <item>IMPERATRICE jednostavno društvo s ograničenom odgovornošću za trgovinu i usluge</item>
    </derivirana_varijabla>
  </DomainObject.Predmet.ProtuStrankaListFormated>
  <DomainObject.Predmet.ProtuStrankaListFormatedOIB>
    <izvorni_sadrzaj>
      <item>IMPERATRICE jednostavno društvo s ograničenom odgovornošću za trgovinu i usluge, OIB 90093811914</item>
    </izvorni_sadrzaj>
    <derivirana_varijabla naziv="DomainObject.Predmet.ProtuStrankaListFormatedOIB_1">
      <item>IMPERATRICE jednostavno društvo s ograničenom odgovornošću za trgovinu i usluge, OIB 90093811914</item>
    </derivirana_varijabla>
  </DomainObject.Predmet.ProtuStrankaListFormatedOIB>
  <DomainObject.Predmet.ProtuStrankaListFormatedWithAdress>
    <izvorni_sadrzaj>
      <item>IMPERATRICE jednostavno društvo s ograničenom odgovornošću za trgovinu i usluge, Ulica Matije Gupca 16, 51000 Rijeka</item>
    </izvorni_sadrzaj>
    <derivirana_varijabla naziv="DomainObject.Predmet.ProtuStrankaListFormatedWithAdress_1">
      <item>IMPERATRICE jednostavno društvo s ograničenom odgovornošću za trgovinu i usluge, Ulica Matije Gupca 16, 51000 Rijeka</item>
    </derivirana_varijabla>
  </DomainObject.Predmet.ProtuStrankaListFormatedWithAdress>
  <DomainObject.Predmet.ProtuStrankaListFormatedWithAdressOIB>
    <izvorni_sadrzaj>
      <item>IMPERATRICE jednostavno društvo s ograničenom odgovornošću za trgovinu i usluge, OIB 90093811914, Ulica Matije Gupca 16, 51000 Rijeka</item>
    </izvorni_sadrzaj>
    <derivirana_varijabla naziv="DomainObject.Predmet.ProtuStrankaListFormatedWithAdressOIB_1">
      <item>IMPERATRICE jednostavno društvo s ograničenom odgovornošću za trgovinu i usluge, OIB 90093811914, Ulica Matije Gupca 16, 51000 Rijeka</item>
    </derivirana_varijabla>
  </DomainObject.Predmet.ProtuStrankaListFormatedWithAdressOIB>
  <DomainObject.Predmet.ProtuStrankaListNazivFormated>
    <izvorni_sadrzaj>
      <item>IMPERATRICE jednostavno društvo s ograničenom odgovornošću za trgovinu i usluge</item>
    </izvorni_sadrzaj>
    <derivirana_varijabla naziv="DomainObject.Predmet.ProtuStrankaListNazivFormated_1">
      <item>IMPERATRICE jednostavno društvo s ograničenom odgovornošću za trgovinu i usluge</item>
    </derivirana_varijabla>
  </DomainObject.Predmet.ProtuStrankaListNazivFormated>
  <DomainObject.Predmet.ProtuStrankaListNazivFormatedOIB>
    <izvorni_sadrzaj>
      <item>IMPERATRICE jednostavno društvo s ograničenom odgovornošću za trgovinu i usluge, OIB 90093811914</item>
    </izvorni_sadrzaj>
    <derivirana_varijabla naziv="DomainObject.Predmet.ProtuStrankaListNazivFormatedOIB_1">
      <item>IMPERATRICE jednostavno društvo s ograničenom odgovornošću za trgovinu i usluge, OIB 90093811914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IMPERATRICE jednostavno društvo s ograničenom odgovornošću za trgovinu i usluge</izvorni_sadrzaj>
    <derivirana_varijabla naziv="DomainObject.Predmet.ProtustrankaIDrugi_1">IMPERATRICE jednostavno društvo s ograničenom odgovornošću za trgovinu i usluge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IMPERATRICE jednostavno društvo s ograničenom odgovornošću za trgovinu i usluge, OIB 90093811914, Ulica Matije Gupca 16, 51000 Rijeka</izvorni_sadrzaj>
    <derivirana_varijabla naziv="DomainObject.Predmet.ProtustrankaIDrugiAdressOIB_1">IMPERATRICE jednostavno društvo s ograničenom odgovornošću za trgovinu i usluge, OIB 90093811914, Ulica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IMPERATRICE jednostavno društvo s ograničenom odgovornošću za trgovinu i usluge</item>
    </izvorni_sadrzaj>
    <derivirana_varijabla naziv="DomainObject.Predmet.SudioniciListNaziv_1">
      <item>Financijska agencija</item>
      <item>IMPERATRICE jednostavno društvo s ograničenom odgovornošću za trgovinu i usluge</item>
    </derivirana_varijabla>
  </DomainObject.Predmet.SudioniciListNaziv>
  <DomainObject.Predmet.SudioniciListAdressOIB>
    <izvorni_sadrzaj>
      <item>Financijska agencija, OIB 85821130368, Frana Kurelca 8,51000 Rijeka</item>
      <item>IMPERATRICE jednostavno društvo s ograničenom odgovornošću za trgovinu i usluge, OIB 90093811914, Ulica Matije Gupca 16,51000 Rijeka</item>
    </izvorni_sadrzaj>
    <derivirana_varijabla naziv="DomainObject.Predmet.SudioniciListAdressOIB_1">
      <item>Financijska agencija, OIB 85821130368, Frana Kurelca 8,51000 Rijeka</item>
      <item>IMPERATRICE jednostavno društvo s ograničenom odgovornošću za trgovinu i usluge, OIB 90093811914, Ulica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90093811914</item>
    </izvorni_sadrzaj>
    <derivirana_varijabla naziv="DomainObject.Predmet.SudioniciListNazivOIB_1">
      <item>, OIB 85821130368</item>
      <item>, OIB 90093811914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1408</properties:Characters>
  <properties:Lines>33</properties:Lines>
  <properties:Paragraphs>10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2019-07-18T13:21:00Z</cp:lastPrinted>
  <dcterms:modified xmlns:xsi="http://www.w3.org/2001/XMLSchema-instance" xsi:type="dcterms:W3CDTF">2019-07-18T13:21:00Z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(skraćeni_stečaj_oglas_.....docx)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