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8a99" w14:paraId="29a8a99"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62117">
        <w:t>-</w:t>
      </w:r>
      <w:r w:rsidR="00374785">
        <w:t>836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5C5762">
        <w:t>7. rujna</w:t>
      </w:r>
      <w:r w:rsidR="00A9454B">
        <w:t xml:space="preserve"> 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3542EF">
        <w:t xml:space="preserve">kupcu </w:t>
      </w:r>
      <w:r w:rsidR="00B47457" w:rsidRPr="008F13ED">
        <w:rPr>
          <w:color w:val="000000"/>
        </w:rPr>
        <w:t>Dalibor</w:t>
      </w:r>
      <w:r w:rsidR="00B47457">
        <w:rPr>
          <w:color w:val="000000"/>
        </w:rPr>
        <w:t>u</w:t>
      </w:r>
      <w:r w:rsidR="00B47457" w:rsidRPr="008F13ED">
        <w:rPr>
          <w:color w:val="000000"/>
        </w:rPr>
        <w:t xml:space="preserve"> Funtak </w:t>
      </w:r>
      <w:r w:rsidR="00B47457">
        <w:rPr>
          <w:color w:val="000000"/>
        </w:rPr>
        <w:t xml:space="preserve">, Kapela Kalnička, Ljubešćica, Kapela Kalnička 49, OIB. 64009444305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C5762" w:rsidP="005C5762" w:rsidR="005C5762">
      <w:pPr>
        <w:ind w:firstLine="708" w:left="708"/>
      </w:pPr>
      <w:r w:rsidRPr="00B3678F">
        <w:rPr>
          <w:bCs/>
        </w:rPr>
        <w:t xml:space="preserve">- </w:t>
      </w:r>
      <w:r w:rsidRPr="00DD5DD8">
        <w:rPr>
          <w:bCs/>
        </w:rPr>
        <w:t>Poduložak 213. ETAŽA 6/10000</w:t>
      </w:r>
      <w:r w:rsidRPr="00DD5DD8">
        <w:t xml:space="preserve"> parkirno</w:t>
      </w:r>
      <w:r>
        <w:t xml:space="preserve"> garažno mjesto oznake PGM-2.42</w:t>
      </w:r>
    </w:p>
    <w:p w:rsidRDefault="005C5762" w:rsidP="005C5762" w:rsidR="005C5762" w:rsidRPr="005C5762">
      <w:r w:rsidRPr="00DD5DD8">
        <w:t>u podrumskoj etaži -2; neto korisne površine 6,57čm označeno u planu posebnih dijelova zgrade tamno plavom bojom</w:t>
      </w:r>
      <w:r w:rsidRPr="002F453B">
        <w:rPr>
          <w:bCs/>
        </w:rPr>
        <w:t xml:space="preserve"> </w:t>
      </w:r>
    </w:p>
    <w:p w:rsidRDefault="00BB68C6" w:rsidP="00B47457" w:rsidR="00BB68C6" w:rsidRPr="00D00DF7">
      <w:pPr>
        <w:ind w:firstLine="708" w:left="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C5762">
        <w:t>17.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5C5762">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C5762">
        <w:t>17.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C5762">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4743F">
        <w:t>,v.r.</w:t>
      </w:r>
      <w:r w:rsidRPr="00F47E3D">
        <w:t xml:space="preserve"> </w:t>
      </w:r>
    </w:p>
    <w:p w:rsidRDefault="00F71DF6" w:rsidP="001E0E34" w:rsidR="00F71DF6" w:rsidRPr="00F47E3D"/>
    <w:p w:rsidRDefault="0054743F" w:rsidR="0054743F">
      <w:r>
        <w:tab/>
      </w:r>
      <w:r>
        <w:tab/>
      </w:r>
      <w:r>
        <w:tab/>
      </w:r>
      <w:r>
        <w:tab/>
      </w:r>
      <w:r>
        <w:tab/>
      </w:r>
      <w:r>
        <w:tab/>
      </w:r>
      <w:r>
        <w:tab/>
      </w:r>
      <w:r>
        <w:tab/>
        <w:t>Za točnost otpravka-ovl.službenik</w:t>
      </w:r>
    </w:p>
    <w:p w:rsidRDefault="0054743F" w:rsidP="0054743F" w:rsidR="0054743F">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6031D"/>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42EF"/>
    <w:rsid w:val="003569FF"/>
    <w:rsid w:val="003573E1"/>
    <w:rsid w:val="00367BB9"/>
    <w:rsid w:val="0037223E"/>
    <w:rsid w:val="00374785"/>
    <w:rsid w:val="00375EAD"/>
    <w:rsid w:val="00383FFE"/>
    <w:rsid w:val="00390F40"/>
    <w:rsid w:val="00393B1F"/>
    <w:rsid w:val="00397A6F"/>
    <w:rsid w:val="003A1305"/>
    <w:rsid w:val="003B2055"/>
    <w:rsid w:val="003B35BA"/>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4743F"/>
    <w:rsid w:val="00550B1A"/>
    <w:rsid w:val="00553904"/>
    <w:rsid w:val="0055587D"/>
    <w:rsid w:val="00580F5B"/>
    <w:rsid w:val="005860C4"/>
    <w:rsid w:val="005907A0"/>
    <w:rsid w:val="005B1A92"/>
    <w:rsid w:val="005B2B1A"/>
    <w:rsid w:val="005B2C02"/>
    <w:rsid w:val="005C2A51"/>
    <w:rsid w:val="005C3929"/>
    <w:rsid w:val="005C5762"/>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364AB"/>
    <w:rsid w:val="00951FE9"/>
    <w:rsid w:val="00966D35"/>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3EE5"/>
    <w:rsid w:val="00AB516A"/>
    <w:rsid w:val="00AB7CE1"/>
    <w:rsid w:val="00AF21A8"/>
    <w:rsid w:val="00B017EB"/>
    <w:rsid w:val="00B13A35"/>
    <w:rsid w:val="00B17A89"/>
    <w:rsid w:val="00B251FE"/>
    <w:rsid w:val="00B27198"/>
    <w:rsid w:val="00B4186D"/>
    <w:rsid w:val="00B47457"/>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62117"/>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F437F"/>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4743F"/>
    <w:rPr>
      <w:color w:val="808080"/>
      <w:bdr w:space="0" w:sz="0" w:color="auto" w:val="none"/>
      <w:shd w:fill="auto" w:color="auto" w:val="clear"/>
    </w:rPr>
  </w:style>
  <w:style w:customStyle="true" w:styleId="eSPISCCParagraphDefaultFont" w:type="character">
    <w:name w:val="eSPIS_CC_Paragraph Default Font"/>
    <w:basedOn w:val="Zadanifontodlomka"/>
    <w:rsid w:val="005474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43F"/>
    <w:rPr>
      <w:bdr w:space="0" w:sz="0" w:color="auto" w:val="none"/>
      <w:shd w:fill="FFFFCC" w:color="auto" w:val="clear"/>
      <w:lang w:val="hr-HR"/>
    </w:rPr>
  </w:style>
  <w:style w:customStyle="true" w:styleId="PozadinaSvijetloCrvena" w:type="character">
    <w:name w:val="Pozadina_SvijetloCrvena"/>
    <w:basedOn w:val="eSPISCCParagraphDefaultFont"/>
    <w:rsid w:val="005474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4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4743F"/>
    <w:rPr>
      <w:color w:val="808080"/>
      <w:bdr w:color="auto" w:space="0" w:sz="0" w:val="none"/>
      <w:shd w:color="auto" w:fill="auto" w:val="clear"/>
    </w:rPr>
  </w:style>
  <w:style w:customStyle="1" w:styleId="eSPISCCParagraphDefaultFont" w:type="character">
    <w:name w:val="eSPIS_CC_Paragraph Default Font"/>
    <w:basedOn w:val="Zadanifontodlomka"/>
    <w:rsid w:val="005474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43F"/>
    <w:rPr>
      <w:bdr w:color="auto" w:space="0" w:sz="0" w:val="none"/>
      <w:shd w:color="auto" w:fill="FFFFCC" w:val="clear"/>
      <w:lang w:val="hr-HR"/>
    </w:rPr>
  </w:style>
  <w:style w:customStyle="1" w:styleId="PozadinaSvijetloCrvena" w:type="character">
    <w:name w:val="Pozadina_SvijetloCrvena"/>
    <w:basedOn w:val="eSPISCCParagraphDefaultFont"/>
    <w:rsid w:val="005474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4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St-790/2013-836</izvorni_sadrzaj>
    <derivirana_varijabla naziv="DomainObject.Oznaka_1">St-790/2013-836</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St-790/2013-836</izvorni_sadrzaj>
    <derivirana_varijabla naziv="DomainObject.PoslovniBrojDokumenta_1">St-790/2013-836</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179</properties:Words>
  <properties:Characters>986</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2015-09-07T09:06:00Z</dcterms:created>
  <dc:creator>kraljicn</dc:creator>
  <cp:lastModifiedBy>Vinka Mihalinčić</cp:lastModifiedBy>
  <cp:lastPrinted>2014-03-07T13:25:00Z</cp:lastPrinted>
  <dcterms:modified xmlns:xsi="http://www.w3.org/2001/XMLSchema-instance" xsi:type="dcterms:W3CDTF">2015-09-07T09:13:00Z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St-790/2013-836 / Odluka - Zaključak</vt:lpwstr>
  </prop:property>
  <prop:property name="CC_coloring" pid="4" fmtid="{D5CDD505-2E9C-101B-9397-08002B2CF9AE}">
    <vt:bool>false</vt:bool>
  </prop:property>
  <prop:property name="BrojStranica" pid="5" fmtid="{D5CDD505-2E9C-101B-9397-08002B2CF9AE}">
    <vt:i4>1</vt:i4>
  </prop:property>
</prop:Properties>
</file>