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ab54" w14:paraId="252ab5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843A4E" w:rsidRPr="00BF468A">
        <w:rPr>
          <w:rFonts w:hAnsi="Times New Roman" w:ascii="Times New Roman"/>
        </w:rPr>
        <w:t>TONI-NIBA d.o.o., Zagreb, Donje Vrapče 34, OIB: 23347390312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045356">
        <w:rPr>
          <w:rFonts w:hAnsi="Times New Roman" w:ascii="Times New Roman"/>
          <w:szCs w:val="24"/>
          <w:lang w:val="hr-HR"/>
        </w:rPr>
        <w:t xml:space="preserve"> </w:t>
      </w:r>
      <w:r w:rsidR="00843A4E" w:rsidRPr="00BF468A">
        <w:rPr>
          <w:rFonts w:hAnsi="Times New Roman" w:ascii="Times New Roman"/>
        </w:rPr>
        <w:t>TONI-NIBA d.o.o., Zagreb, Donje Vrapče 34, OIB: 23347390312</w:t>
      </w:r>
      <w:r w:rsidR="00843A4E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43A4E">
        <w:rPr>
          <w:rFonts w:hAnsi="Times New Roman" w:ascii="Times New Roman"/>
          <w:szCs w:val="24"/>
          <w:lang w:val="hr-HR"/>
        </w:rPr>
        <w:t>68.247,06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74A0A">
        <w:rPr>
          <w:rFonts w:hAnsi="Times New Roman" w:ascii="Times New Roman"/>
          <w:lang w:val="hr-HR"/>
        </w:rPr>
        <w:t>3</w:t>
      </w:r>
      <w:r w:rsidR="00843A4E">
        <w:rPr>
          <w:rFonts w:hAnsi="Times New Roman" w:ascii="Times New Roman"/>
          <w:lang w:val="hr-HR"/>
        </w:rPr>
        <w:t>252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C246B9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246B9" w:rsidP="00492E13" w:rsidR="00C246B9">
      <w:pPr>
        <w:jc w:val="center"/>
      </w:pPr>
    </w:p>
    <w:p w:rsidRDefault="00C246B9" w:rsidP="002152A3" w:rsidR="00C246B9" w:rsidRPr="00C246B9">
      <w:pPr>
        <w:jc w:val="right"/>
        <w:rPr>
          <w:rFonts w:hAnsi="Times New Roman" w:ascii="Times New Roman"/>
        </w:rPr>
      </w:pPr>
      <w:r w:rsidRPr="00C246B9">
        <w:rPr>
          <w:rFonts w:hAnsi="Times New Roman" w:ascii="Times New Roman"/>
        </w:rPr>
        <w:t>za točnost otpravka</w:t>
      </w:r>
    </w:p>
    <w:p w:rsidRDefault="00C246B9" w:rsidP="002152A3" w:rsidR="00C246B9" w:rsidRPr="00C246B9">
      <w:pPr>
        <w:jc w:val="right"/>
        <w:rPr>
          <w:rFonts w:hAnsi="Times New Roman" w:ascii="Times New Roman"/>
        </w:rPr>
      </w:pPr>
      <w:r w:rsidRPr="00C246B9">
        <w:rPr>
          <w:rFonts w:hAnsi="Times New Roman" w:ascii="Times New Roman"/>
        </w:rPr>
        <w:t>ovlašteni službenik</w:t>
      </w:r>
    </w:p>
    <w:p w:rsidRDefault="00C246B9" w:rsidP="002152A3" w:rsidR="00C246B9" w:rsidRPr="00C246B9">
      <w:pPr>
        <w:jc w:val="right"/>
        <w:rPr>
          <w:rFonts w:hAnsi="Times New Roman" w:ascii="Times New Roman"/>
        </w:rPr>
      </w:pPr>
      <w:r w:rsidRPr="00C246B9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46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3252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3252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246B9"/>
    <w:rsid w:val="00C435DD"/>
    <w:rsid w:val="00C74A0A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6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6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6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6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6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6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6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6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3252</izvorni_sadrzaj>
    <derivirana_varijabla naziv="DomainObject.Predmet.Broj_1">3252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St-3252/2015</izvorni_sadrzaj>
    <derivirana_varijabla naziv="DomainObject.Predmet.OznakaBroj_1">St-3252/2015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TONI-NIBA d.o.o. zastupanog po punomoćniku ANTONIJO NIKIĆ-BAREŠIĆ</izvorni_sadrzaj>
    <derivirana_varijabla naziv="DomainObject.Predmet.ProtustrankaFormated_1">  TONI-NIBA d.o.o. zastupanog po punomoćniku ANTONIJO NIKIĆ-BAREŠIĆ</derivirana_varijabla>
  </DomainObject.Predmet.ProtustrankaFormated>
  <DomainObject.Predmet.ProtustrankaFormatedOIB>
    <izvorni_sadrzaj>  TONI-NIBA d.o.o., OIB 23347390312 zastupanog po punomoćniku ANTONIJO NIKIĆ-BAREŠIĆ</izvorni_sadrzaj>
    <derivirana_varijabla naziv="DomainObject.Predmet.ProtustrankaFormatedOIB_1">  TONI-NIBA d.o.o., OIB 23347390312 zastupanog po punomoćniku ANTONIJO NIKIĆ-BAREŠIĆ</derivirana_varijabla>
  </DomainObject.Predmet.ProtustrankaFormatedOIB>
  <DomainObject.Predmet.ProtustrankaFormatedWithAdress>
    <izvorni_sadrzaj> TONI-NIBA d.o.o., Donje Vrapče 34, 10000 Zagreb zastupanog po punomoćniku ANTONIJO NIKIĆ-BAREŠIĆ</izvorni_sadrzaj>
    <derivirana_varijabla naziv="DomainObject.Predmet.ProtustrankaFormatedWithAdress_1"> TONI-NIBA d.o.o., Donje Vrapče 34, 10000 Zagreb zastupanog po punomoćniku ANTONIJO NIKIĆ-BAREŠIĆ</derivirana_varijabla>
  </DomainObject.Predmet.ProtustrankaFormatedWithAdress>
  <DomainObject.Predmet.ProtustrankaFormatedWithAdressOIB>
    <izvorni_sadrzaj> TONI-NIBA d.o.o., OIB 23347390312, Donje Vrapče 34, 10000 Zagreb zastupanog po punomoćniku ANTONIJO NIKIĆ-BAREŠIĆ</izvorni_sadrzaj>
    <derivirana_varijabla naziv="DomainObject.Predmet.ProtustrankaFormatedWithAdressOIB_1"> TONI-NIBA d.o.o., OIB 23347390312, Donje Vrapče 34, 10000 Zagreb zastupanog po punomoćniku ANTONIJO NIKIĆ-BAREŠIĆ</derivirana_varijabla>
  </DomainObject.Predmet.ProtustrankaFormatedWithAdressOIB>
  <DomainObject.Predmet.ProtustrankaWithAdress>
    <izvorni_sadrzaj>TONI-NIBA d.o.o. Donje Vrapče 34, 10000 Zagreb</izvorni_sadrzaj>
    <derivirana_varijabla naziv="DomainObject.Predmet.ProtustrankaWithAdress_1">TONI-NIBA d.o.o. Donje Vrapče 34, 10000 Zagreb</derivirana_varijabla>
  </DomainObject.Predmet.ProtustrankaWithAdress>
  <DomainObject.Predmet.ProtustrankaWithAdressOIB>
    <izvorni_sadrzaj>TONI-NIBA d.o.o., OIB 23347390312, Donje Vrapče 34, 10000 Zagreb</izvorni_sadrzaj>
    <derivirana_varijabla naziv="DomainObject.Predmet.ProtustrankaWithAdressOIB_1">TONI-NIBA d.o.o., OIB 23347390312, Donje Vrapče 34, 10000 Zagreb</derivirana_varijabla>
  </DomainObject.Predmet.ProtustrankaWithAdressOIB>
  <DomainObject.Predmet.ProtustrankaNazivFormated>
    <izvorni_sadrzaj>TONI-NIBA d.o.o.</izvorni_sadrzaj>
    <derivirana_varijabla naziv="DomainObject.Predmet.ProtustrankaNazivFormated_1">TONI-NIBA d.o.o.</derivirana_varijabla>
  </DomainObject.Predmet.ProtustrankaNazivFormated>
  <DomainObject.Predmet.ProtustrankaNazivFormatedOIB>
    <izvorni_sadrzaj>TONI-NIBA d.o.o., OIB 23347390312</izvorni_sadrzaj>
    <derivirana_varijabla naziv="DomainObject.Predmet.ProtustrankaNazivFormatedOIB_1">TONI-NIBA d.o.o., OIB 23347390312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TONI-NIBA d.o.o. zastupanog po punomoćniku ANTONIJO NIKIĆ-BAREŠIĆ</item>
    </izvorni_sadrzaj>
    <derivirana_varijabla naziv="DomainObject.Predmet.ProtuStrankaListFormated_1">
      <item>TONI-NIBA d.o.o. zastupanog po punomoćniku ANTONIJO NIKIĆ-BAREŠIĆ</item>
    </derivirana_varijabla>
  </DomainObject.Predmet.ProtuStrankaListFormated>
  <DomainObject.Predmet.ProtuStrankaListFormatedOIB>
    <izvorni_sadrzaj>
      <item>TONI-NIBA d.o.o., OIB 23347390312 zastupanog po punomoćniku ANTONIJO NIKIĆ-BAREŠIĆ</item>
    </izvorni_sadrzaj>
    <derivirana_varijabla naziv="DomainObject.Predmet.ProtuStrankaListFormatedOIB_1">
      <item>TONI-NIBA d.o.o., OIB 23347390312 zastupanog po punomoćniku ANTONIJO NIKIĆ-BAREŠIĆ</item>
    </derivirana_varijabla>
  </DomainObject.Predmet.ProtuStrankaListFormatedOIB>
  <DomainObject.Predmet.ProtuStrankaListFormatedWithAdress>
    <izvorni_sadrzaj>
      <item>TONI-NIBA d.o.o., Donje Vrapče 34, 10000 Zagreb zastupanog po punomoćniku ANTONIJO NIKIĆ-BAREŠIĆ</item>
    </izvorni_sadrzaj>
    <derivirana_varijabla naziv="DomainObject.Predmet.ProtuStrankaListFormatedWithAdress_1">
      <item>TONI-NIBA d.o.o., Donje Vrapče 34, 10000 Zagreb zastupanog po punomoćniku ANTONIJO NIKIĆ-BAREŠIĆ</item>
    </derivirana_varijabla>
  </DomainObject.Predmet.ProtuStrankaListFormatedWithAdress>
  <DomainObject.Predmet.ProtuStrankaListFormatedWithAdressOIB>
    <izvorni_sadrzaj>
      <item>TONI-NIBA d.o.o., OIB 23347390312, Donje Vrapče 34, 10000 Zagreb zastupanog po punomoćniku ANTONIJO NIKIĆ-BAREŠIĆ</item>
    </izvorni_sadrzaj>
    <derivirana_varijabla naziv="DomainObject.Predmet.ProtuStrankaListFormatedWithAdressOIB_1">
      <item>TONI-NIBA d.o.o., OIB 23347390312, Donje Vrapče 34, 10000 Zagreb zastupanog po punomoćniku ANTONIJO NIKIĆ-BAREŠIĆ</item>
    </derivirana_varijabla>
  </DomainObject.Predmet.ProtuStrankaListFormatedWithAdressOIB>
  <DomainObject.Predmet.ProtuStrankaListNazivFormated>
    <izvorni_sadrzaj>
      <item>TONI-NIBA d.o.o.</item>
    </izvorni_sadrzaj>
    <derivirana_varijabla naziv="DomainObject.Predmet.ProtuStrankaListNazivFormated_1">
      <item>TONI-NIBA d.o.o.</item>
    </derivirana_varijabla>
  </DomainObject.Predmet.ProtuStrankaListNazivFormated>
  <DomainObject.Predmet.ProtuStrankaListNazivFormatedOIB>
    <izvorni_sadrzaj>
      <item>TONI-NIBA d.o.o., OIB 23347390312</item>
    </izvorni_sadrzaj>
    <derivirana_varijabla naziv="DomainObject.Predmet.ProtuStrankaListNazivFormatedOIB_1">
      <item>TONI-NIBA d.o.o., OIB 23347390312</item>
    </derivirana_varijabla>
  </DomainObject.Predmet.ProtuStrankaListNazivFormatedOIB>
  <DomainObject.Predmet.OstaliListFormated>
    <izvorni_sadrzaj>
      <item>ANTONIJO NIKIĆ-BAREŠIĆ punomoćnik sudionika u postupku TONI-NIBA d.o.o.</item>
    </izvorni_sadrzaj>
    <derivirana_varijabla naziv="DomainObject.Predmet.OstaliListFormated_1">
      <item>ANTONIJO NIKIĆ-BAREŠIĆ punomoćnik sudionika u postupku TONI-NIBA d.o.o.</item>
    </derivirana_varijabla>
  </DomainObject.Predmet.OstaliListFormated>
  <DomainObject.Predmet.OstaliListFormatedOIB>
    <izvorni_sadrzaj>
      <item>ANTONIJO NIKIĆ-BAREŠIĆ, OIB 14420520439 punomoćnik sudionika u postupku TONI-NIBA d.o.o.</item>
    </izvorni_sadrzaj>
    <derivirana_varijabla naziv="DomainObject.Predmet.OstaliListFormatedOIB_1">
      <item>ANTONIJO NIKIĆ-BAREŠIĆ, OIB 14420520439 punomoćnik sudionika u postupku TONI-NIBA d.o.o.</item>
    </derivirana_varijabla>
  </DomainObject.Predmet.OstaliListFormatedOIB>
  <DomainObject.Predmet.OstaliListFormatedWithAdress>
    <izvorni_sadrzaj>
      <item>ANTONIJO NIKIĆ-BAREŠIĆ, KRALJA TOMISLAVA 107, 22300 Knin punomoćnik sudionika u postupku TONI-NIBA d.o.o.</item>
    </izvorni_sadrzaj>
    <derivirana_varijabla naziv="DomainObject.Predmet.OstaliListFormatedWithAdress_1">
      <item>ANTONIJO NIKIĆ-BAREŠIĆ, KRALJA TOMISLAVA 107, 22300 Knin punomoćnik sudionika u postupku TONI-NIBA d.o.o.</item>
    </derivirana_varijabla>
  </DomainObject.Predmet.OstaliListFormatedWithAdress>
  <DomainObject.Predmet.OstaliListFormatedWithAdressOIB>
    <izvorni_sadrzaj>
      <item>ANTONIJO NIKIĆ-BAREŠIĆ, OIB 14420520439, KRALJA TOMISLAVA 107, 22300 Knin punomoćnik sudionika u postupku TONI-NIBA d.o.o.</item>
    </izvorni_sadrzaj>
    <derivirana_varijabla naziv="DomainObject.Predmet.OstaliListFormatedWithAdressOIB_1">
      <item>ANTONIJO NIKIĆ-BAREŠIĆ, OIB 14420520439, KRALJA TOMISLAVA 107, 22300 Knin punomoćnik sudionika u postupku TONI-NIBA d.o.o.</item>
    </derivirana_varijabla>
  </DomainObject.Predmet.OstaliListFormatedWithAdressOIB>
  <DomainObject.Predmet.OstaliListNazivFormated>
    <izvorni_sadrzaj>
      <item>ANTONIJO NIKIĆ-BAREŠIĆ</item>
    </izvorni_sadrzaj>
    <derivirana_varijabla naziv="DomainObject.Predmet.OstaliListNazivFormated_1">
      <item>ANTONIJO NIKIĆ-BAREŠIĆ</item>
    </derivirana_varijabla>
  </DomainObject.Predmet.OstaliListNazivFormated>
  <DomainObject.Predmet.OstaliListNazivFormatedOIB>
    <izvorni_sadrzaj>
      <item>ANTONIJO NIKIĆ-BAREŠIĆ, OIB 14420520439</item>
    </izvorni_sadrzaj>
    <derivirana_varijabla naziv="DomainObject.Predmet.OstaliListNazivFormatedOIB_1">
      <item>ANTONIJO NIKIĆ-BAREŠIĆ, OIB 14420520439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TONI-NIBA d.o.o.</izvorni_sadrzaj>
    <derivirana_varijabla naziv="DomainObject.Predmet.ProtustrankaIDrugi_1">TONI-NIBA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TONI-NIBA d.o.o., OIB 23347390312, Donje Vrapče 34, 10000 Zagreb</izvorni_sadrzaj>
    <derivirana_varijabla naziv="DomainObject.Predmet.ProtustrankaIDrugiAdressOIB_1">TONI-NIBA d.o.o., OIB 23347390312, Donje Vrapče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TONI-NIBA d.o.o.</item>
      <item>ANTONIJO NIKIĆ-BAREŠIĆ</item>
    </izvorni_sadrzaj>
    <derivirana_varijabla naziv="DomainObject.Predmet.SudioniciListNaziv_1">
      <item>FINA Regionalni centar Zagreb</item>
      <item>TONI-NIBA d.o.o.</item>
      <item>ANTONIJO NIKIĆ-BAREŠIĆ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TONI-NIBA d.o.o., OIB 23347390312, Donje Vrapče 34,10000 Zagreb</item>
      <item>ANTONIJO NIKIĆ-BAREŠIĆ, OIB 14420520439, KRALJA TOMISLAVA 107,22300 Knin</item>
    </izvorni_sadrzaj>
    <derivirana_varijabla naziv="DomainObject.Predmet.SudioniciListAdressOIB_1">
      <item>FINA Regionalni centar Zagreb, OIB 85821130368, Trg svibanjskih žrtava  1995. 1,10000 Zagreb</item>
      <item>TONI-NIBA d.o.o., OIB 23347390312, Donje Vrapče 34,10000 Zagreb</item>
      <item>ANTONIJO NIKIĆ-BAREŠIĆ, OIB 14420520439, KRALJA TOMISLAVA 107,22300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23347390312</item>
      <item>, OIB 14420520439</item>
    </izvorni_sadrzaj>
    <derivirana_varijabla naziv="DomainObject.Predmet.SudioniciListNazivOIB_1">
      <item>, OIB 85821130368</item>
      <item>, OIB 23347390312</item>
      <item>, OIB 14420520439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2370</properties:Characters>
  <properties:Lines>79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2016-06-10T07:59:00Z</dcterms:created>
  <dc:creator>Sudsko vijeæe</dc:creator>
  <cp:lastModifiedBy>Višnja Svečak</cp:lastModifiedBy>
  <cp:lastPrinted>2016-06-10T07:59:00Z</cp:lastPrinted>
  <dcterms:modified xmlns:xsi="http://www.w3.org/2001/XMLSchema-instance" xsi:type="dcterms:W3CDTF">2016-06-10T07:59:00Z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