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3d69" w14:paraId="8503d69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2306E">
        <w:t>818</w:t>
      </w:r>
      <w:r w:rsidR="009F2DD7">
        <w:t>/1</w:t>
      </w:r>
      <w:r w:rsidR="0092306E">
        <w:t>6</w:t>
      </w:r>
      <w:r w:rsidR="009F2DD7">
        <w:t>-</w:t>
      </w:r>
      <w:r w:rsidR="0011766D">
        <w:t>28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2F23F5" w:rsidR="008A24CF" w:rsidRPr="002F2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93571" w:rsidP="00B93571" w:rsidR="00B93571">
      <w:pPr>
        <w:ind w:firstLine="720"/>
        <w:jc w:val="both"/>
      </w:pPr>
      <w:r>
        <w:t xml:space="preserve">Trgovački sud u Osijeku, po sucu mr. sc. Tihomiru Kovačeviću, kao stečajnom sucu, u stečajnom postupku nad stečajnim dužnikom </w:t>
      </w:r>
      <w:r w:rsidR="0092306E" w:rsidRPr="0092306E">
        <w:t>RAKIĆ PROMET d.o.o. za trgovinu tekstilom i tekstilnim proizvodima</w:t>
      </w:r>
      <w:r w:rsidR="005B5D44">
        <w:t xml:space="preserve"> u stečaju</w:t>
      </w:r>
      <w:r w:rsidR="0092306E" w:rsidRPr="0092306E">
        <w:t>, Osijek, Gornjodravska Obala 79, MBS 030068547, OIB 06249959989</w:t>
      </w:r>
      <w:r>
        <w:t xml:space="preserve">, dana </w:t>
      </w:r>
      <w:r w:rsidR="007A6012">
        <w:t>4</w:t>
      </w:r>
      <w:r>
        <w:t xml:space="preserve">. </w:t>
      </w:r>
      <w:r w:rsidR="00780EB9">
        <w:t>s</w:t>
      </w:r>
      <w:r w:rsidR="0092306E">
        <w:t>rp</w:t>
      </w:r>
      <w:r w:rsidR="00780EB9">
        <w:t>nj</w:t>
      </w:r>
      <w:r>
        <w:t>a 201</w:t>
      </w:r>
      <w:r w:rsidR="00780EB9">
        <w:t>8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2F23F5" w:rsidR="00365416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597AE3" w:rsidP="00597AE3" w:rsidR="00597AE3">
      <w:pPr>
        <w:pStyle w:val="Odlomakpopisa"/>
        <w:numPr>
          <w:ilvl w:val="0"/>
          <w:numId w:val="6"/>
        </w:numPr>
        <w:ind w:hanging="283" w:left="1701"/>
        <w:jc w:val="both"/>
      </w:pPr>
      <w:r>
        <w:t xml:space="preserve">nekretnina upisana u </w:t>
      </w:r>
      <w:r w:rsidRPr="00E64A81">
        <w:t>zk.ul.br. 164</w:t>
      </w:r>
      <w:r>
        <w:t>8</w:t>
      </w:r>
      <w:r w:rsidRPr="00E64A81">
        <w:t>7,</w:t>
      </w:r>
      <w:r>
        <w:t xml:space="preserve"> k.o. Osijek,</w:t>
      </w:r>
      <w:r w:rsidRPr="00E64A81">
        <w:t xml:space="preserve"> kč.br. 3290/7 oranica Proleterska 1, površine 389 m</w:t>
      </w:r>
      <w:r w:rsidRPr="00597AE3">
        <w:rPr>
          <w:vertAlign w:val="superscript"/>
        </w:rPr>
        <w:t>2</w:t>
      </w:r>
      <w:r>
        <w:t xml:space="preserve"> i</w:t>
      </w:r>
      <w:r w:rsidRPr="00E64A81">
        <w:t xml:space="preserve"> kč.br. 3290/10 oranica Proleterska 1, površine 140 m</w:t>
      </w:r>
      <w:r w:rsidRPr="00597AE3">
        <w:rPr>
          <w:vertAlign w:val="superscript"/>
        </w:rPr>
        <w:t>2</w:t>
      </w:r>
      <w:r w:rsidRPr="00E64A81">
        <w:t>, ukupno 529 m</w:t>
      </w:r>
      <w:r w:rsidRPr="00597AE3">
        <w:rPr>
          <w:vertAlign w:val="superscript"/>
        </w:rPr>
        <w:t>2</w:t>
      </w:r>
      <w:r w:rsidRPr="00E64A81">
        <w:t>,</w:t>
      </w:r>
    </w:p>
    <w:p w:rsidRDefault="00597AE3" w:rsidP="00597AE3" w:rsidR="00597AE3">
      <w:pPr>
        <w:pStyle w:val="Odlomakpopisa"/>
        <w:numPr>
          <w:ilvl w:val="0"/>
          <w:numId w:val="6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19053, </w:t>
      </w:r>
      <w:r>
        <w:t xml:space="preserve">k.o. Osijek, </w:t>
      </w:r>
      <w:r w:rsidRPr="00E64A81">
        <w:t>kč.br. 3290/8 oranica Proleterska, površine 1060 m</w:t>
      </w:r>
      <w:r w:rsidRPr="00597AE3">
        <w:rPr>
          <w:vertAlign w:val="superscript"/>
        </w:rPr>
        <w:t>2</w:t>
      </w:r>
      <w:r w:rsidRPr="00E64A81">
        <w:t>,</w:t>
      </w:r>
    </w:p>
    <w:p w:rsidRDefault="00597AE3" w:rsidP="00597AE3" w:rsidR="00BD51D4" w:rsidRPr="00597AE3">
      <w:pPr>
        <w:pStyle w:val="Odlomakpopisa"/>
        <w:numPr>
          <w:ilvl w:val="0"/>
          <w:numId w:val="6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18821, </w:t>
      </w:r>
      <w:r>
        <w:t xml:space="preserve">k.o. Osijek, </w:t>
      </w:r>
      <w:r w:rsidRPr="00E64A81">
        <w:t>kč.br. 3290/3 oranica Proleterska 1, površine 4515 m</w:t>
      </w:r>
      <w:r w:rsidRPr="00597AE3">
        <w:rPr>
          <w:vertAlign w:val="superscript"/>
        </w:rPr>
        <w:t>2</w:t>
      </w:r>
    </w:p>
    <w:p w:rsidRDefault="00597AE3" w:rsidP="00597AE3" w:rsidR="00597AE3">
      <w:pPr>
        <w:ind w:left="1425"/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5B5D44">
        <w:t>Osijeku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>
        <w:t>.</w:t>
      </w:r>
    </w:p>
    <w:p w:rsidRDefault="00901CA8" w:rsidP="00553DAD" w:rsidR="00901CA8">
      <w:pPr>
        <w:pStyle w:val="Naslov2"/>
      </w:pPr>
    </w:p>
    <w:p w:rsidRDefault="00C422F4" w:rsidP="009431C5" w:rsidR="00C422F4"/>
    <w:p w:rsidRDefault="00780EB9" w:rsidP="009431C5" w:rsidR="00780EB9"/>
    <w:p w:rsidRDefault="00780EB9" w:rsidP="009431C5" w:rsidR="00780EB9"/>
    <w:p w:rsidRDefault="005B5D44" w:rsidP="009431C5" w:rsidR="005B5D44"/>
    <w:p w:rsidRDefault="005B5D44" w:rsidP="009431C5" w:rsidR="005B5D44"/>
    <w:p w:rsidRDefault="00780EB9" w:rsidP="009431C5" w:rsidR="00780EB9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5B5D44">
        <w:t>818</w:t>
      </w:r>
      <w:r w:rsidR="00901CA8">
        <w:t>/1</w:t>
      </w:r>
      <w:r w:rsidR="005B5D44">
        <w:t>6</w:t>
      </w:r>
      <w:r w:rsidR="00901CA8">
        <w:t>-</w:t>
      </w:r>
      <w:r w:rsidR="00CB6581">
        <w:t>1</w:t>
      </w:r>
      <w:r w:rsidR="005B5D44">
        <w:t>7</w:t>
      </w:r>
      <w:r w:rsidR="00901CA8">
        <w:t xml:space="preserve"> od </w:t>
      </w:r>
      <w:r w:rsidR="005B5D44">
        <w:t>15</w:t>
      </w:r>
      <w:r w:rsidR="00901CA8">
        <w:t>.0</w:t>
      </w:r>
      <w:r w:rsidR="005B5D44">
        <w:t>3</w:t>
      </w:r>
      <w:r w:rsidR="00901CA8">
        <w:t>.201</w:t>
      </w:r>
      <w:r w:rsidR="005B5D44">
        <w:t>8</w:t>
      </w:r>
      <w:r w:rsidR="00901CA8">
        <w:t xml:space="preserve">. otvoren je stečajni postupak nad dužnikom </w:t>
      </w:r>
      <w:r w:rsidR="0019357C" w:rsidRPr="0019357C">
        <w:t>RAKIĆ PROMET d.o.o. za trgovinu tekstilom i tekstilnim proizvodima u stečaju, Osijek, Gornjodravska Obala 79, MBS 030068547, OIB 06249959989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19357C">
        <w:t>8</w:t>
      </w:r>
      <w:r>
        <w:t>.</w:t>
      </w:r>
      <w:r w:rsidR="0019357C">
        <w:t>06</w:t>
      </w:r>
      <w:r w:rsidR="009431C5">
        <w:t>.201</w:t>
      </w:r>
      <w:r w:rsidR="0019357C">
        <w:t>8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440BAF">
        <w:t xml:space="preserve"> i 104/17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80EB9" w:rsidRPr="00780EB9">
        <w:rPr>
          <w:b w:val="false"/>
          <w:bCs w:val="false"/>
        </w:rPr>
        <w:t>4. s</w:t>
      </w:r>
      <w:r w:rsidR="0019357C">
        <w:rPr>
          <w:b w:val="false"/>
          <w:bCs w:val="false"/>
        </w:rPr>
        <w:t>rp</w:t>
      </w:r>
      <w:r w:rsidR="00780EB9" w:rsidRPr="00780EB9">
        <w:rPr>
          <w:b w:val="false"/>
          <w:bCs w:val="false"/>
        </w:rPr>
        <w:t>nja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420980">
        <w:t>Šimo Bošnjak</w:t>
      </w:r>
    </w:p>
    <w:p w:rsidRDefault="00FA51AA" w:rsidP="002F23F5" w:rsidR="000B3773">
      <w:pPr>
        <w:numPr>
          <w:ilvl w:val="0"/>
          <w:numId w:val="1"/>
        </w:numPr>
      </w:pPr>
      <w:r>
        <w:t>H-ABDUCO d.o.o.</w:t>
      </w:r>
      <w:r w:rsidR="00386BA4">
        <w:t xml:space="preserve"> Zagreb</w:t>
      </w:r>
    </w:p>
    <w:p w:rsidRDefault="009431C5" w:rsidP="002F23F5" w:rsidR="009431C5">
      <w:pPr>
        <w:numPr>
          <w:ilvl w:val="0"/>
          <w:numId w:val="1"/>
        </w:numPr>
      </w:pPr>
      <w:r>
        <w:t xml:space="preserve">Općinski sud </w:t>
      </w:r>
      <w:r w:rsidR="00546B64">
        <w:t xml:space="preserve">zk odjel </w:t>
      </w:r>
      <w:r w:rsidR="00FA51AA">
        <w:t>Osijek</w:t>
      </w:r>
      <w:r w:rsidR="00C414EE">
        <w:t>, po pravomoćnosti</w:t>
      </w:r>
      <w:r w:rsidR="00E95631">
        <w:t xml:space="preserve"> </w:t>
      </w:r>
    </w:p>
    <w:p w:rsidRDefault="009431C5" w:rsidP="002F23F5" w:rsidR="00CD434A">
      <w:pPr>
        <w:numPr>
          <w:ilvl w:val="0"/>
          <w:numId w:val="1"/>
        </w:numPr>
      </w:pPr>
      <w:r>
        <w:t xml:space="preserve">Porezna uprava </w:t>
      </w:r>
      <w:r w:rsidR="00FA51AA">
        <w:t>Osijek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3D2" w:rsidR="009073D2">
      <w:r>
        <w:separator/>
      </w:r>
    </w:p>
  </w:endnote>
  <w:endnote w:id="0" w:type="continuationSeparator">
    <w:p w:rsidRDefault="009073D2" w:rsidR="00907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3D2" w:rsidR="009073D2">
      <w:r>
        <w:separator/>
      </w:r>
    </w:p>
  </w:footnote>
  <w:footnote w:id="0" w:type="continuationSeparator">
    <w:p w:rsidRDefault="009073D2" w:rsidR="00907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A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92306E" w:rsidRPr="0092306E">
      <w:t>818/16-</w:t>
    </w:r>
    <w:r w:rsidR="0011766D">
      <w:t>28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101B87"/>
    <w:multiLevelType w:val="hybridMultilevel"/>
    <w:tmpl w:val="CEE600B2"/>
    <w:lvl w:tplc="7B92EB2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3CD009B"/>
    <w:multiLevelType w:val="hybridMultilevel"/>
    <w:tmpl w:val="6234C66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44016F5"/>
    <w:multiLevelType w:val="hybridMultilevel"/>
    <w:tmpl w:val="8BCEC870"/>
    <w:lvl w:tplc="A5820C62" w:ilvl="0">
      <w:start w:val="593"/>
      <w:numFmt w:val="bullet"/>
      <w:lvlText w:val="-"/>
      <w:lvlJc w:val="left"/>
      <w:pPr>
        <w:ind w:hanging="360" w:left="1068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E0FD9"/>
    <w:rsid w:val="000E2F7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1766D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9357C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477D5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23F5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0980"/>
    <w:rsid w:val="00421BB4"/>
    <w:rsid w:val="00431415"/>
    <w:rsid w:val="00431977"/>
    <w:rsid w:val="0043462D"/>
    <w:rsid w:val="00435B1B"/>
    <w:rsid w:val="00437726"/>
    <w:rsid w:val="00440BAF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D677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97AE3"/>
    <w:rsid w:val="005A7811"/>
    <w:rsid w:val="005B5D44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2691E"/>
    <w:rsid w:val="007422EA"/>
    <w:rsid w:val="00747E9F"/>
    <w:rsid w:val="00754AA6"/>
    <w:rsid w:val="00764734"/>
    <w:rsid w:val="00765B97"/>
    <w:rsid w:val="00767023"/>
    <w:rsid w:val="00776990"/>
    <w:rsid w:val="00780EB9"/>
    <w:rsid w:val="00787319"/>
    <w:rsid w:val="00796E89"/>
    <w:rsid w:val="007A08C4"/>
    <w:rsid w:val="007A14D5"/>
    <w:rsid w:val="007A6012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3D2"/>
    <w:rsid w:val="00907DC5"/>
    <w:rsid w:val="0092306E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C5A8F"/>
    <w:rsid w:val="009D1548"/>
    <w:rsid w:val="009D486B"/>
    <w:rsid w:val="009E4191"/>
    <w:rsid w:val="009E4BDA"/>
    <w:rsid w:val="009F2DD7"/>
    <w:rsid w:val="00A050DF"/>
    <w:rsid w:val="00A05188"/>
    <w:rsid w:val="00A12B91"/>
    <w:rsid w:val="00A151F5"/>
    <w:rsid w:val="00A15E74"/>
    <w:rsid w:val="00A279F2"/>
    <w:rsid w:val="00A27ECD"/>
    <w:rsid w:val="00A3152C"/>
    <w:rsid w:val="00A40DD1"/>
    <w:rsid w:val="00A46BE0"/>
    <w:rsid w:val="00A47E3D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15FB2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A51AA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597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597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RAKIĆ PROMET d.o.o. za trgovinu tekstilom i tekstilnim proizvodima</izvorni_sadrzaj>
    <derivirana_varijabla naziv="DomainObject.Predmet.ProtustrankaFormated_1">  RAKIĆ PROMET d.o.o. za trgovinu tekstilom i tekstilnim proizvodima</derivirana_varijabla>
  </DomainObject.Predmet.ProtustrankaFormated>
  <DomainObject.Predmet.ProtustrankaFormatedOIB>
    <izvorni_sadrzaj>  RAKIĆ PROMET d.o.o. za trgovinu tekstilom i tekstilnim proizvodima, OIB 06249959989</izvorni_sadrzaj>
    <derivirana_varijabla naziv="DomainObject.Predmet.ProtustrankaFormatedOIB_1">  RAKIĆ PROMET d.o.o. za trgovinu tekstilom i tekstilnim proizvodima, OIB 06249959989</derivirana_varijabla>
  </DomainObject.Predmet.ProtustrankaFormatedOIB>
  <DomainObject.Predmet.ProtustrankaFormatedWithAdress>
    <izvorni_sadrzaj> RAKIĆ PROMET d.o.o. za trgovinu tekstilom i tekstilnim proizvodima, Gornjodravska Obala 79, 31000 Osijek</izvorni_sadrzaj>
    <derivirana_varijabla naziv="DomainObject.Predmet.ProtustrankaFormatedWithAdress_1"> RAKIĆ PROMET d.o.o. za trgovinu tekstilom i tekstilnim proizvodima, Gornjodravska Obala 79, 31000 Osijek</derivirana_varijabla>
  </DomainObject.Predmet.ProtustrankaFormatedWithAdress>
  <DomainObject.Predmet.ProtustrankaFormatedWithAdressOIB>
    <izvorni_sadrzaj> RAKIĆ PROMET d.o.o. za trgovinu tekstilom i tekstilnim proizvodima, OIB 06249959989, Gornjodravska Obala 79, 31000 Osijek</izvorni_sadrzaj>
    <derivirana_varijabla naziv="DomainObject.Predmet.ProtustrankaFormatedWithAdressOIB_1"> RAKIĆ PROMET d.o.o. za trgovinu tekstilom i tekstilnim proizvodima, OIB 06249959989, Gornjodravska Obala 79, 31000 Osijek</derivirana_varijabla>
  </DomainObject.Predmet.ProtustrankaFormatedWithAdressOIB>
  <DomainObject.Predmet.ProtustrankaWithAdress>
    <izvorni_sadrzaj>RAKIĆ PROMET d.o.o. za trgovinu tekstilom i tekstilnim proizvodima Gornjodravska Obala 79, 31000 Osijek</izvorni_sadrzaj>
    <derivirana_varijabla naziv="DomainObject.Predmet.ProtustrankaWithAdress_1">RAKIĆ PROMET d.o.o. za trgovinu tekstilom i tekstilnim proizvodima Gornjodravska Obala 79, 31000 Osijek</derivirana_varijabla>
  </DomainObject.Predmet.ProtustrankaWithAdress>
  <DomainObject.Predmet.ProtustrankaWithAdressOIB>
    <izvorni_sadrzaj>RAKIĆ PROMET d.o.o. za trgovinu tekstilom i tekstilnim proizvodima, OIB 06249959989, Gornjodravska Obala 79, 31000 Osijek</izvorni_sadrzaj>
    <derivirana_varijabla naziv="DomainObject.Predmet.ProtustrankaWithAdressOIB_1">RAKIĆ PROMET d.o.o. za trgovinu tekstilom i tekstilnim proizvodima, OIB 06249959989, Gornjodravska Obala 79, 31000 Osijek</derivirana_varijabla>
  </DomainObject.Predmet.ProtustrankaWithAdressOIB>
  <DomainObject.Predmet.ProtustrankaNazivFormated>
    <izvorni_sadrzaj>RAKIĆ PROMET d.o.o. za trgovinu tekstilom i tekstilnim proizvodima</izvorni_sadrzaj>
    <derivirana_varijabla naziv="DomainObject.Predmet.ProtustrankaNazivFormated_1">RAKIĆ PROMET d.o.o. za trgovinu tekstilom i tekstilnim proizvodima</derivirana_varijabla>
  </DomainObject.Predmet.ProtustrankaNazivFormated>
  <DomainObject.Predmet.ProtustrankaNazivFormatedOIB>
    <izvorni_sadrzaj>RAKIĆ PROMET d.o.o. za trgovinu tekstilom i tekstilnim proizvodima, OIB 06249959989</izvorni_sadrzaj>
    <derivirana_varijabla naziv="DomainObject.Predmet.ProtustrankaNazivFormatedOIB_1">RAKIĆ PROMET d.o.o. za trgovinu tekstilom i tekstilnim proizvodima, OIB 06249959989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RAKIĆ PROMET d.o.o. za trgovinu tekstilom i tekstilnim proizvodima</item>
    </izvorni_sadrzaj>
    <derivirana_varijabla naziv="DomainObject.Predmet.ProtuStrankaListFormated_1">
      <item>RAKIĆ PROMET d.o.o. za trgovinu tekstilom i tekstilnim proizvodima</item>
    </derivirana_varijabla>
  </DomainObject.Predmet.ProtuStrankaListFormated>
  <DomainObject.Predmet.ProtuStrankaListFormatedOIB>
    <izvorni_sadrzaj>
      <item>RAKIĆ PROMET d.o.o. za trgovinu tekstilom i tekstilnim proizvodima, OIB 06249959989</item>
    </izvorni_sadrzaj>
    <derivirana_varijabla naziv="DomainObject.Predmet.ProtuStrankaListFormatedOIB_1">
      <item>RAKIĆ PROMET d.o.o. za trgovinu tekstilom i tekstilnim proizvodima, OIB 06249959989</item>
    </derivirana_varijabla>
  </DomainObject.Predmet.ProtuStrankaListFormatedOIB>
  <DomainObject.Predmet.ProtuStrankaListFormatedWithAdress>
    <izvorni_sadrzaj>
      <item>RAKIĆ PROMET d.o.o. za trgovinu tekstilom i tekstilnim proizvodima, Gornjodravska Obala 79, 31000 Osijek</item>
    </izvorni_sadrzaj>
    <derivirana_varijabla naziv="DomainObject.Predmet.ProtuStrankaListFormatedWithAdress_1">
      <item>RAKIĆ PROMET d.o.o. za trgovinu tekstilom i tekstilnim proizvodima, Gornjodravska Obala 79, 31000 Osijek</item>
    </derivirana_varijabla>
  </DomainObject.Predmet.ProtuStrankaListFormatedWithAdress>
  <DomainObject.Predmet.ProtuStrankaListFormatedWithAdressOIB>
    <izvorni_sadrzaj>
      <item>RAKIĆ PROMET d.o.o. za trgovinu tekstilom i tekstilnim proizvodima, OIB 06249959989, Gornjodravska Obala 79, 31000 Osijek</item>
    </izvorni_sadrzaj>
    <derivirana_varijabla naziv="DomainObject.Predmet.ProtuStrankaListFormatedWithAdressOIB_1">
      <item>RAKIĆ PROMET d.o.o. za trgovinu tekstilom i tekstilnim proizvodima, OIB 06249959989, Gornjodravska Obala 79, 31000 Osijek</item>
    </derivirana_varijabla>
  </DomainObject.Predmet.ProtuStrankaListFormatedWithAdressOIB>
  <DomainObject.Predmet.ProtuStrankaListNazivFormated>
    <izvorni_sadrzaj>
      <item>RAKIĆ PROMET d.o.o. za trgovinu tekstilom i tekstilnim proizvodima</item>
    </izvorni_sadrzaj>
    <derivirana_varijabla naziv="DomainObject.Predmet.ProtuStrankaListNazivFormated_1">
      <item>RAKIĆ PROMET d.o.o. za trgovinu tekstilom i tekstilnim proizvodima</item>
    </derivirana_varijabla>
  </DomainObject.Predmet.ProtuStrankaListNazivFormated>
  <DomainObject.Predmet.ProtuStrankaListNazivFormatedOIB>
    <izvorni_sadrzaj>
      <item>RAKIĆ PROMET d.o.o. za trgovinu tekstilom i tekstilnim proizvodima, OIB 06249959989</item>
    </izvorni_sadrzaj>
    <derivirana_varijabla naziv="DomainObject.Predmet.ProtuStrankaListNazivFormatedOIB_1">
      <item>RAKIĆ PROMET d.o.o. za trgovinu tekstilom i tekstilnim proizvodima, OIB 06249959989</item>
    </derivirana_varijabla>
  </DomainObject.Predmet.ProtuStrankaListNazivFormatedOIB>
  <DomainObject.Predmet.OstaliListFormated>
    <izvorni_sadrzaj>
      <item>Domagoj Zelić</item>
    </izvorni_sadrzaj>
    <derivirana_varijabla naziv="DomainObject.Predmet.OstaliListFormated_1">
      <item>Domagoj Zelić</item>
    </derivirana_varijabla>
  </DomainObject.Predmet.OstaliListFormated>
  <DomainObject.Predmet.OstaliListFormatedOIB>
    <izvorni_sadrzaj>
      <item>Domagoj Zelić, OIB 67193489029</item>
    </izvorni_sadrzaj>
    <derivirana_varijabla naziv="DomainObject.Predmet.OstaliListFormatedOIB_1">
      <item>Domagoj Zelić, OIB 67193489029</item>
    </derivirana_varijabla>
  </DomainObject.Predmet.OstaliListFormatedOIB>
  <DomainObject.Predmet.OstaliListFormatedWithAdress>
    <izvorni_sadrzaj>
      <item>Domagoj Zelić, Josipa Kozarca 31, 31220 Višnjevac</item>
    </izvorni_sadrzaj>
    <derivirana_varijabla naziv="DomainObject.Predmet.OstaliListFormatedWithAdress_1">
      <item>Domagoj Zelić, Josipa Kozarca 31, 31220 Višnjevac</item>
    </derivirana_varijabla>
  </DomainObject.Predmet.OstaliListFormatedWithAdress>
  <DomainObject.Predmet.OstaliListFormatedWithAdressOIB>
    <izvorni_sadrzaj>
      <item>Domagoj Zelić, OIB 67193489029, Josipa Kozarca 31, 31220 Višnjevac</item>
    </izvorni_sadrzaj>
    <derivirana_varijabla naziv="DomainObject.Predmet.OstaliListFormatedWithAdressOIB_1">
      <item>Domagoj Zelić, OIB 67193489029, Josipa Kozarca 31, 31220 Višnjevac</item>
    </derivirana_varijabla>
  </DomainObject.Predmet.OstaliListFormatedWithAdressOIB>
  <DomainObject.Predmet.OstaliListNazivFormated>
    <izvorni_sadrzaj>
      <item>Domagoj Zelić</item>
    </izvorni_sadrzaj>
    <derivirana_varijabla naziv="DomainObject.Predmet.OstaliListNazivFormated_1">
      <item>Domagoj Zelić</item>
    </derivirana_varijabla>
  </DomainObject.Predmet.OstaliListNazivFormated>
  <DomainObject.Predmet.OstaliListNazivFormatedOIB>
    <izvorni_sadrzaj>
      <item>Domagoj Zelić, OIB 67193489029</item>
    </izvorni_sadrzaj>
    <derivirana_varijabla naziv="DomainObject.Predmet.OstaliListNazivFormatedOIB_1">
      <item>Domagoj Zelić, OIB 67193489029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RAKIĆ PROMET d.o.o. za trgovinu tekstilom i tekstilnim proizvodima</izvorni_sadrzaj>
    <derivirana_varijabla naziv="DomainObject.Predmet.ProtustrankaIDrugi_1">RAKIĆ PROMET d.o.o. za trgovinu tekstilom i tekstilnim proizvodima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RAKIĆ PROMET d.o.o. za trgovinu tekstilom i tekstilnim proizvodima, OIB 06249959989, Gornjodravska Obala 79, 31000 Osijek</izvorni_sadrzaj>
    <derivirana_varijabla naziv="DomainObject.Predmet.ProtustrankaIDrugiAdressOIB_1">RAKIĆ PROMET d.o.o. za trgovinu tekstilom i tekstilnim proizvodima, OIB 06249959989, Gornjodravska Obala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RAKIĆ PROMET d.o.o. za trgovinu tekstilom i tekstilnim proizvodima</item>
      <item>RH MINISTARSTVO FINANCIJA</item>
      <item>Domagoj Zelić</item>
    </izvorni_sadrzaj>
    <derivirana_varijabla naziv="DomainObject.Predmet.SudioniciListNaziv_1">
      <item>RAKIĆ PROMET d.o.o. za trgovinu tekstilom i tekstilnim proizvodima</item>
      <item>RH MINISTARSTVO FINANCIJA</item>
      <item>Domagoj Zelić</item>
    </derivirana_varijabla>
  </DomainObject.Predmet.SudioniciListNaziv>
  <DomainObject.Predmet.SudioniciListAdressOIB>
    <izvorni_sadrzaj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izvorni_sadrzaj>
    <derivirana_varijabla naziv="DomainObject.Predmet.SudioniciListAdressOIB_1"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06249959989</item>
      <item>, OIB 52634238587</item>
      <item>, OIB 67193489029</item>
    </izvorni_sadrzaj>
    <derivirana_varijabla naziv="DomainObject.Predmet.SudioniciListNazivOIB_1">
      <item>, OIB 06249959989</item>
      <item>, OIB 52634238587</item>
      <item>, OIB 67193489029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E0EA2-E341-4A33-BC68-41D24B0F3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442</properties:Words>
  <properties:Characters>2396</properties:Characters>
  <properties:Lines>77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2018-05-24T10:20:00Z</dcterms:created>
  <dc:creator>banka</dc:creator>
  <cp:lastModifiedBy>Elizabeta Đeke</cp:lastModifiedBy>
  <cp:lastPrinted>2018-07-04T10:33:00Z</cp:lastPrinted>
  <dcterms:modified xmlns:xsi="http://www.w3.org/2001/XMLSchema-instance" xsi:type="dcterms:W3CDTF">2018-07-04T11:31:00Z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(Rješenje_-_o_prodaji_4.7.7)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